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CB" w:rsidRDefault="00BA7C51" w:rsidP="00640ECB">
      <w:pPr>
        <w:pStyle w:val="10"/>
        <w:keepNext/>
        <w:keepLines/>
        <w:shd w:val="clear" w:color="auto" w:fill="auto"/>
        <w:spacing w:after="227"/>
      </w:pPr>
      <w:bookmarkStart w:id="0" w:name="bookmark0"/>
      <w:r>
        <w:t>ОРІЄНТОВНЕ КАЛЕНДАРНО-ТЕМАТИЧНЕ ПЛАНУВАННЯ</w:t>
      </w:r>
      <w:bookmarkStart w:id="1" w:name="bookmark1"/>
      <w:bookmarkEnd w:id="0"/>
    </w:p>
    <w:p w:rsidR="003512E3" w:rsidRDefault="00BA7C51" w:rsidP="00640ECB">
      <w:pPr>
        <w:pStyle w:val="10"/>
        <w:keepNext/>
        <w:keepLines/>
        <w:shd w:val="clear" w:color="auto" w:fill="auto"/>
        <w:spacing w:after="227"/>
      </w:pPr>
      <w:r>
        <w:t>ТЕХНІЧНІ ВИДИ ПРАЦІ</w:t>
      </w:r>
      <w:bookmarkEnd w:id="1"/>
    </w:p>
    <w:p w:rsidR="003512E3" w:rsidRDefault="00BA7C51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91"/>
        </w:tabs>
        <w:spacing w:before="0"/>
        <w:ind w:right="12960"/>
      </w:pPr>
      <w:bookmarkStart w:id="2" w:name="bookmark2"/>
      <w:r>
        <w:t>клас Матриця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0"/>
        <w:gridCol w:w="1704"/>
        <w:gridCol w:w="1138"/>
        <w:gridCol w:w="747"/>
        <w:gridCol w:w="851"/>
        <w:gridCol w:w="8261"/>
      </w:tblGrid>
      <w:tr w:rsidR="003512E3" w:rsidTr="00640ECB">
        <w:trPr>
          <w:trHeight w:hRule="exact" w:val="106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t>Кількість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jc w:val="center"/>
            </w:pPr>
            <w:r>
              <w:rPr>
                <w:rStyle w:val="23"/>
                <w:b/>
                <w:bCs/>
              </w:rPr>
              <w:t>(6)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 xml:space="preserve">Об'єкти </w:t>
            </w:r>
            <w:proofErr w:type="spellStart"/>
            <w:r>
              <w:rPr>
                <w:rStyle w:val="23"/>
                <w:b/>
                <w:bCs/>
              </w:rPr>
              <w:t>проектно-</w:t>
            </w:r>
            <w:proofErr w:type="spellEnd"/>
            <w:r>
              <w:rPr>
                <w:rStyle w:val="23"/>
                <w:b/>
                <w:bCs/>
              </w:rPr>
              <w:t xml:space="preserve"> технологічної діяльності учнів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3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технологи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460"/>
            </w:pPr>
            <w:r>
              <w:rPr>
                <w:rStyle w:val="28pt"/>
              </w:rPr>
              <w:t>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технології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  <w:r>
              <w:rPr>
                <w:rStyle w:val="23"/>
                <w:b/>
                <w:bCs/>
              </w:rPr>
              <w:t xml:space="preserve"> годин (70 </w:t>
            </w:r>
            <w:r>
              <w:rPr>
                <w:rStyle w:val="23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Очікувані результати навчально-пізнавальної діяльності учнів</w:t>
            </w:r>
          </w:p>
        </w:tc>
      </w:tr>
      <w:tr w:rsidR="003512E3" w:rsidTr="00640ECB">
        <w:trPr>
          <w:trHeight w:hRule="exact" w:val="394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в</w:t>
            </w:r>
          </w:p>
        </w:tc>
      </w:tr>
      <w:tr w:rsidR="003512E3">
        <w:trPr>
          <w:trHeight w:hRule="exact" w:val="408"/>
          <w:jc w:val="center"/>
        </w:trPr>
        <w:tc>
          <w:tcPr>
            <w:tcW w:w="13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 w:rsidTr="00640ECB">
        <w:trPr>
          <w:trHeight w:hRule="exact" w:val="277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Статична іграшка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обробки дере</w:t>
            </w:r>
            <w:r>
              <w:rPr>
                <w:rStyle w:val="28pt"/>
              </w:rPr>
              <w:softHyphen/>
              <w:t>винних матеріа</w:t>
            </w:r>
            <w:r>
              <w:rPr>
                <w:rStyle w:val="28pt"/>
              </w:rPr>
              <w:softHyphen/>
              <w:t>лів (ДВП, фанера)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Учень знайомиться з правилами внутрішнього розпорядку навчальної майстерні та елемен</w:t>
            </w:r>
            <w:r>
              <w:rPr>
                <w:rStyle w:val="28pt"/>
              </w:rPr>
              <w:softHyphen/>
              <w:t>тами технологічної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1"/>
              </w:rPr>
              <w:t>Визначає у співпраці з учителем та іншими учнями алгоритм взаємодії в майстерні.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Знає етапи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tabs>
                <w:tab w:val="left" w:pos="5689"/>
              </w:tabs>
              <w:spacing w:before="0" w:line="216" w:lineRule="exact"/>
              <w:ind w:left="140"/>
            </w:pPr>
            <w:r>
              <w:rPr>
                <w:rStyle w:val="28pt"/>
              </w:rPr>
              <w:t>Називає конструкційні матеріали, необхідні для виготовлення запланованого виробу. Розпізнає конструкційні матеріали.</w:t>
            </w:r>
            <w:r>
              <w:rPr>
                <w:rStyle w:val="28pt"/>
              </w:rPr>
              <w:tab/>
              <w:t>*■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 w:rsidTr="00640ECB">
        <w:trPr>
          <w:trHeight w:hRule="exact" w:val="255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Підставка під гарячий посуд із термостійкими з'єднаннями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обробки дере</w:t>
            </w:r>
            <w:r>
              <w:rPr>
                <w:rStyle w:val="28pt"/>
              </w:rPr>
              <w:softHyphen/>
              <w:t>винних матеріа</w:t>
            </w:r>
            <w:r>
              <w:rPr>
                <w:rStyle w:val="28pt"/>
              </w:rPr>
              <w:softHyphen/>
              <w:t>лів (ДВП, фанера)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Розуміє сутність методу фантазування. Відтворює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 w:rsidTr="00640ECB">
        <w:trPr>
          <w:trHeight w:hRule="exact" w:val="149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Ялинкова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прикраса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ажурного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випилю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вання</w:t>
            </w:r>
            <w:proofErr w:type="spell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Робить висновки про необхідність економного використання конструкційних матеріалів.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</w:t>
            </w: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4"/>
        <w:gridCol w:w="1138"/>
        <w:gridCol w:w="885"/>
        <w:gridCol w:w="850"/>
        <w:gridCol w:w="8125"/>
      </w:tblGrid>
      <w:tr w:rsidR="003512E3" w:rsidTr="00640ECB">
        <w:trPr>
          <w:trHeight w:hRule="exact" w:val="40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б</w:t>
            </w:r>
          </w:p>
        </w:tc>
      </w:tr>
      <w:tr w:rsidR="003512E3" w:rsidTr="00640ECB">
        <w:trPr>
          <w:trHeight w:hRule="exact" w:val="126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необхідну кількість матеріалів.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 w:rsidTr="00640ECB">
        <w:trPr>
          <w:trHeight w:hRule="exact" w:val="3206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Серветниця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ажурного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proofErr w:type="spellStart"/>
            <w:r>
              <w:rPr>
                <w:rStyle w:val="28pt"/>
              </w:rPr>
              <w:t>випилю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proofErr w:type="spellStart"/>
            <w:r>
              <w:rPr>
                <w:rStyle w:val="28pt"/>
              </w:rPr>
              <w:t>вання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14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Характеризує різні технології як види декоративно-ужиткового мистецтва.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поширені в регіоні проживання.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Усвідомлює значущість виробу, що виготовляється.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 xml:space="preserve">Робить висновки про необхідність економного використання конструкційних матеріалів. </w:t>
            </w: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Усвідомлює важливість дотримання безпечних прийомів праці</w:t>
            </w:r>
          </w:p>
        </w:tc>
      </w:tr>
      <w:tr w:rsidR="003512E3" w:rsidTr="00640ECB">
        <w:trPr>
          <w:trHeight w:hRule="exact" w:val="3211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Кухонне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приладдя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proofErr w:type="spellStart"/>
            <w:r>
              <w:rPr>
                <w:rStyle w:val="28pt"/>
              </w:rPr>
              <w:t>декупажу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Проводить міні-маркетингові дослідження, щоб обґрунтувати обрання виробу та його кон</w:t>
            </w:r>
            <w:r>
              <w:rPr>
                <w:rStyle w:val="28pt1"/>
              </w:rPr>
              <w:softHyphen/>
              <w:t>струкційних особливостей.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Розпізнає конструкційні матеріали.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Називає конструкційні матеріали, необхідні для виготовлення запланованого виробу.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 w:rsidTr="00640ECB">
        <w:trPr>
          <w:trHeight w:hRule="exact" w:val="2150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Макет транспорт</w:t>
            </w:r>
            <w:r>
              <w:rPr>
                <w:rStyle w:val="28pt"/>
              </w:rPr>
              <w:softHyphen/>
              <w:t>ного засобу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Проводить міні-маркетингові дослідження, щоб обґрунтувати обрання виробу та його кон</w:t>
            </w:r>
            <w:r>
              <w:rPr>
                <w:rStyle w:val="28pt1"/>
              </w:rPr>
              <w:softHyphen/>
              <w:t>струкційних особливостей.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Усвідомлює розвиток техніки.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Розпізнає конструкційні матеріали.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та використовує знаряддя праці під час вирішення практичних завдань.</w:t>
            </w:r>
          </w:p>
        </w:tc>
      </w:tr>
    </w:tbl>
    <w:p w:rsidR="003512E3" w:rsidRDefault="003512E3">
      <w:pPr>
        <w:framePr w:w="1379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9"/>
        <w:gridCol w:w="1138"/>
        <w:gridCol w:w="738"/>
        <w:gridCol w:w="567"/>
        <w:gridCol w:w="8545"/>
      </w:tblGrid>
      <w:tr w:rsidR="003512E3" w:rsidTr="00640ECB">
        <w:trPr>
          <w:trHeight w:hRule="exact" w:val="403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б</w:t>
            </w:r>
          </w:p>
        </w:tc>
      </w:tr>
      <w:tr w:rsidR="003512E3" w:rsidTr="00640ECB">
        <w:trPr>
          <w:trHeight w:hRule="exact" w:val="127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398"/>
          <w:jc w:val="center"/>
        </w:trPr>
        <w:tc>
          <w:tcPr>
            <w:tcW w:w="13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 w:rsidTr="00640ECB">
        <w:trPr>
          <w:trHeight w:hRule="exact" w:val="169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«Побутові електроприлади в моєму житті»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безпечно</w:t>
            </w:r>
            <w:r>
              <w:rPr>
                <w:rStyle w:val="28pt"/>
              </w:rPr>
              <w:softHyphen/>
              <w:t>го корис</w:t>
            </w:r>
            <w:r>
              <w:rPr>
                <w:rStyle w:val="28pt"/>
              </w:rPr>
              <w:softHyphen/>
              <w:t>тування електро</w:t>
            </w:r>
            <w:r>
              <w:rPr>
                <w:rStyle w:val="28pt"/>
              </w:rPr>
              <w:softHyphen/>
              <w:t>приладами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Знає правила безпечного користування електроприладами.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Користується електроприладами, дотримуючись правил безпеки.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Розпізнає найпростіші пошкодження побутових електроприладів.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послідовності дій у разі виявлення пошкоджень чи несправностей побутових електроприладів.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Усвідомлює важливість дотримання правил безпечного користування побутовими електро</w:t>
            </w:r>
            <w:r>
              <w:rPr>
                <w:rStyle w:val="28pt1"/>
              </w:rPr>
              <w:softHyphen/>
              <w:t>приладами</w:t>
            </w:r>
          </w:p>
        </w:tc>
      </w:tr>
      <w:tr w:rsidR="003512E3" w:rsidTr="00640ECB">
        <w:trPr>
          <w:trHeight w:hRule="exact" w:val="171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«Сервіруван</w:t>
            </w:r>
            <w:r>
              <w:rPr>
                <w:rStyle w:val="28pt"/>
              </w:rPr>
              <w:softHyphen/>
              <w:t>ня святкового столу»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 w:rsidP="00640ECB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</w:pPr>
            <w:r>
              <w:rPr>
                <w:rStyle w:val="28pt"/>
              </w:rPr>
              <w:t>Культура споживан</w:t>
            </w:r>
            <w:r>
              <w:rPr>
                <w:rStyle w:val="28pt"/>
              </w:rPr>
              <w:softHyphen/>
              <w:t>ня їжі. Технологія сервіру</w:t>
            </w:r>
            <w:r>
              <w:rPr>
                <w:rStyle w:val="28pt"/>
              </w:rPr>
              <w:softHyphen/>
              <w:t>вання столу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столові прибори.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Сервірує стіл.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Уміло поводиться за столом.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Усвідомлює важливість дотримання етикету для створення власного позитивного іміджу</w:t>
            </w: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BA7C51">
      <w:pPr>
        <w:pStyle w:val="a4"/>
        <w:framePr w:w="13790" w:wrap="notBeside" w:vAnchor="text" w:hAnchor="text" w:xAlign="center" w:y="1"/>
        <w:shd w:val="clear" w:color="auto" w:fill="auto"/>
      </w:pPr>
      <w:r>
        <w:t>Орієнтовний календарно-тематичний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43"/>
        <w:gridCol w:w="854"/>
        <w:gridCol w:w="912"/>
        <w:gridCol w:w="917"/>
      </w:tblGrid>
      <w:tr w:rsidR="003512E3">
        <w:trPr>
          <w:trHeight w:hRule="exact" w:val="403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>з/п</w:t>
            </w:r>
          </w:p>
        </w:tc>
        <w:tc>
          <w:tcPr>
            <w:tcW w:w="10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 w:rsidP="00640ECB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3"/>
                <w:b/>
                <w:bCs/>
              </w:rPr>
              <w:t>Тема уроку та її зміст</w:t>
            </w:r>
            <w:r>
              <w:rPr>
                <w:rStyle w:val="2Sylfaen5pt"/>
              </w:rPr>
              <w:tab/>
              <w:t>'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годин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3"/>
                <w:b/>
                <w:bCs/>
              </w:rPr>
              <w:t>Дата проведення</w:t>
            </w: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10243" w:type="dxa"/>
            <w:vMerge/>
            <w:tcBorders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'</w:t>
            </w:r>
          </w:p>
        </w:tc>
      </w:tr>
      <w:tr w:rsidR="003512E3">
        <w:trPr>
          <w:trHeight w:hRule="exact" w:val="38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"/>
                <w:vertAlign w:val="superscript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398"/>
          <w:jc w:val="center"/>
        </w:trPr>
        <w:tc>
          <w:tcPr>
            <w:tcW w:w="137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614"/>
          <w:jc w:val="center"/>
        </w:trPr>
        <w:tc>
          <w:tcPr>
            <w:tcW w:w="11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1: </w:t>
            </w:r>
            <w:r>
              <w:rPr>
                <w:rStyle w:val="28pt"/>
              </w:rPr>
              <w:t>статична іграшка.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обробки деревинних матеріалів (ДВП, фанера)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1-2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Ознайомлення з правилами внутрішнього розпорядку майстерні. Проектування, його етапи. Вибір об'єкта проектування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3-4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Фанера як конструкційний матеріал. Послідовність виготовлення виробу з фанери. Добір та підготовка фанери для виготов</w:t>
            </w:r>
            <w:r>
              <w:rPr>
                <w:rStyle w:val="28pt"/>
              </w:rPr>
              <w:softHyphen/>
              <w:t>лення виробу. Ручний лобзик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5-6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Пристосування для випилювання. Підготовка лобзика до роботи. Прийоми безпечної роботи лобзиком. Розмічання способом копіювання. Виконання тренувальних вправ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10234"/>
        <w:gridCol w:w="850"/>
        <w:gridCol w:w="912"/>
        <w:gridCol w:w="926"/>
      </w:tblGrid>
      <w:tr w:rsidR="003512E3">
        <w:trPr>
          <w:trHeight w:hRule="exact" w:val="398"/>
          <w:jc w:val="center"/>
        </w:trPr>
        <w:tc>
          <w:tcPr>
            <w:tcW w:w="874" w:type="dxa"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7-8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випилювання виробу ручним лобзиком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9-10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шліфування та обпилювання крайок виробу з фанери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11-12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оздоблення виробу з фанери.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№ 2: </w:t>
            </w:r>
            <w:r>
              <w:rPr>
                <w:rStyle w:val="28pt"/>
              </w:rPr>
              <w:t xml:space="preserve">підставка під гарячий посуд із термостійкими з'єднаннями.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обробки деревинних матеріалів (ДВП, фанера)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13-14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Вибір об'єкта проектування. Послідовність виготовлення виробу. Поняття про метод фантазування та його застосування. Виконання малюнка деталей основними лініями креслення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right="200"/>
              <w:jc w:val="right"/>
            </w:pPr>
            <w:r>
              <w:rPr>
                <w:rStyle w:val="28pt"/>
              </w:rPr>
              <w:t>15-16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Визначення необхідної кількості матеріалу на деталь та виріб. Економне розмічання деталей на фанері. Добір інструментів та пристосувань. Розмічання деталей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17-18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 з фанери за допомогою випилювання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right="200"/>
              <w:jc w:val="right"/>
            </w:pPr>
            <w:r>
              <w:rPr>
                <w:rStyle w:val="28pt2"/>
              </w:rPr>
              <w:t>19-20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Шліфування поверхні деталей. Обробка крайок. Особливості з'єднання деталей склеюванням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2"/>
              </w:rPr>
              <w:t>21-22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оздоблення виробу з фанери.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3: ялинкова прикраса.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ажурного випилювання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2"/>
              </w:rPr>
              <w:t>23-24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Вибір об'єкта проектування. Послідовність виготовлення виробу. Виконання малюнка деталей. Визначення необхідної кількості матеріалу для виробу. З'єднання деталей. Способи розмічання на фанері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25-26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rPr>
                <w:rStyle w:val="28pt"/>
              </w:rPr>
              <w:t>Добір інструментів та пристосувань. Особливості випилювання отворів та кутів. Виготовлення деталей виробу з ажурним випилюванням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2"/>
              </w:rPr>
              <w:t>27-28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2"/>
              </w:rPr>
              <w:t>Технологічний процес контурного й ажурного випилювання деталей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2"/>
              </w:rPr>
              <w:t>29-30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контурного й ажурного випилювання деталей. Складання деталей у виріб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31-32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оздоблення виробу з фанери.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№ 4: </w:t>
            </w:r>
            <w:r>
              <w:rPr>
                <w:rStyle w:val="28pt"/>
              </w:rPr>
              <w:t>серветниця.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ажурного випилювання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33-34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Поняття про декоративно-ужиткове мистецтво та ажурне випилювання. Обирання виробу для проектування. Функціональність виробу. Шипове з'єднання. Модифікація малюнка деталей за допомогою фантазування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2"/>
              </w:rPr>
              <w:t>35-36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Економне розмічання на фанері обраним способом. Добір фанери, інструментів та пристосувань. Випилювання деталей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2"/>
              </w:rPr>
              <w:t>37-38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2"/>
              </w:rPr>
              <w:t>Технологічний процес контурного й ажурного випилювання деталей виробу з фанери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39-40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контурного й ажурного випилювання деталей виробу з фанери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9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10229"/>
        <w:gridCol w:w="850"/>
        <w:gridCol w:w="912"/>
        <w:gridCol w:w="926"/>
      </w:tblGrid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41-42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контурного й ажурного випилювання деталей виробу з фанери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43-44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Складання деталей у виріб. Технологія оздоблення виробу з фанери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45-46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оздоблення виробу з фанери.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16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№ 5: </w:t>
            </w:r>
            <w:r>
              <w:rPr>
                <w:rStyle w:val="28pt"/>
              </w:rPr>
              <w:t xml:space="preserve">кухонне приладдя (лопатка кухонна).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обробки деревини.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 xml:space="preserve">технологія </w:t>
            </w:r>
            <w:proofErr w:type="spellStart"/>
            <w:r>
              <w:rPr>
                <w:rStyle w:val="28pt"/>
              </w:rPr>
              <w:t>декупажу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47-48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Вибір об'єкта проектування. Деревина як конструкційний матеріал. Послідовність виготовлення виробу з деревини. Кон</w:t>
            </w:r>
            <w:r>
              <w:rPr>
                <w:rStyle w:val="28pt"/>
              </w:rPr>
              <w:softHyphen/>
              <w:t>струювання форми методом фантазування. Виконання малюнка виробу. Поняття про міні-маркетингові дослідження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49-50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Особливості технології обробки деревини невеликої товщини: розмічання, випилювання, шліфування. Прийоми безпечної роботи. Технологічний процес виготовлення виробу з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7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51-52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 xml:space="preserve">Технологічний процес виготовлення виробу з деревини. Оздоблення виробу із застосуванням технології </w:t>
            </w:r>
            <w:proofErr w:type="spellStart"/>
            <w:r>
              <w:rPr>
                <w:rStyle w:val="28pt"/>
              </w:rPr>
              <w:t>декупажу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53-54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оздоблення виробу з деревини.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№ б: </w:t>
            </w:r>
            <w:r>
              <w:rPr>
                <w:rStyle w:val="28pt"/>
              </w:rPr>
              <w:t xml:space="preserve">макет транспортного засобу.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обробки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59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55-56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Вибір об'єкта проектування. Розвиток техніки та знарядь праці. Конструювання виробу з застосуванням методу фантазування. Виконання малюнка деталей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57-58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Свердління отворів у деревині. З'єднання деталей з деревини. Добір конструкційних матеріалів та інструментів. Технологічний процес виготовлення виробу: розмічання, випилювання або пиляння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59-60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виробу: випилювання, свердління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61-62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виробу: обробка крайок, шліфування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63-64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виготовлення елементів з'єднань, фарбування деталей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65-66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Складання деталей у виріб.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137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00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Проект 1</w:t>
            </w:r>
            <w:r>
              <w:rPr>
                <w:rStyle w:val="28pt"/>
              </w:rPr>
              <w:t>: «Побутові електроприлади в моєму житті».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безпечного користування електроприладами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67-68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Побутові прилади та їхнє значення в житті сучасної людини. Безпечне користування побутовими електроприладами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Проект 2: </w:t>
            </w:r>
            <w:r>
              <w:rPr>
                <w:rStyle w:val="28pt"/>
              </w:rPr>
              <w:t>«Сервірування святкового столу».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формування культури споживання їжі; технологія сервірування столу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69-70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Міні-проект «Сервірування святкового столу».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Поняття про сервірування святкового столу. Столові прибори. Етикет за столом.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9"/>
        <w:gridCol w:w="1709"/>
        <w:gridCol w:w="1133"/>
        <w:gridCol w:w="1138"/>
        <w:gridCol w:w="965"/>
        <w:gridCol w:w="7752"/>
      </w:tblGrid>
      <w:tr w:rsidR="003512E3">
        <w:trPr>
          <w:trHeight w:hRule="exact" w:val="1075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200"/>
            </w:pPr>
            <w:r>
              <w:rPr>
                <w:rStyle w:val="23"/>
                <w:b/>
                <w:bCs/>
              </w:rPr>
              <w:lastRenderedPageBreak/>
              <w:t>Кількість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200"/>
            </w:pPr>
            <w:r>
              <w:rPr>
                <w:rStyle w:val="23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>(6)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 xml:space="preserve">Об'єкти </w:t>
            </w:r>
            <w:proofErr w:type="spellStart"/>
            <w:r>
              <w:rPr>
                <w:rStyle w:val="23"/>
                <w:b/>
                <w:bCs/>
              </w:rPr>
              <w:t>проектно-</w:t>
            </w:r>
            <w:proofErr w:type="spellEnd"/>
            <w:r>
              <w:rPr>
                <w:rStyle w:val="23"/>
                <w:b/>
                <w:bCs/>
              </w:rPr>
              <w:t xml:space="preserve"> технологічної діяльності учнів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2" w:lineRule="exact"/>
              <w:ind w:left="380"/>
            </w:pPr>
            <w:r>
              <w:rPr>
                <w:rStyle w:val="210pt8pt"/>
              </w:rPr>
              <w:t>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2" w:lineRule="exact"/>
              <w:ind w:left="240"/>
            </w:pPr>
            <w:r>
              <w:rPr>
                <w:rStyle w:val="23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2" w:lineRule="exact"/>
              <w:ind w:left="140"/>
            </w:pPr>
            <w:r>
              <w:rPr>
                <w:rStyle w:val="23"/>
                <w:b/>
                <w:bCs/>
              </w:rPr>
              <w:t>технологи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технологи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  <w:r>
              <w:rPr>
                <w:rStyle w:val="23"/>
                <w:b/>
                <w:bCs/>
              </w:rPr>
              <w:t xml:space="preserve"> годин (70 </w:t>
            </w:r>
            <w:r>
              <w:rPr>
                <w:rStyle w:val="23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Очікувані результати навчально-пізнавальної діяльності учнів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413"/>
          <w:jc w:val="center"/>
        </w:trPr>
        <w:tc>
          <w:tcPr>
            <w:tcW w:w="137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2275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Головоломка з дроту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дроту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8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Розуміє етапи проектування.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Знає властивості конструкційних матеріалів.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Розрізняє та називає інструменти та пристосування для обробки конструкційних матеріалів.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731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Брелок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тонколи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стового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металу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дроту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10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 xml:space="preserve">Розуміє сутність методу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у створенні (дослідженні) форми виробу. 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Розуміє моделі-аналоги як історію розвитку технічного об'єкта; розуміє сутність базової моделі. Має уявлення про масштаб. Читає та виконує зображення плоскої деталі (схеми).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Знає властивості конструкційних матеріалів.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726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Серветниця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тонколи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стового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металу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proofErr w:type="spellStart"/>
            <w:r>
              <w:rPr>
                <w:rStyle w:val="28pt"/>
              </w:rPr>
              <w:t>карбуван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proofErr w:type="spellStart"/>
            <w:r>
              <w:rPr>
                <w:rStyle w:val="28pt"/>
              </w:rPr>
              <w:t>ня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 xml:space="preserve">Розрізняє моделі-аналоги стосовно об'єкта проектування. Розуміє сутність методу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у створенні (дослідженні) форми виробу. 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Читає та виконує зображення плоскої деталі (схеми).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Визначає необхідну кількість матеріалів.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Оздоблює виріб за татовою композицією.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</w:tbl>
    <w:p w:rsidR="003512E3" w:rsidRDefault="003512E3">
      <w:pPr>
        <w:framePr w:w="1379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4"/>
        <w:gridCol w:w="1138"/>
        <w:gridCol w:w="1133"/>
        <w:gridCol w:w="965"/>
        <w:gridCol w:w="7752"/>
      </w:tblGrid>
      <w:tr w:rsidR="003512E3">
        <w:trPr>
          <w:trHeight w:hRule="exact" w:val="39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б</w:t>
            </w:r>
          </w:p>
        </w:tc>
      </w:tr>
      <w:tr w:rsidR="003512E3">
        <w:trPr>
          <w:trHeight w:hRule="exact" w:val="2141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Сокирка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тонколи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стового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металу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обробки дере</w:t>
            </w:r>
            <w:r>
              <w:rPr>
                <w:rStyle w:val="28pt"/>
              </w:rPr>
              <w:softHyphen/>
              <w:t>винних матеріа</w:t>
            </w:r>
            <w:r>
              <w:rPr>
                <w:rStyle w:val="28pt"/>
              </w:rPr>
              <w:softHyphen/>
              <w:t>лів (ДВП, фанера).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14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типи деталей. Розрізняє деталі за способом отримання. Усвідомлює значення деталі як частини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Читає та виконує зображення плоскої деталі (схеми).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3432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Підставка під горнятко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тонколи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стового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металу.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дроту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поширені в регіоні проживання.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 xml:space="preserve">Розуміє роль природних матеріалів як важливого екологічного ресурсу у збереженні довкілля. </w:t>
            </w:r>
            <w:r>
              <w:rPr>
                <w:rStyle w:val="28pt"/>
              </w:rPr>
              <w:t>Обговорює та висловлює судження щодо цінності конструкційних матеріалів природного походження.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Читає та виконує зображення плоскої деталі (схеми).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78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Декоративний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свічник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тонколи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стового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металу.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дроту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поширені в регіоні проживання.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Обґрунтовує взаємозв'язок між дотриманням технології виготовлення та якістю виробу. 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408"/>
          <w:jc w:val="center"/>
        </w:trPr>
        <w:tc>
          <w:tcPr>
            <w:tcW w:w="13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070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«Охайне житло»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догляду за житлом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Знає правила добору мийних засобів для догляду за різними видами поверхонь. Знає правила безпечного користування мийними засобами та побутовою технікою. Читає і розуміє інформацію про товари.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та добирає мийні засоби та інструменти для прибирання житла.</w:t>
            </w:r>
          </w:p>
        </w:tc>
      </w:tr>
    </w:tbl>
    <w:p w:rsidR="003512E3" w:rsidRDefault="003512E3">
      <w:pPr>
        <w:framePr w:w="1378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5"/>
        <w:gridCol w:w="1709"/>
        <w:gridCol w:w="1142"/>
        <w:gridCol w:w="1128"/>
        <w:gridCol w:w="970"/>
        <w:gridCol w:w="7747"/>
      </w:tblGrid>
      <w:tr w:rsidR="003512E3">
        <w:trPr>
          <w:trHeight w:hRule="exact" w:val="40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4"/>
                <w:b/>
                <w:bCs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t>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840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Критично ставиться до інформації про товари для збереження здоров'я. Обговорює та висловлює власну думку щодо важливості для людини гігієни житла. Усвідомлює важливість вибору мийних засобів та їхнього впливу на довкілля</w:t>
            </w:r>
          </w:p>
        </w:tc>
      </w:tr>
      <w:tr w:rsidR="003512E3">
        <w:trPr>
          <w:trHeight w:hRule="exact" w:val="1080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«Здоров'я та кра</w:t>
            </w:r>
            <w:r>
              <w:rPr>
                <w:rStyle w:val="28pt"/>
              </w:rPr>
              <w:softHyphen/>
              <w:t>са мого волосся»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догляду за волос</w:t>
            </w:r>
            <w:r>
              <w:rPr>
                <w:rStyle w:val="28pt"/>
              </w:rPr>
              <w:softHyphen/>
              <w:t>сям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Знає, які чинники впливають на стан волосся.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комплекс процедур та засобів для догляду за своїм волоссям залежно від його типу. Планує дії по догляду за власним волоссям.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Усвідомлює необхідність догляду за волоссям</w:t>
            </w: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BA7C51">
      <w:pPr>
        <w:pStyle w:val="a4"/>
        <w:framePr w:w="13805" w:wrap="notBeside" w:vAnchor="text" w:hAnchor="text" w:xAlign="center" w:y="1"/>
        <w:shd w:val="clear" w:color="auto" w:fill="auto"/>
      </w:pPr>
      <w:r>
        <w:rPr>
          <w:rStyle w:val="a5"/>
          <w:b/>
          <w:bCs/>
        </w:rPr>
        <w:t>Орієнтовний календарно-тематичний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10234"/>
        <w:gridCol w:w="854"/>
        <w:gridCol w:w="907"/>
        <w:gridCol w:w="936"/>
      </w:tblGrid>
      <w:tr w:rsidR="003512E3">
        <w:trPr>
          <w:trHeight w:hRule="exact" w:val="418"/>
          <w:jc w:val="center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>з/п</w:t>
            </w:r>
          </w:p>
        </w:tc>
        <w:tc>
          <w:tcPr>
            <w:tcW w:w="10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Тема уроку та її зміст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proofErr w:type="spellStart"/>
            <w:r>
              <w:rPr>
                <w:rStyle w:val="23"/>
                <w:b/>
                <w:bCs/>
              </w:rPr>
              <w:t>К~сть</w:t>
            </w:r>
            <w:proofErr w:type="spellEnd"/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годин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r>
              <w:rPr>
                <w:rStyle w:val="23"/>
                <w:b/>
                <w:bCs/>
              </w:rPr>
              <w:t>Дата проведення</w:t>
            </w:r>
          </w:p>
        </w:tc>
      </w:tr>
      <w:tr w:rsidR="003512E3">
        <w:trPr>
          <w:trHeight w:hRule="exact" w:val="384"/>
          <w:jc w:val="center"/>
        </w:trPr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805" w:wrap="notBeside" w:vAnchor="text" w:hAnchor="text" w:xAlign="center" w:y="1"/>
            </w:pPr>
          </w:p>
        </w:tc>
        <w:tc>
          <w:tcPr>
            <w:tcW w:w="1023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805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805" w:wrap="notBeside" w:vAnchor="text" w:hAnchor="text" w:xAlign="center" w:y="1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90" w:lineRule="exact"/>
              <w:ind w:left="180"/>
            </w:pPr>
            <w:r>
              <w:rPr>
                <w:rStyle w:val="2CourierNew4pt200"/>
              </w:rPr>
              <w:t>' V, 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'</w:t>
            </w:r>
          </w:p>
        </w:tc>
      </w:tr>
      <w:tr w:rsidR="003512E3">
        <w:trPr>
          <w:trHeight w:hRule="exact" w:val="38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379"/>
          <w:jc w:val="center"/>
        </w:trPr>
        <w:tc>
          <w:tcPr>
            <w:tcW w:w="138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 xml:space="preserve">Розділ 1. Основи проектування, матеріалознавства та </w:t>
            </w:r>
            <w:proofErr w:type="spellStart"/>
            <w:r>
              <w:rPr>
                <w:rStyle w:val="28pt0"/>
                <w:b/>
                <w:bCs/>
              </w:rPr>
              <w:t>технологїі</w:t>
            </w:r>
            <w:proofErr w:type="spellEnd"/>
            <w:r>
              <w:rPr>
                <w:rStyle w:val="28pt0"/>
                <w:b/>
                <w:bCs/>
              </w:rPr>
              <w:t xml:space="preserve"> обробки</w:t>
            </w:r>
          </w:p>
        </w:tc>
      </w:tr>
      <w:tr w:rsidR="003512E3">
        <w:trPr>
          <w:trHeight w:hRule="exact" w:val="619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>1</w:t>
            </w:r>
            <w:r>
              <w:rPr>
                <w:rStyle w:val="28pt"/>
              </w:rPr>
              <w:t xml:space="preserve">: головоломка з дроту. </w:t>
            </w:r>
            <w:r>
              <w:rPr>
                <w:rStyle w:val="23"/>
                <w:b/>
                <w:bCs/>
              </w:rPr>
              <w:t xml:space="preserve">Основна </w:t>
            </w:r>
            <w:proofErr w:type="spellStart"/>
            <w:r>
              <w:rPr>
                <w:rStyle w:val="23"/>
                <w:b/>
                <w:bCs/>
              </w:rPr>
              <w:t>технологіяг</w:t>
            </w:r>
            <w:proofErr w:type="spellEnd"/>
            <w:r>
              <w:rPr>
                <w:rStyle w:val="23"/>
                <w:b/>
                <w:bCs/>
              </w:rPr>
              <w:t xml:space="preserve"> </w:t>
            </w:r>
            <w:r>
              <w:rPr>
                <w:rStyle w:val="28pt"/>
              </w:rPr>
              <w:t>технологія обробки дроту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7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1-2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Етапи проектування — шлях до творчості. Вибір об'єкта проектування. Дріт як конструкційний матеріал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1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3-4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Послідовність виготовлення головоломки з дроту. Технологічні операції обробки дроту з різних матеріалів: випрямляння, поділ на частини, обпилювання, згинання.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Технологічні пристосування для головоломок. Добір матеріалів та інструментів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5-6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2"/>
              </w:rPr>
              <w:t>Технологічний процес виготовлення головоломки: випрямляння заготовок, розмічання, поділ на частини, обпилювання по</w:t>
            </w:r>
            <w:r>
              <w:rPr>
                <w:rStyle w:val="28pt2"/>
              </w:rPr>
              <w:softHyphen/>
              <w:t>перечних зрізів, згинання на оправках та пристосуваннях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7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7-8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Складання деталей у виріб. Налаштування головоломки.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16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2: </w:t>
            </w:r>
            <w:r>
              <w:rPr>
                <w:rStyle w:val="28pt"/>
              </w:rPr>
              <w:t>брелок.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обробки тонколистового металу.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обробки дроту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59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2"/>
              </w:rPr>
              <w:t>9-10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2"/>
              </w:rPr>
              <w:t xml:space="preserve">Вибір об'єкта проектування. Тонколистовий метал. Властивості тонколистового металу та дроту. Моделі-аналоги. Поняття про метод </w:t>
            </w:r>
            <w:proofErr w:type="spellStart"/>
            <w:r>
              <w:rPr>
                <w:rStyle w:val="28pt2"/>
              </w:rPr>
              <w:t>біоформ</w:t>
            </w:r>
            <w:proofErr w:type="spellEnd"/>
            <w:r>
              <w:rPr>
                <w:rStyle w:val="28pt2"/>
              </w:rPr>
              <w:t xml:space="preserve"> </w:t>
            </w:r>
            <w:r>
              <w:rPr>
                <w:rStyle w:val="28pt4"/>
              </w:rPr>
              <w:t xml:space="preserve">і </w:t>
            </w:r>
            <w:r>
              <w:rPr>
                <w:rStyle w:val="28pt2"/>
              </w:rPr>
              <w:t>його застосування. Поняття про масштаб і розміри. Виконання ескізу плоскої деталі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59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2"/>
              </w:rPr>
              <w:t>11-12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Послідовність виготовлення виробу. Визначення необхідної кількості матеріалу на деталі виробу. Технологія обробки тонко</w:t>
            </w:r>
            <w:r>
              <w:rPr>
                <w:rStyle w:val="28pt"/>
              </w:rPr>
              <w:softHyphen/>
              <w:t>листового металу. Добір інструментів та пристосувань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7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13-14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брелока: випрямляння, розмічання, різання, обпилювання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15-16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брелока: обпилювання, розпилювання отворів, свердління, шліфування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80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10229"/>
        <w:gridCol w:w="854"/>
        <w:gridCol w:w="907"/>
        <w:gridCol w:w="941"/>
      </w:tblGrid>
      <w:tr w:rsidR="003512E3">
        <w:trPr>
          <w:trHeight w:hRule="exact" w:val="422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lastRenderedPageBreak/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  <w:vertAlign w:val="superscript"/>
              </w:rPr>
              <w:t>5</w:t>
            </w:r>
            <w:r>
              <w:rPr>
                <w:rStyle w:val="28pt"/>
              </w:rPr>
              <w:t xml:space="preserve"> і</w:t>
            </w: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17-18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Складання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35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3: </w:t>
            </w:r>
            <w:r>
              <w:rPr>
                <w:rStyle w:val="28pt"/>
              </w:rPr>
              <w:t>серветниця.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обробки тонколистового металу.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карбування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19-20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Вибір об'єкта проектування. Особливості виготовлення виробу. Вироби-аналоги серветниці. Конструювання форми стінки серветниці (фантазування або </w:t>
            </w:r>
            <w:proofErr w:type="spellStart"/>
            <w:r>
              <w:rPr>
                <w:rStyle w:val="28pt"/>
              </w:rPr>
              <w:t>біоформи</w:t>
            </w:r>
            <w:proofErr w:type="spellEnd"/>
            <w:r>
              <w:rPr>
                <w:rStyle w:val="28pt"/>
              </w:rPr>
              <w:t>). Поняття про розгортку. Виконання ескізу розгортки з урахуванням масштабу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21-22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Виготовлення шаблона розгортки серветниці з картону. Технологія карбування. Визначення необхідної кількості тонколисто</w:t>
            </w:r>
            <w:r>
              <w:rPr>
                <w:rStyle w:val="28pt"/>
              </w:rPr>
              <w:softHyphen/>
              <w:t>вого металу для виробу. Добір інструментів та пристосувань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23-24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Технологічний процес виготовлення серветниці: розмічання за шаблоном, вирізання розгортки, обпилювання крайок, сверд</w:t>
            </w:r>
            <w:r>
              <w:rPr>
                <w:rStyle w:val="28pt"/>
              </w:rPr>
              <w:softHyphen/>
              <w:t>ління отворів (за потреби)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25-26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серветниці: обпилювання крайок, оздоблення стінок карбуванням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27-28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згинання тонколистового металу. Згинання розгортки за розміткою з використанням оправок.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40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4: </w:t>
            </w:r>
            <w:r>
              <w:rPr>
                <w:rStyle w:val="28pt"/>
              </w:rPr>
              <w:t>сокирка.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обробки тонколистового металу.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обробки деревинних матеріалів (ДВП, фанера)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29-30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Поняття про деталь як частину виробу. Типи деталей за призначенням та способом отримання. Вибір об'єкта проектування. Деталі виробу. Виконання ескізів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31-32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Особливості та порядок виготовлення деталей. Заклепкове з'єднання. Інструменти та пристосування для виконання заклеп</w:t>
            </w:r>
            <w:r>
              <w:rPr>
                <w:rStyle w:val="28pt"/>
              </w:rPr>
              <w:softHyphen/>
              <w:t>кового з'єднання. Добір інструментів та матеріалів для сокирки: тонколистовий метал, фанера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33-34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сокирки з тонколистового металу: розмічання, вирізання, обпилювання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35-36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сокирки з тонколистового металу: обпилювання, згинання на оправках. Виго</w:t>
            </w:r>
            <w:r>
              <w:rPr>
                <w:rStyle w:val="28pt"/>
              </w:rPr>
              <w:softHyphen/>
              <w:t>товлення заклепки. З'єднання заклепкою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37-38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 з фанери: розмічання руків'я, основи, випилювання, обробка крайок, шліфування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39-40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складання деталей у виріб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41-42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Оздоблення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35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№ 5: </w:t>
            </w:r>
            <w:r>
              <w:rPr>
                <w:rStyle w:val="28pt"/>
              </w:rPr>
              <w:t>підставка під горнятко.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обробки деревини.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Додаткові технологи: </w:t>
            </w:r>
            <w:r>
              <w:rPr>
                <w:rStyle w:val="28pt"/>
              </w:rPr>
              <w:t>технологія обробки тонколистового металу, технологія обробки дроту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43-44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Вибір об'єкта проектування. Деревина — екологічний природний матеріал. Збереження лісових насаджень. Місцеві традиції оздоблення виробів із деревини металом. Моделі-аналоги підставки під горнятко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80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10234"/>
        <w:gridCol w:w="854"/>
        <w:gridCol w:w="907"/>
        <w:gridCol w:w="936"/>
      </w:tblGrid>
      <w:tr w:rsidR="003512E3">
        <w:trPr>
          <w:trHeight w:hRule="exact" w:val="41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640"/>
            </w:pPr>
            <w:r>
              <w:rPr>
                <w:rStyle w:val="28pt"/>
              </w:rPr>
              <w:t>: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70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45-46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 xml:space="preserve">Конструювання виробу одним із методів (фантазування, </w:t>
            </w:r>
            <w:proofErr w:type="spellStart"/>
            <w:r>
              <w:rPr>
                <w:rStyle w:val="28pt"/>
              </w:rPr>
              <w:t>біоформи</w:t>
            </w:r>
            <w:proofErr w:type="spellEnd"/>
            <w:r>
              <w:rPr>
                <w:rStyle w:val="28pt"/>
              </w:rPr>
              <w:t>). Виконання ескізів деталей підставки. Виконання малюнка оздоблення підставки під горнятко металевими накладками. Послідовність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47-48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підставки з деревини: розмічання, розпилювання, обробка крайок рашпілями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8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49-50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підставки з деревини: обробка крайок рашпілями, шліфування поверхні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51-52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Технологічний процес виготовлення накладок із дроту і (або) тонколистового металу та оздоблення ними підставки. Скла</w:t>
            </w:r>
            <w:r>
              <w:rPr>
                <w:rStyle w:val="28pt"/>
              </w:rPr>
              <w:softHyphen/>
              <w:t>дання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53-54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Складання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912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6: </w:t>
            </w:r>
            <w:r>
              <w:rPr>
                <w:rStyle w:val="28pt"/>
              </w:rPr>
              <w:t>декоративний свічник.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обробки деревини.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Додаткові технології: </w:t>
            </w:r>
            <w:r>
              <w:rPr>
                <w:rStyle w:val="28pt"/>
              </w:rPr>
              <w:t>технологія обробки тонколистового металу, технологія обробки дроту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55-56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Вибір об'єкта проектування. Оздоблення виробів з деревини. Поняття про якість виробу. Вплив різних чинників на якість виробу. Моделі-аналоги декоративного свічника з деревини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57-58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Конструювання деталей виробу. Складання композиції для оздоблення. Технологія та особливості виготовлення виробу. Добір інструментів та матеріалів для свічника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59-60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 з деревини: розмічання, пиляння, обробка крайок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61-62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 з деревини: свердління, шліфування, складання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63-64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металевих деталей для оздоблення. Оздоблення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65-66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Оздоблення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0"/>
          <w:jc w:val="center"/>
        </w:trPr>
        <w:tc>
          <w:tcPr>
            <w:tcW w:w="138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91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3"/>
                <w:b/>
                <w:bCs/>
              </w:rPr>
              <w:t xml:space="preserve">Проект 1: </w:t>
            </w:r>
            <w:r>
              <w:rPr>
                <w:rStyle w:val="28pt"/>
              </w:rPr>
              <w:t>«Охайне житло».</w:t>
            </w:r>
          </w:p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догляду за житлом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67-68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прибирання житла. Мийні засоби та їх безпечне використання. Догляд за різними поверхнями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86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Проект 2: </w:t>
            </w:r>
            <w:r>
              <w:rPr>
                <w:rStyle w:val="28pt"/>
              </w:rPr>
              <w:t xml:space="preserve">«Здоров'я та краса мого волосся». </w:t>
            </w: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догляду за волоссям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9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69-70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Зовнішній вигляд волосся. Предмети та засоби догляду за волоссям. Догляд за волоссям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80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9"/>
        <w:gridCol w:w="1138"/>
        <w:gridCol w:w="1138"/>
        <w:gridCol w:w="965"/>
        <w:gridCol w:w="7752"/>
      </w:tblGrid>
      <w:tr w:rsidR="003512E3">
        <w:trPr>
          <w:trHeight w:hRule="exact" w:val="1085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200"/>
            </w:pPr>
            <w:r>
              <w:rPr>
                <w:rStyle w:val="23"/>
                <w:b/>
                <w:bCs/>
              </w:rPr>
              <w:lastRenderedPageBreak/>
              <w:t>Кількість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200"/>
            </w:pPr>
            <w:r>
              <w:rPr>
                <w:rStyle w:val="23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>(4)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 xml:space="preserve">Об'єкти </w:t>
            </w:r>
            <w:proofErr w:type="spellStart"/>
            <w:r>
              <w:rPr>
                <w:rStyle w:val="23"/>
                <w:b/>
                <w:bCs/>
              </w:rPr>
              <w:t>проектно-</w:t>
            </w:r>
            <w:proofErr w:type="spellEnd"/>
            <w:r>
              <w:rPr>
                <w:rStyle w:val="23"/>
                <w:b/>
                <w:bCs/>
              </w:rPr>
              <w:t xml:space="preserve"> технологічної діяльності учнів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3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технології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технології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  <w:r>
              <w:rPr>
                <w:rStyle w:val="23"/>
                <w:b/>
                <w:bCs/>
              </w:rPr>
              <w:t xml:space="preserve"> годин (35 </w:t>
            </w:r>
            <w:r>
              <w:rPr>
                <w:rStyle w:val="23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3660"/>
            </w:pPr>
            <w:r>
              <w:rPr>
                <w:rStyle w:val="28pt"/>
              </w:rPr>
              <w:t>*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24" w:lineRule="exact"/>
              <w:ind w:left="2260"/>
            </w:pPr>
            <w:r>
              <w:rPr>
                <w:rStyle w:val="210pt8pt"/>
              </w:rPr>
              <w:t>... 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Очікувані результати навчально-пізнавальної діяльності учнів</w:t>
            </w:r>
          </w:p>
        </w:tc>
      </w:tr>
      <w:tr w:rsidR="003512E3">
        <w:trPr>
          <w:trHeight w:hRule="exact" w:val="41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б</w:t>
            </w:r>
          </w:p>
        </w:tc>
      </w:tr>
      <w:tr w:rsidR="003512E3">
        <w:trPr>
          <w:trHeight w:hRule="exact" w:val="422"/>
          <w:jc w:val="center"/>
        </w:trPr>
        <w:tc>
          <w:tcPr>
            <w:tcW w:w="137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397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  <w:lang w:val="ru-RU" w:eastAsia="ru-RU" w:bidi="ru-RU"/>
              </w:rPr>
              <w:t>Органайзер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proofErr w:type="spellStart"/>
            <w:r>
              <w:rPr>
                <w:rStyle w:val="28pt"/>
              </w:rPr>
              <w:t>трафа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proofErr w:type="spellStart"/>
            <w:r>
              <w:rPr>
                <w:rStyle w:val="28pt"/>
              </w:rPr>
              <w:t>ретного</w:t>
            </w:r>
            <w:proofErr w:type="spellEnd"/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розпису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Планує власну проектну діяльність.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Розуміє призначення методу фокальних об'єктів.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Використовує моделі-аналоги для вдосконалення виробу. Застосовує методи проектування. Читає графічне зображення (схеми) на дві площини проекцій.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Характеризує властивості конструкційних матеріалів.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Знає будову та принцип дії інструментів, пристосувань та обладнання для обробки конструк</w:t>
            </w:r>
            <w:r>
              <w:rPr>
                <w:rStyle w:val="28pt"/>
              </w:rPr>
              <w:softHyphen/>
              <w:t>ційних матеріалів.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Використовує контрольно-вимірювальний інструмент.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Оздоблює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3696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Підставка для спецій, прикрас, сувенірів, квітів тощо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Планує власну проектну діяльність.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Відтворює алгоритм методу фокальних об'єктів для створення чи вдосконалення виробу. Читає та виконує графічне зображення (схеми) на дві площини проекцій.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Усвідомлює важливість грамотного виконання графічного зображення для виготовлення виробу. Розуміє вплив властивостей конструкційних матеріалів на технологію обробки.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види механізмів перетворення та передачі руху. Робить висновки про роль меха</w:t>
            </w:r>
            <w:r>
              <w:rPr>
                <w:rStyle w:val="28pt"/>
              </w:rPr>
              <w:softHyphen/>
              <w:t>нізмів у перетворювальній діяльності.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технологи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"/>
              </w:rPr>
              <w:t>Використовує контрольно-вимірювальний інструмент.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операцій.</w:t>
            </w:r>
          </w:p>
        </w:tc>
      </w:tr>
    </w:tbl>
    <w:p w:rsidR="003512E3" w:rsidRDefault="003512E3">
      <w:pPr>
        <w:framePr w:w="1379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04"/>
        <w:gridCol w:w="1709"/>
        <w:gridCol w:w="1138"/>
        <w:gridCol w:w="1133"/>
        <w:gridCol w:w="970"/>
        <w:gridCol w:w="7747"/>
      </w:tblGrid>
      <w:tr w:rsidR="003512E3">
        <w:trPr>
          <w:trHeight w:hRule="exact" w:val="40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• ■ . 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"/>
                <w:vertAlign w:val="superscript"/>
              </w:rPr>
              <w:t>6</w:t>
            </w:r>
          </w:p>
        </w:tc>
      </w:tr>
      <w:tr w:rsidR="003512E3">
        <w:trPr>
          <w:trHeight w:hRule="exact" w:val="3120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Панно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оздоб</w:t>
            </w:r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лення</w:t>
            </w:r>
            <w:proofErr w:type="spellEnd"/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мозаїкою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обробки дере</w:t>
            </w:r>
            <w:r>
              <w:rPr>
                <w:rStyle w:val="28pt"/>
              </w:rPr>
              <w:softHyphen/>
              <w:t>винних матеріа</w:t>
            </w:r>
            <w:r>
              <w:rPr>
                <w:rStyle w:val="28pt"/>
              </w:rPr>
              <w:softHyphen/>
              <w:t>лів (ДВП, фанера)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Планує власну проектну діяльність. Комбінує композицію для оздоблення виробу.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Розуміє вплив властивостей конструкційних матеріалів на технологію обробки.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1" w:lineRule="exact"/>
              <w:ind w:left="140"/>
            </w:pPr>
            <w:r>
              <w:rPr>
                <w:rStyle w:val="28pt"/>
              </w:rPr>
              <w:t>Знає будову та принцип дії інструментів, пристосувань та обладнання для обробки конструк</w:t>
            </w:r>
            <w:r>
              <w:rPr>
                <w:rStyle w:val="28pt"/>
              </w:rPr>
              <w:softHyphen/>
              <w:t>ційних матеріалів.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69" w:lineRule="exact"/>
              <w:ind w:left="14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69" w:lineRule="exact"/>
              <w:ind w:left="140"/>
            </w:pPr>
            <w:r>
              <w:rPr>
                <w:rStyle w:val="28pt"/>
              </w:rPr>
              <w:t>Оздоблює виріб.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69" w:lineRule="exact"/>
              <w:ind w:left="14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84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after="1280" w:line="178" w:lineRule="exact"/>
              <w:ind w:left="180"/>
            </w:pPr>
            <w:r>
              <w:rPr>
                <w:rStyle w:val="28pt"/>
              </w:rPr>
              <w:t>Проект 4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1280" w:line="178" w:lineRule="exact"/>
              <w:jc w:val="center"/>
            </w:pPr>
            <w:r>
              <w:rPr>
                <w:rStyle w:val="28pt"/>
              </w:rPr>
              <w:t>’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Рамка для фото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оздоблен</w:t>
            </w:r>
            <w:r>
              <w:rPr>
                <w:rStyle w:val="28pt"/>
              </w:rPr>
              <w:softHyphen/>
              <w:t>ня різьб</w:t>
            </w:r>
            <w:r>
              <w:rPr>
                <w:rStyle w:val="28pt"/>
              </w:rPr>
              <w:softHyphen/>
              <w:t>ленням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Планує власну проектну діяльність. Вирізняє за характерними ознаками технології виготов</w:t>
            </w:r>
            <w:r>
              <w:rPr>
                <w:rStyle w:val="28pt"/>
              </w:rPr>
              <w:softHyphen/>
              <w:t>лення та оздоблення виробів, поширені в регіоні проживання.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Комбінує композицію для оздоблення виробу.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Розуміє вплив властивостей конструкційних матеріалів на технологію обробки.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Оздоблює виріб.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442"/>
          <w:jc w:val="center"/>
        </w:trPr>
        <w:tc>
          <w:tcPr>
            <w:tcW w:w="138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474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«Малярні роботи в побуті власни</w:t>
            </w:r>
            <w:r>
              <w:rPr>
                <w:rStyle w:val="28pt"/>
              </w:rPr>
              <w:softHyphen/>
              <w:t>ми руками»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малярних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робіт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69" w:lineRule="exact"/>
              <w:ind w:left="140"/>
            </w:pPr>
            <w:r>
              <w:rPr>
                <w:rStyle w:val="28pt"/>
              </w:rPr>
              <w:t xml:space="preserve">Наводить приклади застосування відповідних технологій під час виконання малярних робіт. </w:t>
            </w:r>
            <w:r>
              <w:rPr>
                <w:rStyle w:val="28pt1"/>
              </w:rPr>
              <w:t>Знає про шкідливий вплив фарб і може йому запобігати.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69" w:lineRule="exact"/>
              <w:ind w:left="140"/>
            </w:pPr>
            <w:r>
              <w:rPr>
                <w:rStyle w:val="28pt"/>
              </w:rPr>
              <w:t>Добирає матеріали та інструменти для виконання малярних робіт.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1" w:lineRule="exact"/>
              <w:ind w:left="140"/>
            </w:pPr>
            <w:r>
              <w:rPr>
                <w:rStyle w:val="28pt1"/>
              </w:rPr>
              <w:t>Усвідомлює важливість правильного добору матеріалів для малярних робіт з погляду доціль</w:t>
            </w:r>
            <w:r>
              <w:rPr>
                <w:rStyle w:val="28pt1"/>
              </w:rPr>
              <w:softHyphen/>
              <w:t>ності та безпеки їх використання</w:t>
            </w:r>
          </w:p>
        </w:tc>
      </w:tr>
      <w:tr w:rsidR="003512E3">
        <w:trPr>
          <w:trHeight w:hRule="exact" w:val="196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«Я споживач»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при</w:t>
            </w:r>
            <w:r>
              <w:rPr>
                <w:rStyle w:val="28pt"/>
              </w:rPr>
              <w:softHyphen/>
              <w:t>дбання продуктів харчу</w:t>
            </w:r>
            <w:r>
              <w:rPr>
                <w:rStyle w:val="28pt"/>
              </w:rPr>
              <w:softHyphen/>
              <w:t>вання та інших товарів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Наводить приклади призначення етикеток та екологічних символів.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"/>
              </w:rPr>
              <w:t>Читає та розуміє значення спеціальних символів, штрих-кодів.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1"/>
              </w:rPr>
              <w:t>Розрізняє екологічні символи і стандарти якості та безпеки.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74" w:lineRule="exact"/>
              <w:ind w:left="140"/>
            </w:pPr>
            <w:r>
              <w:rPr>
                <w:rStyle w:val="28pt1"/>
              </w:rPr>
              <w:t>Критично ставиться до інформації про товари для збереження здоров'я. Висловлює власні судження про необхідність маркування споживчих товарів. Усвідомлює важливість дотримання рекомендацій щодо утилізації тари</w:t>
            </w:r>
          </w:p>
        </w:tc>
      </w:tr>
    </w:tbl>
    <w:p w:rsidR="003512E3" w:rsidRDefault="003512E3">
      <w:pPr>
        <w:framePr w:w="1380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350"/>
        <w:gridCol w:w="9878"/>
        <w:gridCol w:w="850"/>
        <w:gridCol w:w="912"/>
        <w:gridCol w:w="926"/>
      </w:tblGrid>
      <w:tr w:rsidR="003512E3">
        <w:trPr>
          <w:trHeight w:hRule="exact" w:val="413"/>
          <w:jc w:val="center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textDirection w:val="btL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after="120" w:line="178" w:lineRule="exact"/>
              <w:ind w:left="560"/>
            </w:pPr>
            <w:r>
              <w:rPr>
                <w:rStyle w:val="28pt"/>
              </w:rPr>
              <w:lastRenderedPageBreak/>
              <w:t>■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120" w:after="120" w:line="178" w:lineRule="exact"/>
              <w:ind w:left="360"/>
            </w:pPr>
            <w:r>
              <w:rPr>
                <w:rStyle w:val="28pt"/>
              </w:rPr>
              <w:t>І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120" w:line="178" w:lineRule="exact"/>
              <w:ind w:left="360"/>
            </w:pPr>
            <w:r>
              <w:rPr>
                <w:rStyle w:val="28pt"/>
              </w:rPr>
              <w:t>1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24" w:lineRule="exact"/>
            </w:pPr>
            <w:r>
              <w:rPr>
                <w:rStyle w:val="210pt"/>
              </w:rPr>
              <w:t>1</w:t>
            </w:r>
          </w:p>
        </w:tc>
        <w:tc>
          <w:tcPr>
            <w:tcW w:w="9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tabs>
                <w:tab w:val="left" w:leader="hyphen" w:pos="859"/>
                <w:tab w:val="left" w:leader="hyphen" w:pos="2789"/>
                <w:tab w:val="left" w:leader="hyphen" w:pos="2880"/>
                <w:tab w:val="left" w:leader="hyphen" w:pos="3077"/>
                <w:tab w:val="left" w:leader="hyphen" w:pos="3086"/>
                <w:tab w:val="left" w:leader="hyphen" w:pos="3250"/>
                <w:tab w:val="left" w:leader="dot" w:pos="3466"/>
                <w:tab w:val="left" w:leader="dot" w:pos="3485"/>
                <w:tab w:val="left" w:leader="dot" w:pos="3605"/>
                <w:tab w:val="left" w:leader="hyphen" w:pos="4699"/>
                <w:tab w:val="left" w:leader="hyphen" w:pos="6461"/>
                <w:tab w:val="left" w:leader="hyphen" w:pos="7118"/>
                <w:tab w:val="left" w:leader="hyphen" w:pos="7411"/>
              </w:tabs>
              <w:spacing w:before="0" w:after="220" w:line="178" w:lineRule="exact"/>
              <w:jc w:val="both"/>
            </w:pPr>
            <w:r>
              <w:rPr>
                <w:rStyle w:val="28pt"/>
              </w:rPr>
              <w:t xml:space="preserve">_____—   </w:t>
            </w:r>
            <w:r>
              <w:rPr>
                <w:rStyle w:val="28pt"/>
              </w:rPr>
              <w:tab/>
            </w:r>
            <w:r>
              <w:rPr>
                <w:rStyle w:val="28pt"/>
                <w:vertAlign w:val="subscript"/>
              </w:rPr>
              <w:t>:</w:t>
            </w:r>
            <w:r>
              <w:rPr>
                <w:rStyle w:val="28pt"/>
              </w:rPr>
              <w:t xml:space="preserve">   —  —  —-— </w:t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  <w:t>^ : ■ ~—</w:t>
            </w:r>
            <w:r>
              <w:rPr>
                <w:rStyle w:val="28pt"/>
              </w:rPr>
              <w:tab/>
              <w:t xml:space="preserve">——       :— </w:t>
            </w:r>
            <w:r>
              <w:rPr>
                <w:rStyle w:val="28pt"/>
              </w:rPr>
              <w:tab/>
              <w:t xml:space="preserve">:— </w:t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  <w:t>——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line="200" w:lineRule="exact"/>
              <w:ind w:left="3860"/>
            </w:pPr>
            <w:r>
              <w:rPr>
                <w:rStyle w:val="23"/>
                <w:b/>
                <w:bCs/>
              </w:rPr>
              <w:t>Тема уроку та її зміст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годин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tabs>
                <w:tab w:val="left" w:leader="hyphen" w:pos="859"/>
                <w:tab w:val="left" w:leader="hyphen" w:pos="1258"/>
                <w:tab w:val="left" w:leader="hyphen" w:pos="1450"/>
                <w:tab w:val="left" w:leader="hyphen" w:pos="1781"/>
              </w:tabs>
              <w:spacing w:before="0" w:line="178" w:lineRule="exact"/>
              <w:jc w:val="both"/>
            </w:pPr>
            <w:r>
              <w:rPr>
                <w:rStyle w:val="28pt"/>
              </w:rPr>
              <w:t>———</w:t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  <w:r>
              <w:rPr>
                <w:rStyle w:val="28pt"/>
              </w:rPr>
              <w:tab/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3"/>
                <w:b/>
                <w:bCs/>
              </w:rPr>
              <w:t>Дата проведення</w:t>
            </w: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E6D7C7"/>
            <w:textDirection w:val="btLr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350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9878" w:type="dxa"/>
            <w:vMerge/>
            <w:tcBorders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24" w:lineRule="exact"/>
              <w:ind w:right="400"/>
              <w:jc w:val="right"/>
            </w:pPr>
            <w:r>
              <w:rPr>
                <w:rStyle w:val="210pt"/>
                <w:vertAlign w:val="superscript"/>
              </w:rPr>
              <w:t>1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tabs>
                <w:tab w:val="left" w:pos="384"/>
              </w:tabs>
              <w:spacing w:before="0" w:line="178" w:lineRule="exact"/>
              <w:jc w:val="both"/>
            </w:pPr>
            <w:r>
              <w:rPr>
                <w:rStyle w:val="28pt"/>
              </w:rPr>
              <w:t>:</w:t>
            </w:r>
            <w:r>
              <w:rPr>
                <w:rStyle w:val="28pt"/>
              </w:rPr>
              <w:tab/>
              <w:t>5 /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137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технологи обробки</w:t>
            </w:r>
          </w:p>
        </w:tc>
      </w:tr>
      <w:tr w:rsidR="003512E3">
        <w:trPr>
          <w:trHeight w:hRule="exact" w:val="830"/>
          <w:jc w:val="center"/>
        </w:trPr>
        <w:tc>
          <w:tcPr>
            <w:tcW w:w="1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1: </w:t>
            </w:r>
            <w:r>
              <w:rPr>
                <w:rStyle w:val="28pt"/>
                <w:lang w:val="ru-RU" w:eastAsia="ru-RU" w:bidi="ru-RU"/>
              </w:rPr>
              <w:t>органайзер.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ручної обробки деревини.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трафаретного розпису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rPr>
                <w:rStyle w:val="28pt"/>
              </w:rPr>
              <w:t xml:space="preserve">Вибір об'єкта проектування. Планування проектної діяльності. Метод фокальних об'єктів. Моделі-аналоги </w:t>
            </w:r>
            <w:proofErr w:type="spellStart"/>
            <w:r>
              <w:rPr>
                <w:rStyle w:val="28pt"/>
              </w:rPr>
              <w:t>органайзера</w:t>
            </w:r>
            <w:proofErr w:type="spellEnd"/>
            <w:r>
              <w:rPr>
                <w:rStyle w:val="28pt"/>
              </w:rPr>
              <w:t>. З'єд</w:t>
            </w:r>
            <w:r>
              <w:rPr>
                <w:rStyle w:val="28pt"/>
              </w:rPr>
              <w:softHyphen/>
              <w:t>нання деталей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proofErr w:type="spellStart"/>
            <w:r>
              <w:rPr>
                <w:rStyle w:val="28pt"/>
              </w:rPr>
              <w:t>Проеціювання</w:t>
            </w:r>
            <w:proofErr w:type="spellEnd"/>
            <w:r>
              <w:rPr>
                <w:rStyle w:val="28pt"/>
              </w:rPr>
              <w:t xml:space="preserve"> на дві площини проекції. Читання ескізів об'ємних дерев'яних деталей </w:t>
            </w:r>
            <w:proofErr w:type="spellStart"/>
            <w:r>
              <w:rPr>
                <w:rStyle w:val="28pt"/>
              </w:rPr>
              <w:t>органайзера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Деревина і її властивості. Добір та визначення кількості пиломатеріалів для виробу. Технологія виготовлення деталей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розмічання, пиляння пиломатеріалів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стругання, обпилювання рашпілями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шліфування, оздоблення з використанням трафаретів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складання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1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2: </w:t>
            </w:r>
            <w:r>
              <w:rPr>
                <w:rStyle w:val="28pt"/>
              </w:rPr>
              <w:t xml:space="preserve">підставка для спецій, прикрас, сувенірів, квітів тощо.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ручної обробки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rPr>
                <w:rStyle w:val="28pt"/>
              </w:rPr>
              <w:t>Вибір об'єкта проектування. Планування проектної діяльності. Конструювання підставки за допомогою методу фокальних об'єктів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</w:pPr>
            <w:r>
              <w:rPr>
                <w:rStyle w:val="28pt5"/>
              </w:rPr>
              <w:t>.</w:t>
            </w: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Виконання ескізів об'ємних дерев'яних деталей підставки у двох проекціях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11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rPr>
                <w:rStyle w:val="28pt"/>
              </w:rPr>
              <w:t>Вплив властивостей деревини на технологію обробки. Механізми перетворення та передавання руху в пристосуваннях для свердління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rPr>
                <w:rStyle w:val="28pt"/>
              </w:rPr>
              <w:t>Технологія виготовлення виробу. Добір матеріалів, інструментів та обладнання. Розмічання заготовок на пиломатеріалах. Пиляння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13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стругання та, за потреби, обробка рашпілями (обпилювання).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14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виконання елементів з'єднань, шліфування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15</w:t>
            </w:r>
          </w:p>
        </w:tc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опорядження деталей, складання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10234"/>
        <w:gridCol w:w="850"/>
        <w:gridCol w:w="912"/>
        <w:gridCol w:w="926"/>
      </w:tblGrid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5</w:t>
            </w: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Складання виробу. Захист проектів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35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3: </w:t>
            </w:r>
            <w:r>
              <w:rPr>
                <w:rStyle w:val="28pt"/>
              </w:rPr>
              <w:t>панно.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оздоблення мозаїкою.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обробки деревинних матеріалів (ДВП, фанера)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17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Вибір об'єкта проектування. Планування проектної діяльності. Комбінування композиції для панно з рельєфної мозаїки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Матеріали для виконання мозаїкового набору. Технологія виготовлення мозаїкового набору. Добір матеріалів, інструментів для виготовлення панно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19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розмічання, вирізання елементів мозаїкового набору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20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випилювання елементів мозаїкового набору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21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випилювання елементів мозаїкового набору, обробка крайок елементів моза</w:t>
            </w:r>
            <w:r>
              <w:rPr>
                <w:rStyle w:val="28pt"/>
              </w:rPr>
              <w:softHyphen/>
              <w:t>їкового набору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обробка крайок елементів мозаїкового набору, фарбування елементів мозаїки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23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підготовка основи. Наклеювання мозаїкового набору на основу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24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Захист проектів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40"/>
          <w:jc w:val="center"/>
        </w:trPr>
        <w:tc>
          <w:tcPr>
            <w:tcW w:w="11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Об’єкт проектної діяльності № 4: </w:t>
            </w:r>
            <w:r>
              <w:rPr>
                <w:rStyle w:val="28pt"/>
              </w:rPr>
              <w:t>рамка для фото.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оздоблення різьбленням.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ручної обробки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25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rPr>
                <w:rStyle w:val="28pt"/>
              </w:rPr>
              <w:t>Вибір об'єкта проектування. Планування проектної діяльності. Різьблення як технологія оздоблення. Регіональні особливості різьблення. Елементи різьблення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26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rPr>
                <w:rStyle w:val="28pt"/>
              </w:rPr>
              <w:t>Деревина, придатна для різьблення. Моделі-аналоги рамки для фото. Інструменти для різьблення. Виконання тренувальних елементів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27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Добір матеріалів та інструментів. Технологічний процес виготовлення виробу: розмічання, пиляння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28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 xml:space="preserve">Технологічний процес виготовлення виробу: стругання, запилювання в </w:t>
            </w:r>
            <w:proofErr w:type="spellStart"/>
            <w:r>
              <w:rPr>
                <w:rStyle w:val="28pt"/>
              </w:rPr>
              <w:t>стуслі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29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складання рамки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ЗО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оздоблення рамки різьбленням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31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оздоблення рамки різьбленням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32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оздоблення рамки різьбленням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33</w:t>
            </w:r>
          </w:p>
        </w:tc>
        <w:tc>
          <w:tcPr>
            <w:tcW w:w="10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оздоблення рамки різьбленням. Захист проектів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9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9"/>
        <w:gridCol w:w="10224"/>
        <w:gridCol w:w="850"/>
        <w:gridCol w:w="907"/>
        <w:gridCol w:w="931"/>
      </w:tblGrid>
      <w:tr w:rsidR="003512E3">
        <w:trPr>
          <w:trHeight w:hRule="exact" w:val="40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tabs>
                <w:tab w:val="left" w:leader="underscore" w:pos="605"/>
              </w:tabs>
              <w:spacing w:before="0" w:line="224" w:lineRule="exact"/>
              <w:jc w:val="both"/>
            </w:pPr>
            <w:r>
              <w:rPr>
                <w:rStyle w:val="210pt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408"/>
          <w:jc w:val="center"/>
        </w:trPr>
        <w:tc>
          <w:tcPr>
            <w:tcW w:w="137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19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Проект: </w:t>
            </w:r>
            <w:r>
              <w:rPr>
                <w:rStyle w:val="28pt"/>
              </w:rPr>
              <w:t>«Я споживач».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придбання продуктів харчування та інших товарів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34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Інформація про товари. Символіка та кодування товарів. Утилізація тари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3"/>
                <w:b/>
                <w:bCs/>
              </w:rPr>
              <w:t xml:space="preserve">Проект: </w:t>
            </w:r>
            <w:r>
              <w:rPr>
                <w:rStyle w:val="28pt"/>
              </w:rPr>
              <w:t xml:space="preserve">«Малярні роботи в побуті власними руками». </w:t>
            </w: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малярних робіт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35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Матеріали для виконання малярних робіт. Технологія виконання малярних робіт. Правила безпеки під час виконання ма</w:t>
            </w:r>
            <w:r>
              <w:rPr>
                <w:rStyle w:val="28pt"/>
              </w:rPr>
              <w:softHyphen/>
              <w:t>лярних робіт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BA7C51">
      <w:pPr>
        <w:pStyle w:val="50"/>
        <w:keepNext/>
        <w:keepLines/>
        <w:shd w:val="clear" w:color="auto" w:fill="auto"/>
        <w:spacing w:before="402"/>
        <w:ind w:right="12960"/>
      </w:pPr>
      <w:bookmarkStart w:id="3" w:name="bookmark3"/>
      <w:r>
        <w:t>8 клас Матриця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4"/>
        <w:gridCol w:w="1133"/>
        <w:gridCol w:w="1138"/>
        <w:gridCol w:w="965"/>
        <w:gridCol w:w="7752"/>
      </w:tblGrid>
      <w:tr w:rsidR="003512E3">
        <w:trPr>
          <w:trHeight w:hRule="exact" w:val="1061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>Кількість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>(4)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 xml:space="preserve">Об'єкти </w:t>
            </w:r>
            <w:proofErr w:type="spellStart"/>
            <w:r>
              <w:rPr>
                <w:rStyle w:val="23"/>
                <w:b/>
                <w:bCs/>
              </w:rPr>
              <w:t>проектно-</w:t>
            </w:r>
            <w:proofErr w:type="spellEnd"/>
            <w:r>
              <w:rPr>
                <w:rStyle w:val="23"/>
                <w:b/>
                <w:bCs/>
              </w:rPr>
              <w:t xml:space="preserve"> технологічної діяльності учнів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3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технології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технології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  <w:r>
              <w:rPr>
                <w:rStyle w:val="23"/>
                <w:b/>
                <w:bCs/>
              </w:rPr>
              <w:t xml:space="preserve"> годин (35 </w:t>
            </w:r>
            <w:r>
              <w:rPr>
                <w:rStyle w:val="23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06" w:lineRule="exact"/>
            </w:pPr>
            <w:r>
              <w:rPr>
                <w:rStyle w:val="28pt"/>
              </w:rPr>
              <w:t>: ; . ■; . ^ ■■ 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06" w:lineRule="exact"/>
              <w:ind w:left="6120"/>
            </w:pPr>
            <w:r>
              <w:rPr>
                <w:rStyle w:val="28pt"/>
              </w:rPr>
              <w:t>•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tabs>
                <w:tab w:val="left" w:pos="456"/>
                <w:tab w:val="left" w:pos="816"/>
                <w:tab w:val="left" w:pos="1987"/>
                <w:tab w:val="left" w:pos="3086"/>
                <w:tab w:val="left" w:pos="3427"/>
                <w:tab w:val="left" w:pos="3936"/>
                <w:tab w:val="left" w:pos="4253"/>
                <w:tab w:val="left" w:pos="4901"/>
                <w:tab w:val="left" w:pos="5765"/>
                <w:tab w:val="left" w:pos="6096"/>
                <w:tab w:val="left" w:pos="6499"/>
              </w:tabs>
              <w:spacing w:before="0" w:line="106" w:lineRule="exact"/>
              <w:jc w:val="both"/>
            </w:pPr>
            <w:r>
              <w:rPr>
                <w:rStyle w:val="24pt"/>
              </w:rPr>
              <w:t>• ■ ,</w:t>
            </w:r>
            <w:r>
              <w:rPr>
                <w:rStyle w:val="24pt"/>
              </w:rPr>
              <w:tab/>
              <w:t>:</w:t>
            </w:r>
            <w:r>
              <w:rPr>
                <w:rStyle w:val="24pt"/>
              </w:rPr>
              <w:tab/>
            </w:r>
            <w:r>
              <w:rPr>
                <w:rStyle w:val="24pt"/>
                <w:vertAlign w:val="superscript"/>
              </w:rPr>
              <w:t>:</w:t>
            </w:r>
            <w:r>
              <w:rPr>
                <w:rStyle w:val="24pt"/>
              </w:rPr>
              <w:t xml:space="preserve"> ..</w:t>
            </w:r>
            <w:r>
              <w:rPr>
                <w:rStyle w:val="24pt"/>
              </w:rPr>
              <w:tab/>
              <w:t>■: :</w:t>
            </w:r>
            <w:r>
              <w:rPr>
                <w:rStyle w:val="24pt"/>
              </w:rPr>
              <w:tab/>
              <w:t>■</w:t>
            </w:r>
            <w:r>
              <w:rPr>
                <w:rStyle w:val="24pt"/>
              </w:rPr>
              <w:tab/>
              <w:t>і-і .</w:t>
            </w:r>
            <w:r>
              <w:rPr>
                <w:rStyle w:val="24pt"/>
              </w:rPr>
              <w:tab/>
              <w:t>.</w:t>
            </w:r>
            <w:r>
              <w:rPr>
                <w:rStyle w:val="24pt"/>
              </w:rPr>
              <w:tab/>
              <w:t>■</w:t>
            </w:r>
            <w:r>
              <w:rPr>
                <w:rStyle w:val="24pt"/>
              </w:rPr>
              <w:tab/>
              <w:t>. ; ■ • ■-</w:t>
            </w:r>
            <w:r>
              <w:rPr>
                <w:rStyle w:val="24pt"/>
              </w:rPr>
              <w:tab/>
              <w:t>:•</w:t>
            </w:r>
            <w:r>
              <w:rPr>
                <w:rStyle w:val="24pt"/>
              </w:rPr>
              <w:tab/>
              <w:t>. ■</w:t>
            </w:r>
            <w:r>
              <w:rPr>
                <w:rStyle w:val="24pt"/>
              </w:rPr>
              <w:tab/>
              <w:t xml:space="preserve">• </w:t>
            </w:r>
            <w:proofErr w:type="spellStart"/>
            <w:r>
              <w:rPr>
                <w:rStyle w:val="245pt"/>
              </w:rPr>
              <w:t>Шш</w:t>
            </w:r>
            <w:proofErr w:type="spellEnd"/>
            <w:r>
              <w:rPr>
                <w:rStyle w:val="245pt"/>
              </w:rPr>
              <w:t xml:space="preserve"> </w:t>
            </w:r>
            <w:proofErr w:type="spellStart"/>
            <w:r>
              <w:rPr>
                <w:rStyle w:val="245pt"/>
              </w:rPr>
              <w:t>ШШ</w:t>
            </w:r>
            <w:proofErr w:type="spellEnd"/>
            <w:r>
              <w:rPr>
                <w:rStyle w:val="245pt"/>
              </w:rPr>
              <w:t xml:space="preserve"> Ш В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06" w:lineRule="exact"/>
              <w:ind w:left="3600"/>
            </w:pPr>
            <w:r>
              <w:rPr>
                <w:rStyle w:val="210pt0"/>
              </w:rPr>
              <w:t>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Очікувані результати навчально-пізнавальної діяльності учнів</w:t>
            </w:r>
          </w:p>
        </w:tc>
      </w:tr>
      <w:tr w:rsidR="003512E3">
        <w:trPr>
          <w:trHeight w:hRule="exact" w:val="38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right="3840"/>
              <w:jc w:val="right"/>
            </w:pPr>
            <w:r>
              <w:rPr>
                <w:rStyle w:val="23"/>
                <w:b/>
                <w:bCs/>
              </w:rPr>
              <w:t>б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90" w:lineRule="exact"/>
              <w:ind w:right="3840"/>
              <w:jc w:val="right"/>
            </w:pPr>
            <w:r>
              <w:rPr>
                <w:rStyle w:val="24pt"/>
              </w:rPr>
              <w:t>.</w:t>
            </w:r>
          </w:p>
        </w:tc>
      </w:tr>
      <w:tr w:rsidR="003512E3">
        <w:trPr>
          <w:trHeight w:hRule="exact" w:val="394"/>
          <w:jc w:val="center"/>
        </w:trPr>
        <w:tc>
          <w:tcPr>
            <w:tcW w:w="13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3202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Пристосування для шкільної майстерні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сортового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прокату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завдання та планує проектну діяльність.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Має уявлення про сучасні технології виготовлення конструкційних матеріалів. Враховує пе</w:t>
            </w:r>
            <w:r>
              <w:rPr>
                <w:rStyle w:val="28pt"/>
              </w:rPr>
              <w:softHyphen/>
              <w:t>реваги та недоліки конструкційних матеріалів під час їх добору.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 xml:space="preserve">Усвідомлює вплив матеріалів хімічного походження на здоров </w:t>
            </w:r>
            <w:proofErr w:type="spellStart"/>
            <w:r>
              <w:rPr>
                <w:rStyle w:val="28pt1"/>
              </w:rPr>
              <w:t>'я</w:t>
            </w:r>
            <w:proofErr w:type="spellEnd"/>
            <w:r>
              <w:rPr>
                <w:rStyle w:val="28pt1"/>
              </w:rPr>
              <w:t xml:space="preserve"> людини. Усвідомлює важливість безвідходного виробництва.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та застосовує методи проектування для вирішення завдань.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Читає та виконує графічні зображення (схеми) на три площини проекцій (за потреби під час виконання проекту). Усвідомлює важливість уміння читати креслення.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Розраховує та планує орієнтовну вартість витрачених матеріалів.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Виготовляє виріб</w:t>
            </w:r>
          </w:p>
        </w:tc>
      </w:tr>
      <w:tr w:rsidR="003512E3">
        <w:trPr>
          <w:trHeight w:hRule="exact" w:val="1056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Свічник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механічної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завдання та планує проектну діяльність.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Розуміє комбінаторику як провідний метод у створенні форми виробу. Висловлює судження щодо вибору форми та оздоблення виробу.</w:t>
            </w:r>
          </w:p>
        </w:tc>
      </w:tr>
    </w:tbl>
    <w:p w:rsidR="003512E3" w:rsidRDefault="003512E3">
      <w:pPr>
        <w:framePr w:w="1378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0"/>
        <w:gridCol w:w="1704"/>
        <w:gridCol w:w="1138"/>
        <w:gridCol w:w="1133"/>
        <w:gridCol w:w="970"/>
        <w:gridCol w:w="7747"/>
      </w:tblGrid>
      <w:tr w:rsidR="003512E3">
        <w:trPr>
          <w:trHeight w:hRule="exact" w:val="40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tabs>
                <w:tab w:val="left" w:leader="hyphen" w:pos="374"/>
                <w:tab w:val="left" w:leader="hyphen" w:pos="2006"/>
                <w:tab w:val="left" w:leader="hyphen" w:pos="3101"/>
                <w:tab w:val="left" w:leader="hyphen" w:pos="3106"/>
                <w:tab w:val="left" w:leader="hyphen" w:pos="3494"/>
                <w:tab w:val="left" w:leader="hyphen" w:pos="6379"/>
                <w:tab w:val="left" w:leader="hyphen" w:pos="6662"/>
                <w:tab w:val="left" w:leader="hyphen" w:pos="6667"/>
                <w:tab w:val="left" w:leader="hyphen" w:pos="7094"/>
                <w:tab w:val="left" w:leader="hyphen" w:pos="7133"/>
                <w:tab w:val="left" w:leader="hyphen" w:pos="7704"/>
              </w:tabs>
              <w:spacing w:before="0" w:line="224" w:lineRule="exact"/>
              <w:jc w:val="both"/>
            </w:pPr>
            <w:r>
              <w:rPr>
                <w:rStyle w:val="210pt1"/>
              </w:rPr>
              <w:tab/>
              <w:t xml:space="preserve"> </w:t>
            </w:r>
            <w:r>
              <w:rPr>
                <w:rStyle w:val="210pt1"/>
              </w:rPr>
              <w:tab/>
            </w:r>
            <w:r>
              <w:rPr>
                <w:rStyle w:val="210pt1"/>
              </w:rPr>
              <w:tab/>
            </w:r>
            <w:r>
              <w:rPr>
                <w:rStyle w:val="24pt0"/>
              </w:rPr>
              <w:tab/>
            </w:r>
            <w:r>
              <w:rPr>
                <w:rStyle w:val="24pt0"/>
              </w:rPr>
              <w:tab/>
              <w:t xml:space="preserve"> </w:t>
            </w:r>
            <w:r>
              <w:rPr>
                <w:rStyle w:val="210pt1"/>
              </w:rPr>
              <w:tab/>
            </w:r>
            <w:r>
              <w:rPr>
                <w:rStyle w:val="24pt0"/>
              </w:rPr>
              <w:tab/>
            </w:r>
            <w:r>
              <w:rPr>
                <w:rStyle w:val="24pt0"/>
              </w:rPr>
              <w:tab/>
              <w:t xml:space="preserve">— </w:t>
            </w:r>
            <w:r>
              <w:rPr>
                <w:rStyle w:val="24pt0"/>
              </w:rPr>
              <w:tab/>
            </w:r>
            <w:r>
              <w:rPr>
                <w:rStyle w:val="24pt0"/>
              </w:rPr>
              <w:tab/>
              <w:t>———</w:t>
            </w:r>
            <w:r>
              <w:rPr>
                <w:rStyle w:val="24pt0"/>
              </w:rPr>
              <w:tab/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290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360"/>
            </w:pPr>
            <w:r>
              <w:rPr>
                <w:rStyle w:val="28pt3"/>
              </w:rPr>
              <w:t>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Пояснює будову та принцип дії інструментів, пристосувань та обладнання для обробки кон</w:t>
            </w:r>
            <w:r>
              <w:rPr>
                <w:rStyle w:val="28pt"/>
              </w:rPr>
              <w:softHyphen/>
              <w:t xml:space="preserve">струкційних </w:t>
            </w:r>
            <w:proofErr w:type="spellStart"/>
            <w:r>
              <w:rPr>
                <w:rStyle w:val="28pt"/>
              </w:rPr>
              <w:t>матеріалів.'</w:t>
            </w:r>
            <w:proofErr w:type="spellEnd"/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Характеризує принцип дії машини. Усвідомлює важливість машини в контексті розвитку тех</w:t>
            </w:r>
            <w:r>
              <w:rPr>
                <w:rStyle w:val="28pt"/>
              </w:rPr>
              <w:softHyphen/>
              <w:t>ніки (технологій).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Розраховує та планує орієнтовну вартість витрачених матеріалів.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Оздоблює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3350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Скринька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оздоблен</w:t>
            </w:r>
            <w:r>
              <w:rPr>
                <w:rStyle w:val="28pt"/>
              </w:rPr>
              <w:softHyphen/>
              <w:t>ня різьб</w:t>
            </w:r>
            <w:r>
              <w:rPr>
                <w:rStyle w:val="28pt"/>
              </w:rPr>
              <w:softHyphen/>
              <w:t>ленням. Технологія оздоб</w:t>
            </w:r>
            <w:r>
              <w:rPr>
                <w:rStyle w:val="28pt"/>
              </w:rPr>
              <w:softHyphen/>
              <w:t>лення мозаїкою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10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завдання та планує проектну діяльність.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поширені в регіоні проживання.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Застосовує прийоми комбінаторики в процесі проектування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Створює композицію для оздоблення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Розраховує та планує орієнтовну вартість витрачених матеріалів.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Оцінює виконання технологічних операцій та усуває недоліки</w:t>
            </w:r>
          </w:p>
        </w:tc>
      </w:tr>
      <w:tr w:rsidR="003512E3">
        <w:trPr>
          <w:trHeight w:hRule="exact" w:val="35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Світильник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8pt"/>
              </w:rPr>
              <w:t>електро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технічних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робіт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механічної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завдання та планує проектну діяльність.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Обґрунтовує доцільність визначеного плану дій.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Пояснює добір методів проектування.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Використовує моделі-аналоги для аналізу та подальшого компонування об'єкта проектування. Висловлює судження про добір конструкційних матеріалів на основі критеріїв.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Пояснює будову та принцип дії інструментів, пристосувань та обладнання для обробки кон</w:t>
            </w:r>
            <w:r>
              <w:rPr>
                <w:rStyle w:val="28pt"/>
              </w:rPr>
              <w:softHyphen/>
              <w:t>струкційних матеріалів.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Враховує переваги та недоліки конструкційних матеріалів під час їх добору.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й технології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Розраховує та планує орієнтовну вартість витрачених матеріалів</w:t>
            </w: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0"/>
        <w:gridCol w:w="1704"/>
        <w:gridCol w:w="1138"/>
        <w:gridCol w:w="1133"/>
        <w:gridCol w:w="970"/>
        <w:gridCol w:w="7742"/>
      </w:tblGrid>
      <w:tr w:rsidR="003512E3">
        <w:trPr>
          <w:trHeight w:hRule="exact" w:val="40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461"/>
          <w:jc w:val="center"/>
        </w:trPr>
        <w:tc>
          <w:tcPr>
            <w:tcW w:w="137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10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«Моя зачіска»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добору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зачіски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Знає, як за допомогою рослинних натуральних засобів зміцнити волосся та змінити його колір. Добирає зачіску відповідно до форми обличчя.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Розрізняє та добирає рослинні засоби для догляду за волоссям.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Висловлює судження про переваги натуральних рослинних засобів у догляді за волоссям</w:t>
            </w:r>
          </w:p>
        </w:tc>
      </w:tr>
      <w:tr w:rsidR="003512E3">
        <w:trPr>
          <w:trHeight w:hRule="exact" w:val="17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2"/>
              </w:rPr>
              <w:t>Проект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«Мій одяг — мій імідж»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Технології добору одягу та взуття і догляду за ними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Знає види одягу та взуття, технологію догляду за ними.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Називає засоби догляду за одягом та взуттям.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Добирає одяг та взуття з урахуванням власних параметрів та потреб.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1"/>
              </w:rPr>
              <w:t xml:space="preserve">Доглядає за одягом, взуттям та дотримується відповідних санітарно-гігієнічних вимог. </w:t>
            </w:r>
            <w:r>
              <w:rPr>
                <w:rStyle w:val="28pt"/>
              </w:rPr>
              <w:t>Усвідомлює важливість догляду за одягом та взуттям.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1"/>
              </w:rPr>
              <w:t>Критично ставиться до використання одягу та взуття залежно від потреб та санітар</w:t>
            </w:r>
            <w:r>
              <w:rPr>
                <w:rStyle w:val="28pt1"/>
              </w:rPr>
              <w:softHyphen/>
              <w:t>но-гігієнічних вимог</w:t>
            </w:r>
          </w:p>
        </w:tc>
      </w:tr>
    </w:tbl>
    <w:p w:rsidR="003512E3" w:rsidRDefault="003512E3">
      <w:pPr>
        <w:framePr w:w="1377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spacing w:line="420" w:lineRule="exact"/>
      </w:pPr>
    </w:p>
    <w:p w:rsidR="003512E3" w:rsidRDefault="00BA7C51">
      <w:pPr>
        <w:pStyle w:val="a4"/>
        <w:framePr w:w="13786" w:wrap="notBeside" w:vAnchor="text" w:hAnchor="text" w:xAlign="center" w:y="1"/>
        <w:shd w:val="clear" w:color="auto" w:fill="auto"/>
      </w:pPr>
      <w:r>
        <w:t>Орієнтовний календарно-тематичний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38"/>
        <w:gridCol w:w="850"/>
        <w:gridCol w:w="912"/>
        <w:gridCol w:w="922"/>
      </w:tblGrid>
      <w:tr w:rsidR="003512E3">
        <w:trPr>
          <w:trHeight w:hRule="exact" w:val="408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>з/п</w:t>
            </w:r>
          </w:p>
        </w:tc>
        <w:tc>
          <w:tcPr>
            <w:tcW w:w="10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Тема уроку та її зміст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Sylfaen6pt"/>
              </w:rPr>
              <w:t>ГОДИН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3"/>
                <w:b/>
                <w:bCs/>
              </w:rPr>
              <w:t>Дата проведення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6" w:wrap="notBeside" w:vAnchor="text" w:hAnchor="text" w:xAlign="center" w:y="1"/>
            </w:pPr>
          </w:p>
        </w:tc>
        <w:tc>
          <w:tcPr>
            <w:tcW w:w="10238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6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6" w:wrap="notBeside" w:vAnchor="text" w:hAnchor="text" w:xAlign="center" w:y="1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t>5</w:t>
            </w:r>
          </w:p>
        </w:tc>
      </w:tr>
      <w:tr w:rsidR="003512E3">
        <w:trPr>
          <w:trHeight w:hRule="exact" w:val="427"/>
          <w:jc w:val="center"/>
        </w:trPr>
        <w:tc>
          <w:tcPr>
            <w:tcW w:w="137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tabs>
                <w:tab w:val="left" w:pos="1944"/>
              </w:tabs>
              <w:spacing w:before="0" w:line="178" w:lineRule="exact"/>
              <w:jc w:val="both"/>
            </w:pPr>
            <w:r>
              <w:rPr>
                <w:rStyle w:val="28pt"/>
              </w:rPr>
              <w:t>-</w:t>
            </w:r>
            <w:r>
              <w:rPr>
                <w:rStyle w:val="28pt"/>
              </w:rPr>
              <w:tab/>
            </w: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854"/>
          <w:jc w:val="center"/>
        </w:trPr>
        <w:tc>
          <w:tcPr>
            <w:tcW w:w="111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1: пристосування для шкільної майстерні.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ручної обробки сортового прокату.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ручної обробки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Завдання та планування проектної діяльності. Вибір об'єкта проектування. Сучасні технології виготовлення сталі, чавуну, пластиків. Безвідходне виробництво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 xml:space="preserve">Проектування та конструювання виробу. </w:t>
            </w:r>
            <w:proofErr w:type="spellStart"/>
            <w:r>
              <w:rPr>
                <w:rStyle w:val="28pt"/>
              </w:rPr>
              <w:t>Проеціювання</w:t>
            </w:r>
            <w:proofErr w:type="spellEnd"/>
            <w:r>
              <w:rPr>
                <w:rStyle w:val="28pt"/>
              </w:rPr>
              <w:t xml:space="preserve"> на три площини проекції. Виконання ескізів об'ємних деталей при</w:t>
            </w:r>
            <w:r>
              <w:rPr>
                <w:rStyle w:val="28pt"/>
              </w:rPr>
              <w:softHyphen/>
              <w:t>стосування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Добір та визначення кількості матеріалів для виробу. Технологія виготовлення деталей виробу зі сталі. Різьбове з'єднання. Процес розмічання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різання, обпилювання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обпилювання заготовок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4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б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свердління отворів, нарізання різьби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8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10229"/>
        <w:gridCol w:w="854"/>
        <w:gridCol w:w="912"/>
        <w:gridCol w:w="931"/>
      </w:tblGrid>
      <w:tr w:rsidR="003512E3">
        <w:trPr>
          <w:trHeight w:hRule="exact" w:val="40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427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виробу: нарізання різьби, складання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26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№ 2: </w:t>
            </w:r>
            <w:r>
              <w:rPr>
                <w:rStyle w:val="28pt"/>
              </w:rPr>
              <w:t>свічник.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механічної обробки деревини.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ручної обробки деревини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Завдання та планування проектної діяльності. Вибір об'єкта проектування. Комбінаторика як метод конструювання форми композиції оздоблення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"/>
              </w:rPr>
              <w:t>Токарний верстат для обробки деревини як технологічна машина. Інструменти та прилади для виконання токарних робіт. Деревини для токарних робіт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Добір матеріалів, інструментів та обладнання. Виконання тренувальних вправ. Підготовка заготовок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точеного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точеного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з деревини. Опорядження та складання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26"/>
          <w:jc w:val="center"/>
        </w:trPr>
        <w:tc>
          <w:tcPr>
            <w:tcW w:w="1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3: </w:t>
            </w:r>
            <w:r>
              <w:rPr>
                <w:rStyle w:val="28pt"/>
              </w:rPr>
              <w:t>скринька.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ручної обробки деревини.</w:t>
            </w:r>
          </w:p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Додаткові технології: </w:t>
            </w:r>
            <w:r>
              <w:rPr>
                <w:rStyle w:val="28pt"/>
              </w:rPr>
              <w:t>технологія оздоблення різьбленням, технологія оздоблення мозаїкою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Визначення завдань. Планування проектної діяльності. Декоративні технології в регіоні. Поняття про комбінаторику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17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"/>
              </w:rPr>
              <w:t>Конструювання виробу. Способи з'єднання стінок скриньки. Створення композиції для оздоблення. Визначення кількості матеріалів для скриньки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Добір матеріалів, інструментів та обладнання для виготовлення виробу. Технологічний процес розмічання та пиляння заготовок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19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скриньки: стругання, обпилювання, шліфування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скриньки: виготовлення елементів з'єднання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скриньки: різьблення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скриньки: різьблення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скриньки: різьблення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скриньки: опорядження, складання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80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80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80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9"/>
        <w:gridCol w:w="10214"/>
        <w:gridCol w:w="850"/>
        <w:gridCol w:w="907"/>
        <w:gridCol w:w="917"/>
      </w:tblGrid>
      <w:tr w:rsidR="003512E3">
        <w:trPr>
          <w:trHeight w:hRule="exact" w:val="39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912"/>
          <w:jc w:val="center"/>
        </w:trPr>
        <w:tc>
          <w:tcPr>
            <w:tcW w:w="110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№ 4: </w:t>
            </w:r>
            <w:r>
              <w:rPr>
                <w:rStyle w:val="28pt"/>
              </w:rPr>
              <w:t>світильник.</w:t>
            </w:r>
          </w:p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ручної обробки деревини, технологія електротехнічних робіт.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механічної обробки деревини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26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Визначення завдань. Планування проектної діяльності. Моделі-аналоги конструкцій світильника. Проектування та конструю</w:t>
            </w:r>
            <w:r>
              <w:rPr>
                <w:rStyle w:val="28pt"/>
              </w:rPr>
              <w:softHyphen/>
              <w:t>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27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Технологія електротехнічних робіт. Монтажні схеми. Правила безпеки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28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Добір матеріалів, інструментів та обладнання. Технологічний процес виготовлення виробу: розмічання, пиляння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29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світильника: пиляння, стругання, обпилювання рашпілями (за потреби)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ЗО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світильника: шліфування, виконання елементів з'єднань. Робота на токарному верстаті (за потреби)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31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Електромонтажні роботи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32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Складання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33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137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96"/>
          <w:jc w:val="center"/>
        </w:trPr>
        <w:tc>
          <w:tcPr>
            <w:tcW w:w="110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Проект: </w:t>
            </w:r>
            <w:r>
              <w:rPr>
                <w:rStyle w:val="28pt"/>
              </w:rPr>
              <w:t>«Моя зачіска».</w:t>
            </w:r>
          </w:p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добору зачіски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34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Догляд за волоссям. Зміна кольору волосся. Зачіски та особливості добору зачісок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1"/>
          <w:jc w:val="center"/>
        </w:trPr>
        <w:tc>
          <w:tcPr>
            <w:tcW w:w="110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Проект: </w:t>
            </w:r>
            <w:r>
              <w:rPr>
                <w:rStyle w:val="28pt"/>
              </w:rPr>
              <w:t>«Мій одяг — мій імідж».</w:t>
            </w:r>
          </w:p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 xml:space="preserve">технологія добору одягу та взуття і </w:t>
            </w:r>
            <w:r>
              <w:rPr>
                <w:rStyle w:val="28pt4"/>
              </w:rPr>
              <w:t>догляду за ними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9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35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Види одягу та взуття. Засоби догляду. Добір одягу та взуття з метою формування іміджу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47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4"/>
        <w:gridCol w:w="1133"/>
        <w:gridCol w:w="1133"/>
        <w:gridCol w:w="965"/>
        <w:gridCol w:w="7733"/>
      </w:tblGrid>
      <w:tr w:rsidR="003512E3">
        <w:trPr>
          <w:trHeight w:hRule="exact" w:val="1075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lastRenderedPageBreak/>
              <w:t>Кількість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1" w:lineRule="exact"/>
              <w:ind w:left="180"/>
            </w:pPr>
            <w:r>
              <w:rPr>
                <w:rStyle w:val="23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1" w:lineRule="exact"/>
              <w:jc w:val="center"/>
            </w:pPr>
            <w:r>
              <w:rPr>
                <w:rStyle w:val="23"/>
                <w:b/>
                <w:bCs/>
              </w:rPr>
              <w:t>(2)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 xml:space="preserve">Об'єкти </w:t>
            </w:r>
            <w:proofErr w:type="spellStart"/>
            <w:r>
              <w:rPr>
                <w:rStyle w:val="23"/>
                <w:b/>
                <w:bCs/>
              </w:rPr>
              <w:t>проектно-</w:t>
            </w:r>
            <w:proofErr w:type="spellEnd"/>
            <w:r>
              <w:rPr>
                <w:rStyle w:val="23"/>
                <w:b/>
                <w:bCs/>
              </w:rPr>
              <w:t xml:space="preserve"> технологічної діяльності учнів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tabs>
                <w:tab w:val="left" w:pos="542"/>
              </w:tabs>
              <w:spacing w:before="0" w:line="268" w:lineRule="exact"/>
              <w:jc w:val="both"/>
            </w:pPr>
            <w:r>
              <w:rPr>
                <w:rStyle w:val="212pt"/>
              </w:rPr>
              <w:t xml:space="preserve">■■ ' </w:t>
            </w:r>
            <w:proofErr w:type="spellStart"/>
            <w:r>
              <w:rPr>
                <w:rStyle w:val="212pt"/>
              </w:rPr>
              <w:t>'</w:t>
            </w:r>
            <w:proofErr w:type="spellEnd"/>
            <w:r>
              <w:rPr>
                <w:rStyle w:val="212pt"/>
              </w:rPr>
              <w:t xml:space="preserve"> ".</w:t>
            </w:r>
            <w:r>
              <w:rPr>
                <w:rStyle w:val="212pt"/>
              </w:rPr>
              <w:tab/>
              <w:t>■: ■ : .. •• і;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r>
              <w:rPr>
                <w:rStyle w:val="23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3"/>
                <w:b/>
                <w:bCs/>
              </w:rPr>
              <w:t>технологи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68" w:lineRule="exact"/>
              <w:ind w:left="260"/>
            </w:pPr>
            <w:r>
              <w:rPr>
                <w:rStyle w:val="212pt"/>
              </w:rPr>
              <w:t>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rPr>
                <w:rStyle w:val="23"/>
                <w:b/>
                <w:bCs/>
              </w:rPr>
              <w:t>технологи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  <w:r>
              <w:rPr>
                <w:rStyle w:val="23"/>
                <w:b/>
                <w:bCs/>
              </w:rPr>
              <w:t xml:space="preserve"> годин (35 </w:t>
            </w:r>
            <w:r>
              <w:rPr>
                <w:rStyle w:val="23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after="80" w:line="200" w:lineRule="exact"/>
              <w:jc w:val="center"/>
            </w:pPr>
            <w:r>
              <w:rPr>
                <w:rStyle w:val="23"/>
                <w:b/>
                <w:bCs/>
              </w:rPr>
              <w:t>Очікувані результати навчально-пізнавальної діяльності учнів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tabs>
                <w:tab w:val="left" w:pos="1718"/>
              </w:tabs>
              <w:spacing w:before="80" w:line="268" w:lineRule="exact"/>
              <w:jc w:val="both"/>
            </w:pPr>
            <w:r>
              <w:rPr>
                <w:rStyle w:val="212pt"/>
                <w:vertAlign w:val="subscript"/>
              </w:rPr>
              <w:t>:</w:t>
            </w:r>
            <w:r>
              <w:rPr>
                <w:rStyle w:val="212pt"/>
              </w:rPr>
              <w:t xml:space="preserve"> ■ :</w:t>
            </w:r>
            <w:r>
              <w:rPr>
                <w:rStyle w:val="212pt"/>
              </w:rPr>
              <w:tab/>
              <w:t xml:space="preserve">•*&gt;’, </w:t>
            </w:r>
            <w:proofErr w:type="spellStart"/>
            <w:r>
              <w:rPr>
                <w:rStyle w:val="212pt"/>
              </w:rPr>
              <w:t>Ть</w:t>
            </w:r>
            <w:proofErr w:type="spellEnd"/>
            <w:r>
              <w:rPr>
                <w:rStyle w:val="212pt"/>
              </w:rPr>
              <w:t xml:space="preserve"> —;</w:t>
            </w:r>
            <w:r>
              <w:rPr>
                <w:rStyle w:val="212pt"/>
                <w:vertAlign w:val="superscript"/>
              </w:rPr>
              <w:t>:</w:t>
            </w:r>
            <w:r>
              <w:rPr>
                <w:rStyle w:val="212pt"/>
              </w:rPr>
              <w:t>-і</w:t>
            </w:r>
          </w:p>
        </w:tc>
      </w:tr>
      <w:tr w:rsidR="003512E3">
        <w:trPr>
          <w:trHeight w:hRule="exact" w:val="40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1376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технологи обробки</w:t>
            </w:r>
          </w:p>
        </w:tc>
      </w:tr>
      <w:tr w:rsidR="003512E3">
        <w:trPr>
          <w:trHeight w:hRule="exact" w:val="451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Обладнання зони відпочинку на вулиці, у школі, вдома (лавка)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16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Характеризує результати проектування на кожному етапі та зіставляє їх із запланованими. Оцінює об'єкт проектування з використанням аналогів.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Усвідомлює доцільність застосування методів проектування для вирішення завдань.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Розуміє біоніку як науку про створення механізмів, пристроїв, технічних об'єктів чи техноло</w:t>
            </w:r>
            <w:r>
              <w:rPr>
                <w:rStyle w:val="28pt"/>
              </w:rPr>
              <w:softHyphen/>
              <w:t>гій, ідея яких запозичена з живої природи. Застосовує елементи біоніки в процесі створення форми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Читає та виконує кресленик деталей виробу та технічний рисунок (за потреби під час вико</w:t>
            </w:r>
            <w:r>
              <w:rPr>
                <w:rStyle w:val="28pt"/>
              </w:rPr>
              <w:softHyphen/>
              <w:t>нання проекту).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поширені в регіоні проживання.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Створює композицію для оздоблення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Обґрунтовує доцільність вибору конструкційних матеріалів.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Виготовляє виріб.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Оцінює результати власної діяльності</w:t>
            </w:r>
          </w:p>
        </w:tc>
      </w:tr>
      <w:tr w:rsidR="003512E3">
        <w:trPr>
          <w:trHeight w:hRule="exact" w:val="3235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Обладнання та пристосування для навчальних кабінетів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сортового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прокату.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ручної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механічної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деревини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18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Знає властивості та сфери застосування сучасних конструкційних матеріалів.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Обґрунтовує власні судження щодо галузей застосування конструкційних матеріалів. Усвідомлює важливість вторинної переробки сировини.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Пояснює застосування автоматичних пристроїв у технологічних процесах, побуті. Розпізнає автоматичний пристрій за принципом його дії.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Усвідомлює важливість автоматики в побуті та виробництві.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Характеризує сфери застосування електрифікованих знарядь праці.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Читає та виконує кресленик деталей виробу та технічний рисунок (за потреби під час вико</w:t>
            </w:r>
            <w:r>
              <w:rPr>
                <w:rStyle w:val="28pt"/>
              </w:rPr>
              <w:softHyphen/>
              <w:t>нання проекту).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Усвідомлює значення стандартів у процесі створення графічної документації.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Розраховує орієнтовний бюджет проекту.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Дотримується прийомів роботи з інструментами, пристосуваннями та обладнанням.</w:t>
            </w:r>
          </w:p>
        </w:tc>
      </w:tr>
    </w:tbl>
    <w:p w:rsidR="003512E3" w:rsidRDefault="003512E3">
      <w:pPr>
        <w:framePr w:w="13762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5"/>
        <w:gridCol w:w="1704"/>
        <w:gridCol w:w="1133"/>
        <w:gridCol w:w="1133"/>
        <w:gridCol w:w="965"/>
        <w:gridCol w:w="7723"/>
      </w:tblGrid>
      <w:tr w:rsidR="003512E3">
        <w:trPr>
          <w:trHeight w:hRule="exact" w:val="403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lastRenderedPageBreak/>
              <w:t>■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"/>
                <w:vertAlign w:val="superscript"/>
              </w:rPr>
              <w:t>5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24" w:lineRule="exact"/>
              <w:ind w:left="920"/>
            </w:pPr>
            <w:r>
              <w:rPr>
                <w:rStyle w:val="210pt"/>
              </w:rPr>
              <w:t xml:space="preserve">^ </w:t>
            </w:r>
            <w:r>
              <w:rPr>
                <w:rStyle w:val="210pt"/>
                <w:vertAlign w:val="subscript"/>
              </w:rPr>
              <w:t>6</w:t>
            </w:r>
          </w:p>
        </w:tc>
      </w:tr>
      <w:tr w:rsidR="003512E3">
        <w:trPr>
          <w:trHeight w:hRule="exact" w:val="112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178" w:lineRule="exact"/>
              <w:ind w:left="660"/>
            </w:pPr>
            <w:r>
              <w:rPr>
                <w:rStyle w:val="28pt"/>
              </w:rPr>
              <w:t>'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Виготовляє виріб.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1"/>
              </w:rPr>
              <w:t>Оцінює результати власної діяльності</w:t>
            </w:r>
          </w:p>
        </w:tc>
      </w:tr>
      <w:tr w:rsidR="003512E3">
        <w:trPr>
          <w:trHeight w:hRule="exact" w:val="475"/>
          <w:jc w:val="center"/>
        </w:trPr>
        <w:tc>
          <w:tcPr>
            <w:tcW w:w="1374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35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«Мій стиль»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проек</w:t>
            </w:r>
            <w:proofErr w:type="spellEnd"/>
            <w:r>
              <w:rPr>
                <w:rStyle w:val="28pt"/>
              </w:rPr>
              <w:softHyphen/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proofErr w:type="spellStart"/>
            <w:r>
              <w:rPr>
                <w:rStyle w:val="28pt"/>
              </w:rPr>
              <w:t>тування</w:t>
            </w:r>
            <w:proofErr w:type="spellEnd"/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власного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стилю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1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Називає основні стилі одягу. Знає і називає види одягу.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Виконує проект зі створення власного стилю в одязі.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Уміє враховувати особливості своєї фігури в доборі одягу, поєднувати види одягу тощо. Добирає краватки та зав'язує їх різними способами.</w:t>
            </w:r>
          </w:p>
          <w:p w:rsidR="003512E3" w:rsidRDefault="00BA7C51">
            <w:pPr>
              <w:pStyle w:val="22"/>
              <w:framePr w:w="13742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Усвідомлює власний стиль в одязі</w:t>
            </w:r>
          </w:p>
        </w:tc>
      </w:tr>
    </w:tbl>
    <w:p w:rsidR="003512E3" w:rsidRDefault="003512E3">
      <w:pPr>
        <w:framePr w:w="13742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spacing w:line="400" w:lineRule="exact"/>
      </w:pPr>
    </w:p>
    <w:p w:rsidR="003512E3" w:rsidRDefault="00BA7C51">
      <w:pPr>
        <w:pStyle w:val="a4"/>
        <w:framePr w:w="13757" w:wrap="notBeside" w:vAnchor="text" w:hAnchor="text" w:xAlign="center" w:y="1"/>
        <w:shd w:val="clear" w:color="auto" w:fill="auto"/>
      </w:pPr>
      <w:r>
        <w:t>Орієнтовний календарно-тематичний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9"/>
        <w:gridCol w:w="10214"/>
        <w:gridCol w:w="854"/>
        <w:gridCol w:w="907"/>
        <w:gridCol w:w="922"/>
      </w:tblGrid>
      <w:tr w:rsidR="003512E3">
        <w:trPr>
          <w:trHeight w:hRule="exact" w:val="42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>з/п</w:t>
            </w:r>
          </w:p>
        </w:tc>
        <w:tc>
          <w:tcPr>
            <w:tcW w:w="10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after="320" w:line="90" w:lineRule="exact"/>
              <w:ind w:left="1780"/>
            </w:pPr>
            <w:r>
              <w:rPr>
                <w:rStyle w:val="24pt1"/>
              </w:rPr>
              <w:t>: -</w:t>
            </w:r>
          </w:p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320" w:line="200" w:lineRule="exact"/>
              <w:jc w:val="center"/>
            </w:pPr>
            <w:r>
              <w:rPr>
                <w:rStyle w:val="23"/>
                <w:b/>
                <w:bCs/>
              </w:rPr>
              <w:t>Тема уроку та її зміст</w:t>
            </w:r>
          </w:p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tabs>
                <w:tab w:val="left" w:pos="240"/>
                <w:tab w:val="left" w:pos="1838"/>
                <w:tab w:val="left" w:pos="2050"/>
                <w:tab w:val="left" w:pos="3566"/>
                <w:tab w:val="left" w:pos="4099"/>
                <w:tab w:val="left" w:pos="4382"/>
                <w:tab w:val="left" w:pos="4651"/>
                <w:tab w:val="left" w:pos="4723"/>
                <w:tab w:val="left" w:pos="5750"/>
                <w:tab w:val="left" w:pos="6336"/>
                <w:tab w:val="left" w:pos="6586"/>
                <w:tab w:val="left" w:pos="7118"/>
              </w:tabs>
              <w:spacing w:before="0" w:line="178" w:lineRule="exact"/>
              <w:jc w:val="both"/>
            </w:pPr>
            <w:r>
              <w:rPr>
                <w:rStyle w:val="28pt"/>
              </w:rPr>
              <w:t>;</w:t>
            </w:r>
            <w:r>
              <w:rPr>
                <w:rStyle w:val="28pt"/>
              </w:rPr>
              <w:tab/>
              <w:t xml:space="preserve">. </w:t>
            </w:r>
            <w:r>
              <w:rPr>
                <w:rStyle w:val="28pt"/>
                <w:vertAlign w:val="subscript"/>
              </w:rPr>
              <w:t>;</w:t>
            </w:r>
            <w:r>
              <w:rPr>
                <w:rStyle w:val="28pt"/>
              </w:rPr>
              <w:t xml:space="preserve"> .-У? :ї Її</w:t>
            </w:r>
            <w:r>
              <w:rPr>
                <w:rStyle w:val="28pt"/>
                <w:vertAlign w:val="superscript"/>
              </w:rPr>
              <w:t>1</w:t>
            </w:r>
            <w:r>
              <w:rPr>
                <w:rStyle w:val="28pt"/>
              </w:rPr>
              <w:t xml:space="preserve">' ' </w:t>
            </w:r>
            <w:proofErr w:type="spellStart"/>
            <w:r>
              <w:rPr>
                <w:rStyle w:val="28pt"/>
              </w:rPr>
              <w:t>'</w:t>
            </w:r>
            <w:proofErr w:type="spellEnd"/>
            <w:r>
              <w:rPr>
                <w:rStyle w:val="28pt"/>
              </w:rPr>
              <w:tab/>
              <w:t>'</w:t>
            </w:r>
            <w:r>
              <w:rPr>
                <w:rStyle w:val="28pt"/>
              </w:rPr>
              <w:tab/>
              <w:t>■</w:t>
            </w:r>
            <w:r>
              <w:rPr>
                <w:rStyle w:val="28pt"/>
              </w:rPr>
              <w:tab/>
              <w:t xml:space="preserve">' </w:t>
            </w:r>
            <w:proofErr w:type="spellStart"/>
            <w:r>
              <w:rPr>
                <w:rStyle w:val="28pt"/>
              </w:rPr>
              <w:t>'</w:t>
            </w:r>
            <w:proofErr w:type="spellEnd"/>
            <w:r>
              <w:rPr>
                <w:rStyle w:val="28pt"/>
              </w:rPr>
              <w:t xml:space="preserve"> </w:t>
            </w:r>
            <w:proofErr w:type="spellStart"/>
            <w:r>
              <w:rPr>
                <w:rStyle w:val="28pt"/>
              </w:rPr>
              <w:t>'</w:t>
            </w:r>
            <w:proofErr w:type="spellEnd"/>
            <w:r>
              <w:rPr>
                <w:rStyle w:val="28pt"/>
              </w:rPr>
              <w:t xml:space="preserve"> </w:t>
            </w:r>
            <w:r>
              <w:rPr>
                <w:rStyle w:val="28pt"/>
                <w:vertAlign w:val="superscript"/>
              </w:rPr>
              <w:t>:</w:t>
            </w:r>
            <w:r>
              <w:rPr>
                <w:rStyle w:val="28pt"/>
              </w:rPr>
              <w:t xml:space="preserve"> /</w:t>
            </w:r>
            <w:r>
              <w:rPr>
                <w:rStyle w:val="28pt"/>
              </w:rPr>
              <w:tab/>
              <w:t>■- '</w:t>
            </w:r>
            <w:r>
              <w:rPr>
                <w:rStyle w:val="28pt"/>
              </w:rPr>
              <w:tab/>
              <w:t>: І" ' ^</w:t>
            </w:r>
            <w:r>
              <w:rPr>
                <w:rStyle w:val="28pt"/>
              </w:rPr>
              <w:tab/>
              <w:t>■;</w:t>
            </w:r>
            <w:r>
              <w:rPr>
                <w:rStyle w:val="28pt"/>
              </w:rPr>
              <w:tab/>
              <w:t>к ( к ^ • к V| ■ Д , -■ 1^:</w:t>
            </w:r>
            <w:proofErr w:type="spellStart"/>
            <w:r>
              <w:rPr>
                <w:rStyle w:val="28pt"/>
              </w:rPr>
              <w:t>'її-</w:t>
            </w:r>
            <w:proofErr w:type="spellEnd"/>
            <w:r>
              <w:rPr>
                <w:rStyle w:val="28pt"/>
              </w:rPr>
              <w:t>:</w:t>
            </w:r>
            <w:r>
              <w:rPr>
                <w:rStyle w:val="28pt"/>
              </w:rPr>
              <w:tab/>
              <w:t>к</w:t>
            </w:r>
            <w:r>
              <w:rPr>
                <w:rStyle w:val="28pt"/>
              </w:rPr>
              <w:tab/>
              <w:t>І</w:t>
            </w:r>
            <w:r>
              <w:rPr>
                <w:rStyle w:val="28pt"/>
              </w:rPr>
              <w:tab/>
            </w:r>
            <w:proofErr w:type="spellStart"/>
            <w:r>
              <w:rPr>
                <w:rStyle w:val="28pt"/>
              </w:rPr>
              <w:t>кї-</w:t>
            </w:r>
            <w:proofErr w:type="spellEnd"/>
            <w:r>
              <w:rPr>
                <w:rStyle w:val="28pt"/>
              </w:rPr>
              <w:t xml:space="preserve"> . / к "Г ^</w:t>
            </w:r>
            <w:r>
              <w:rPr>
                <w:rStyle w:val="28pt"/>
              </w:rPr>
              <w:tab/>
              <w:t>’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</w:p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годин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57" w:wrap="notBeside" w:vAnchor="text" w:hAnchor="text" w:xAlign="center" w:y="1"/>
            </w:pPr>
          </w:p>
        </w:tc>
        <w:tc>
          <w:tcPr>
            <w:tcW w:w="10214" w:type="dxa"/>
            <w:vMerge/>
            <w:tcBorders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57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57" w:wrap="notBeside" w:vAnchor="text" w:hAnchor="text" w:xAlign="center" w:y="1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right"/>
            </w:pPr>
            <w:r>
              <w:rPr>
                <w:rStyle w:val="28pt"/>
              </w:rPr>
              <w:t>I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58" w:lineRule="exact"/>
              <w:ind w:right="400"/>
              <w:jc w:val="right"/>
            </w:pPr>
            <w:r>
              <w:rPr>
                <w:rStyle w:val="28pt"/>
              </w:rPr>
              <w:t>' 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*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137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835"/>
          <w:jc w:val="center"/>
        </w:trPr>
        <w:tc>
          <w:tcPr>
            <w:tcW w:w="110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1: </w:t>
            </w:r>
            <w:r>
              <w:rPr>
                <w:rStyle w:val="28pt"/>
              </w:rPr>
              <w:t xml:space="preserve">обладнання зони відпочинку на вулиці, в школі, вдома.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ручної обробки сортового прокату.</w:t>
            </w:r>
          </w:p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ручної обробки деревини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Планування проектної діяльності. Вибір об'єкта проектування та його аналоги (лавка). Біоніка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Конструювання форми виробу на основі біоніки. Графічні зображення. Лінії креслення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Нанесення розмірів. Масштаб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Виконання двох і трьох проекцій деталей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Поняття про розрізи та перерізи. Виконання ескізів або креслеників деталей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б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Виконання ескізів або креслеників деталей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Особливості декоративних технологій регіону. Створення композиції оздоблення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Добір необхідної кількості конструкційних матеріалів. Добір інструментів та обладнання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right="40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57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9"/>
        <w:gridCol w:w="10210"/>
        <w:gridCol w:w="854"/>
        <w:gridCol w:w="907"/>
        <w:gridCol w:w="922"/>
      </w:tblGrid>
      <w:tr w:rsidR="003512E3">
        <w:trPr>
          <w:trHeight w:hRule="exact" w:val="40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4"/>
                <w:b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t>5</w:t>
            </w: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11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13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виробу. Оздоблення деталей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14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виробу. Оздоблення деталей. Складання деталей у виріб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15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виробу. Складання деталей у виріб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16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88"/>
          <w:jc w:val="center"/>
        </w:trPr>
        <w:tc>
          <w:tcPr>
            <w:tcW w:w="110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№ 2: </w:t>
            </w:r>
            <w:r>
              <w:rPr>
                <w:rStyle w:val="28pt"/>
              </w:rPr>
              <w:t>обладнання та пристосування для навчальних кабінетів.</w:t>
            </w:r>
          </w:p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ручної обробки сортового прокату, технологія ручної обробки деревини.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механічної обробки деревини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77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17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>
              <w:rPr>
                <w:rStyle w:val="28pt"/>
              </w:rPr>
              <w:t>Сучасні конструкційні матеріали (пластики, композити) та галузі їх застосування. Конструкційні матеріали з вторинної обробки сировини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18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Автоматичні пристрої на виробництві та в побуті. Електрифіковані знаряддя праці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19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Планування проектної діяльності. Вибір об'єкта проектування. Моделі-аналоги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20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Стандарт у кресленні. Внутрішня будова деталей. Поняття про розрізи та перерізи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21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Особливості виконання та читання креслень з'єднань деталей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22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Конструювання виробу. Виконання ескізів деталей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23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Розрахунок бюджету проекту. Добір матеріалів, інструментів та обладнання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24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25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26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27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28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52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9"/>
        <w:gridCol w:w="10229"/>
        <w:gridCol w:w="850"/>
        <w:gridCol w:w="907"/>
        <w:gridCol w:w="931"/>
      </w:tblGrid>
      <w:tr w:rsidR="003512E3">
        <w:trPr>
          <w:trHeight w:hRule="exact" w:val="39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lastRenderedPageBreak/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4" w:lineRule="exact"/>
              <w:ind w:left="400"/>
            </w:pPr>
            <w:r>
              <w:rPr>
                <w:rStyle w:val="210pt"/>
                <w:vertAlign w:val="superscript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4" w:lineRule="exact"/>
              <w:ind w:left="400"/>
            </w:pPr>
            <w:r>
              <w:rPr>
                <w:rStyle w:val="210pt"/>
                <w:vertAlign w:val="superscript"/>
              </w:rPr>
              <w:t>5</w:t>
            </w:r>
          </w:p>
        </w:tc>
      </w:tr>
      <w:tr w:rsidR="003512E3">
        <w:trPr>
          <w:trHeight w:hRule="exact" w:val="4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29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ЗО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Технологічний процес виготовлення деталей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Технологічний процес виготовлення деталей виробу: опорядження деталей, складання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Технологічний процес виготовлення виробу: складання, налагодження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137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91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Проект: </w:t>
            </w:r>
            <w:r>
              <w:rPr>
                <w:rStyle w:val="28pt"/>
              </w:rPr>
              <w:t>«Мій стиль».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проектування власного стилю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9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Поняття про стиль одягу. Види стилів одягу. Формування власного стилю з урахування індивідуальних особливостей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400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  <w:sectPr w:rsidR="003512E3">
          <w:pgSz w:w="14237" w:h="10545" w:orient="landscape"/>
          <w:pgMar w:top="0" w:right="200" w:bottom="0" w:left="226" w:header="0" w:footer="3" w:gutter="0"/>
          <w:cols w:space="720"/>
          <w:noEndnote/>
          <w:docGrid w:linePitch="360"/>
        </w:sectPr>
      </w:pPr>
    </w:p>
    <w:p w:rsidR="003512E3" w:rsidRDefault="00BA7C51">
      <w:pPr>
        <w:pStyle w:val="30"/>
        <w:keepNext/>
        <w:keepLines/>
        <w:shd w:val="clear" w:color="auto" w:fill="auto"/>
        <w:spacing w:after="215"/>
      </w:pPr>
      <w:bookmarkStart w:id="4" w:name="bookmark4"/>
      <w:r>
        <w:rPr>
          <w:rStyle w:val="31"/>
        </w:rPr>
        <w:lastRenderedPageBreak/>
        <w:t>ОБСЛУГОВУЮЧІ ВИДИ ПРАЦІ</w:t>
      </w:r>
      <w:bookmarkEnd w:id="4"/>
    </w:p>
    <w:p w:rsidR="003512E3" w:rsidRDefault="00BA7C51">
      <w:pPr>
        <w:pStyle w:val="22"/>
        <w:shd w:val="clear" w:color="auto" w:fill="auto"/>
        <w:spacing w:before="0"/>
        <w:ind w:right="12940"/>
      </w:pPr>
      <w:r>
        <w:rPr>
          <w:rStyle w:val="26"/>
          <w:b/>
          <w:bCs/>
        </w:rPr>
        <w:t>5 клас Матриця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0"/>
        <w:gridCol w:w="1709"/>
        <w:gridCol w:w="1248"/>
        <w:gridCol w:w="1248"/>
        <w:gridCol w:w="965"/>
        <w:gridCol w:w="7522"/>
      </w:tblGrid>
      <w:tr w:rsidR="003512E3">
        <w:trPr>
          <w:trHeight w:hRule="exact" w:val="109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Кількість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проектів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(8) 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 xml:space="preserve">Об'єкти </w:t>
            </w:r>
            <w:proofErr w:type="spellStart"/>
            <w:r>
              <w:rPr>
                <w:rStyle w:val="28pt"/>
              </w:rPr>
              <w:t>проектно-</w:t>
            </w:r>
            <w:proofErr w:type="spellEnd"/>
            <w:r>
              <w:rPr>
                <w:rStyle w:val="28pt"/>
              </w:rPr>
              <w:t xml:space="preserve"> технологічної діяльності учнів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Основні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технологи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4"/>
              </w:rPr>
              <w:t>Додаткові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технологи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8pt4"/>
              </w:rPr>
              <w:t>К-сть</w:t>
            </w:r>
            <w:proofErr w:type="spellEnd"/>
            <w:r>
              <w:rPr>
                <w:rStyle w:val="28pt4"/>
              </w:rPr>
              <w:t xml:space="preserve"> годин (70 годі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 xml:space="preserve">Очікувані результати </w:t>
            </w:r>
            <w:proofErr w:type="spellStart"/>
            <w:r>
              <w:rPr>
                <w:rStyle w:val="28pt4"/>
              </w:rPr>
              <w:t>навчально</w:t>
            </w:r>
            <w:proofErr w:type="spellEnd"/>
            <w:r>
              <w:rPr>
                <w:rStyle w:val="28pt4"/>
              </w:rPr>
              <w:t xml:space="preserve"> пізнавальної </w:t>
            </w:r>
            <w:r>
              <w:rPr>
                <w:rStyle w:val="28pt"/>
              </w:rPr>
              <w:t>діяльності учнів</w:t>
            </w:r>
          </w:p>
        </w:tc>
      </w:tr>
      <w:tr w:rsidR="003512E3">
        <w:trPr>
          <w:trHeight w:hRule="exact" w:val="432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6</w:t>
            </w:r>
          </w:p>
        </w:tc>
      </w:tr>
      <w:tr w:rsidR="003512E3">
        <w:trPr>
          <w:trHeight w:hRule="exact" w:val="427"/>
          <w:jc w:val="center"/>
        </w:trPr>
        <w:tc>
          <w:tcPr>
            <w:tcW w:w="137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6"/>
                <w:b/>
                <w:bCs/>
              </w:rPr>
              <w:t>Розділ і.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216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proofErr w:type="spellStart"/>
            <w:r>
              <w:rPr>
                <w:rStyle w:val="28pt"/>
              </w:rPr>
              <w:t>Гольниця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текстильних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матеріалів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ручним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Учень знайомиться з правилами внутрішнього розпорядку навчальної майстерні та еле</w:t>
            </w:r>
            <w:r>
              <w:rPr>
                <w:rStyle w:val="28pt"/>
              </w:rPr>
              <w:softHyphen/>
              <w:t>ментами технологічної діяльності.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Визначає</w:t>
            </w:r>
            <w:r>
              <w:rPr>
                <w:rStyle w:val="23"/>
                <w:b/>
                <w:bCs/>
              </w:rPr>
              <w:t xml:space="preserve"> </w:t>
            </w:r>
            <w:r>
              <w:rPr>
                <w:rStyle w:val="28pt"/>
              </w:rPr>
              <w:t xml:space="preserve">у </w:t>
            </w:r>
            <w:r>
              <w:rPr>
                <w:rStyle w:val="28pt1"/>
              </w:rPr>
              <w:t>співпраці з учителем та іншими учнями алгоритм взаємодії в майстерні.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Має уяву про етапи проектування та метод фантазування.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Розпізнає конструкційні матеріали та інструменти, необхідні для виготовлення запланова</w:t>
            </w:r>
            <w:r>
              <w:rPr>
                <w:rStyle w:val="28pt"/>
              </w:rPr>
              <w:softHyphen/>
              <w:t>ного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Розуміє необхідність дотримання правил безпечної праці та організації робочого місця</w:t>
            </w:r>
          </w:p>
        </w:tc>
      </w:tr>
      <w:tr w:rsidR="003512E3">
        <w:trPr>
          <w:trHeight w:hRule="exact" w:val="23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М'яка пласка іграшка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текстильних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матеріалів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ручним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аплікації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Знає етапи проектування. Розуміє сутність </w:t>
            </w:r>
            <w:r>
              <w:rPr>
                <w:rStyle w:val="28pt4"/>
              </w:rPr>
              <w:t>методу фантазування.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Розрізняє та називає конструкційні матеріали, інструменти та </w:t>
            </w:r>
            <w:r>
              <w:rPr>
                <w:rStyle w:val="28pt4"/>
              </w:rPr>
              <w:t xml:space="preserve">пристосування, необхідні для </w:t>
            </w:r>
            <w:r>
              <w:rPr>
                <w:rStyle w:val="28pt"/>
              </w:rPr>
              <w:t>виготовлення запланованого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Виконує технологічні операції відповідно до </w:t>
            </w:r>
            <w:r>
              <w:rPr>
                <w:rStyle w:val="28pt4"/>
              </w:rPr>
              <w:t>обраного виробу та технології його виготов</w:t>
            </w:r>
            <w:r>
              <w:rPr>
                <w:rStyle w:val="28pt4"/>
              </w:rPr>
              <w:softHyphen/>
            </w:r>
            <w:r>
              <w:rPr>
                <w:rStyle w:val="28pt"/>
              </w:rPr>
              <w:t>лення.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Дотримується прийомів роботи з інструментами та </w:t>
            </w:r>
            <w:r>
              <w:rPr>
                <w:rStyle w:val="28pt4"/>
              </w:rPr>
              <w:t>пристосуваннями.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 xml:space="preserve">Дотримується правил безпечної праці під час виконання технологічних </w:t>
            </w:r>
            <w:r>
              <w:rPr>
                <w:rStyle w:val="28pt7"/>
              </w:rPr>
              <w:t>операцій.</w:t>
            </w:r>
          </w:p>
        </w:tc>
      </w:tr>
      <w:tr w:rsidR="003512E3">
        <w:trPr>
          <w:trHeight w:hRule="exact" w:val="261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4"/>
              </w:rPr>
              <w:t>Серветка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вишитих виробів по</w:t>
            </w:r>
            <w:r>
              <w:rPr>
                <w:rStyle w:val="28pt"/>
              </w:rPr>
              <w:softHyphen/>
              <w:t>чатковими, лічильними та декора</w:t>
            </w:r>
            <w:r>
              <w:rPr>
                <w:rStyle w:val="28pt"/>
              </w:rPr>
              <w:softHyphen/>
              <w:t>тивними швами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4"/>
              </w:rPr>
              <w:t>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4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4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7"/>
              </w:rPr>
              <w:t>Проводить міні-маркетингові дослідження, щоб обґрунтувати обрання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4"/>
              </w:rPr>
              <w:t>Добирає інструменти та матеріали для виготовлення виробу.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4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4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4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4"/>
              </w:rPr>
              <w:t>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4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7"/>
              </w:rPr>
              <w:t>Дотримується правил безпечної праці під час виконання технологічних операцій</w:t>
            </w: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0"/>
        <w:gridCol w:w="1709"/>
        <w:gridCol w:w="1248"/>
        <w:gridCol w:w="1248"/>
        <w:gridCol w:w="965"/>
        <w:gridCol w:w="7522"/>
      </w:tblGrid>
      <w:tr w:rsidR="003512E3">
        <w:trPr>
          <w:trHeight w:hRule="exact" w:val="403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261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Панно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аплікації (з текстиль</w:t>
            </w:r>
            <w:r>
              <w:rPr>
                <w:rStyle w:val="28pt"/>
              </w:rPr>
              <w:softHyphen/>
              <w:t>них та природних матеріалів)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вишитих виробів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Проводить міні-маркетингові дослідження, щоб обґрунтувати обрання виробу та його конструкційних особливостей.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малюнок виробу. Добирає інструменти та матеріали для виготовлення виробу.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196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Прикраса з бісеру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виробів із бісеру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Розпізнає конструкційні матеріали. Добирає інструменти та матеріали для виготовлення виробу.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347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б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Брелок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виробів із бісеру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 xml:space="preserve">Характеризує різні технології як види декоративно-ужиткового мистецтва. </w:t>
            </w: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Проводить міні-маркетингові дослідження, щоб обґрунтувати обрання виробу та його конструкційних особливостей.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Добирає інструменти та матеріали для виготовлення виробу.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при виконанні технологічних операцій.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Усвідомлює значущість виробу, що виготовляється</w:t>
            </w:r>
          </w:p>
        </w:tc>
      </w:tr>
      <w:tr w:rsidR="003512E3">
        <w:trPr>
          <w:trHeight w:hRule="exact" w:val="1762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 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Торбинка для дрібничок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текстильних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матеріалів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"/>
              </w:rPr>
              <w:t>машинним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вишитих виробів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Проводить міні-маркетингові дослідження, щоб обґрунтувати обрання виробу та його конструкційних особливостей.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й називає інструменти та пристосування для обробки конструкційних матеріалів. Добирає інструменти та матеріали для виготовлення виробу. Визначає необхідну кількість матеріалів для виготовлення виробу.</w:t>
            </w: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9"/>
        <w:gridCol w:w="1709"/>
        <w:gridCol w:w="1248"/>
        <w:gridCol w:w="1253"/>
        <w:gridCol w:w="965"/>
        <w:gridCol w:w="7522"/>
      </w:tblGrid>
      <w:tr w:rsidR="003512E3">
        <w:trPr>
          <w:trHeight w:hRule="exact" w:val="40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235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</w:pPr>
            <w:r>
              <w:rPr>
                <w:rStyle w:val="28pt4"/>
              </w:rPr>
              <w:t>•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</w:t>
            </w:r>
            <w:r>
              <w:rPr>
                <w:rStyle w:val="28pt"/>
              </w:rPr>
              <w:softHyphen/>
              <w:t xml:space="preserve">ня. </w:t>
            </w:r>
            <w:r>
              <w:rPr>
                <w:rStyle w:val="28pt1"/>
              </w:rPr>
              <w:t xml:space="preserve">Робить висновки про необхідність економного використання конструкційних матеріалів. </w:t>
            </w: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Усвідомлює важливість дотримання безпечних прийомів праці.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та використовує знаряддя праці під час вирішення практичних завдань. Усвідомлює значущість виробу, що виготовляється.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Усвідомлює розвиток техніки</w:t>
            </w:r>
          </w:p>
        </w:tc>
      </w:tr>
      <w:tr w:rsidR="003512E3">
        <w:trPr>
          <w:trHeight w:hRule="exact" w:val="3432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proofErr w:type="spellStart"/>
            <w:r>
              <w:rPr>
                <w:rStyle w:val="28pt"/>
              </w:rPr>
              <w:t>Лялька-мотанка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 xml:space="preserve">ня </w:t>
            </w:r>
            <w:proofErr w:type="spellStart"/>
            <w:r>
              <w:rPr>
                <w:rStyle w:val="28pt"/>
              </w:rPr>
              <w:t>ляльки-</w:t>
            </w:r>
            <w:proofErr w:type="spellEnd"/>
            <w:r>
              <w:rPr>
                <w:rStyle w:val="28pt"/>
              </w:rPr>
              <w:t xml:space="preserve"> </w:t>
            </w:r>
            <w:proofErr w:type="spellStart"/>
            <w:r>
              <w:rPr>
                <w:rStyle w:val="28pt"/>
              </w:rPr>
              <w:t>мотанки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вишитих виробів. Технологія обробки текстильних матеріалів ручним способом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послідовності етапів проектної діяльності.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Застосовує метод фантазування під час проектування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Проводить міні-маркетингові дослідження, щоб обґрунтувати обрання виробу та його конструкційних особливостей.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малюнок виробу.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Добирає інструменти та матеріали для виготовлення виробу. Визначає необхідну кількість матеріалів.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137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92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«Сервіруван</w:t>
            </w:r>
            <w:r>
              <w:rPr>
                <w:rStyle w:val="28pt"/>
              </w:rPr>
              <w:softHyphen/>
              <w:t>ня святкового столу»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формуван</w:t>
            </w:r>
            <w:r>
              <w:rPr>
                <w:rStyle w:val="28pt"/>
              </w:rPr>
              <w:softHyphen/>
              <w:t>ня культури споживання їжі.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сервіруван</w:t>
            </w:r>
            <w:r>
              <w:rPr>
                <w:rStyle w:val="28pt"/>
              </w:rPr>
              <w:softHyphen/>
              <w:t>ня столу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Розрізняє столові прибори.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Сервірує стіл.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"/>
              </w:rPr>
              <w:t>Уміло поводиться за столом.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1"/>
              </w:rPr>
              <w:t>Усвідомлює важливість дотримання етикету для створення власного позитивного іміджу</w:t>
            </w:r>
          </w:p>
        </w:tc>
      </w:tr>
      <w:tr w:rsidR="003512E3">
        <w:trPr>
          <w:trHeight w:hRule="exact" w:val="172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«Побутові електроприлади в моєму житті»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безпечного користуван</w:t>
            </w:r>
            <w:r>
              <w:rPr>
                <w:rStyle w:val="28pt"/>
              </w:rPr>
              <w:softHyphen/>
              <w:t>ня електро</w:t>
            </w:r>
            <w:r>
              <w:rPr>
                <w:rStyle w:val="28pt"/>
              </w:rPr>
              <w:softHyphen/>
              <w:t>приладами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Знає правила безпечного користування електроприладами.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Користується побутовими електроприладами, дотримуючись правил безпеки.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Розпізнає найпростіші пошкодження побутових електроприладів.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послідовності дій у разі виявлення пошкоджень чи несправностей побутових електроприладів.</w:t>
            </w:r>
          </w:p>
          <w:p w:rsidR="003512E3" w:rsidRDefault="00BA7C51">
            <w:pPr>
              <w:pStyle w:val="22"/>
              <w:framePr w:w="13795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Усвідомлює важливість дотримання правил безпечного користування побутовими елект</w:t>
            </w:r>
            <w:r>
              <w:rPr>
                <w:rStyle w:val="28pt1"/>
              </w:rPr>
              <w:softHyphen/>
              <w:t>роприладами</w:t>
            </w:r>
          </w:p>
        </w:tc>
      </w:tr>
    </w:tbl>
    <w:p w:rsidR="003512E3" w:rsidRDefault="003512E3">
      <w:pPr>
        <w:framePr w:w="13795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19"/>
        <w:gridCol w:w="850"/>
        <w:gridCol w:w="912"/>
        <w:gridCol w:w="926"/>
      </w:tblGrid>
      <w:tr w:rsidR="003512E3">
        <w:trPr>
          <w:trHeight w:hRule="exact" w:val="403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r>
              <w:rPr>
                <w:rStyle w:val="23"/>
                <w:b/>
                <w:bCs/>
              </w:rPr>
              <w:lastRenderedPageBreak/>
              <w:t>№ з/п</w:t>
            </w:r>
          </w:p>
        </w:tc>
        <w:tc>
          <w:tcPr>
            <w:tcW w:w="10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after="140" w:line="200" w:lineRule="exact"/>
              <w:jc w:val="center"/>
            </w:pPr>
            <w:r>
              <w:rPr>
                <w:rStyle w:val="23"/>
                <w:b/>
                <w:bCs/>
              </w:rPr>
              <w:t>Тема уроку та її зміст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140" w:line="200" w:lineRule="exact"/>
              <w:ind w:left="400"/>
            </w:pPr>
            <w:r>
              <w:rPr>
                <w:rStyle w:val="23"/>
                <w:b/>
                <w:bCs/>
              </w:rPr>
              <w:t>'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годин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480"/>
            </w:pPr>
            <w:r>
              <w:rPr>
                <w:rStyle w:val="28pt3"/>
              </w:rPr>
              <w:t>■ * '■ ■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after="100" w:line="90" w:lineRule="exact"/>
              <w:ind w:left="740"/>
            </w:pPr>
            <w:r>
              <w:rPr>
                <w:rStyle w:val="24pt2"/>
              </w:rPr>
              <w:t>•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100" w:line="200" w:lineRule="exact"/>
              <w:ind w:left="160"/>
            </w:pPr>
            <w:r>
              <w:rPr>
                <w:rStyle w:val="23"/>
                <w:b/>
                <w:bCs/>
              </w:rPr>
              <w:t>Дата проведення</w:t>
            </w:r>
          </w:p>
        </w:tc>
      </w:tr>
      <w:tr w:rsidR="003512E3">
        <w:trPr>
          <w:trHeight w:hRule="exact" w:val="408"/>
          <w:jc w:val="center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71" w:wrap="notBeside" w:vAnchor="text" w:hAnchor="text" w:xAlign="center" w:y="1"/>
            </w:pPr>
          </w:p>
        </w:tc>
        <w:tc>
          <w:tcPr>
            <w:tcW w:w="102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3512E3">
            <w:pPr>
              <w:framePr w:w="1377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71" w:wrap="notBeside" w:vAnchor="text" w:hAnchor="text" w:xAlign="center" w:y="1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after="100" w:line="178" w:lineRule="exact"/>
              <w:ind w:left="340"/>
            </w:pPr>
            <w:r>
              <w:rPr>
                <w:rStyle w:val="28pt"/>
              </w:rPr>
              <w:t>•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100" w:line="224" w:lineRule="exact"/>
              <w:ind w:left="340"/>
            </w:pPr>
            <w:r>
              <w:rPr>
                <w:rStyle w:val="210pt"/>
                <w:vertAlign w:val="superscript"/>
              </w:rPr>
              <w:t>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90" w:lineRule="exact"/>
              <w:ind w:left="1020"/>
            </w:pPr>
            <w:r>
              <w:rPr>
                <w:rStyle w:val="24pt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394"/>
          <w:jc w:val="center"/>
        </w:trPr>
        <w:tc>
          <w:tcPr>
            <w:tcW w:w="137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технологи обробки</w:t>
            </w:r>
          </w:p>
        </w:tc>
      </w:tr>
      <w:tr w:rsidR="003512E3">
        <w:trPr>
          <w:trHeight w:hRule="exact" w:val="600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Pr="00B659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  <w:rPr>
                <w:sz w:val="20"/>
              </w:rPr>
            </w:pPr>
            <w:r w:rsidRPr="00B659E3">
              <w:rPr>
                <w:rStyle w:val="23"/>
                <w:b/>
                <w:bCs/>
                <w:sz w:val="20"/>
              </w:rPr>
              <w:t xml:space="preserve">Об'єкт проектної діяльності </w:t>
            </w:r>
            <w:r w:rsidRPr="00B659E3">
              <w:rPr>
                <w:rStyle w:val="28pt"/>
                <w:sz w:val="18"/>
              </w:rPr>
              <w:t xml:space="preserve">№ </w:t>
            </w:r>
            <w:r w:rsidRPr="00B659E3">
              <w:rPr>
                <w:rStyle w:val="23"/>
                <w:b/>
                <w:bCs/>
                <w:sz w:val="20"/>
              </w:rPr>
              <w:t xml:space="preserve">1: </w:t>
            </w:r>
            <w:proofErr w:type="spellStart"/>
            <w:r w:rsidRPr="00B659E3">
              <w:rPr>
                <w:rStyle w:val="28pt"/>
                <w:sz w:val="18"/>
              </w:rPr>
              <w:t>гольниця</w:t>
            </w:r>
            <w:proofErr w:type="spellEnd"/>
            <w:r w:rsidRPr="00B659E3">
              <w:rPr>
                <w:rStyle w:val="28pt"/>
                <w:sz w:val="18"/>
              </w:rPr>
              <w:t>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 w:rsidRPr="00B659E3">
              <w:rPr>
                <w:rStyle w:val="23"/>
                <w:b/>
                <w:bCs/>
                <w:sz w:val="20"/>
              </w:rPr>
              <w:t xml:space="preserve">Основна технологія: </w:t>
            </w:r>
            <w:r w:rsidRPr="00B659E3">
              <w:rPr>
                <w:rStyle w:val="28pt"/>
                <w:sz w:val="18"/>
              </w:rPr>
              <w:t>технологія обробки текстильних матеріалів ручним способом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2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1-2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 xml:space="preserve">Ознайомлення з правилами внутрішнього розпорядку в навчальній майстерні та загальними правилами безпечної праці. Поняття про проектування. Етапи проектування. Вибір об'єкта проектування (виду </w:t>
            </w:r>
            <w:proofErr w:type="spellStart"/>
            <w:r>
              <w:rPr>
                <w:rStyle w:val="28pt"/>
              </w:rPr>
              <w:t>гольниці</w:t>
            </w:r>
            <w:proofErr w:type="spellEnd"/>
            <w:r>
              <w:rPr>
                <w:rStyle w:val="28pt"/>
              </w:rPr>
              <w:t>). Планування роботи з виконання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3-4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Поняття про метод фантазування та його застосування. Проектування форми методом фантазування.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5-6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6" w:lineRule="exact"/>
              <w:ind w:left="160"/>
            </w:pPr>
            <w:r>
              <w:rPr>
                <w:rStyle w:val="28pt"/>
              </w:rPr>
              <w:t xml:space="preserve">Добір конструкційних матеріалів (тканина, </w:t>
            </w:r>
            <w:proofErr w:type="spellStart"/>
            <w:r>
              <w:rPr>
                <w:rStyle w:val="28pt"/>
                <w:lang w:val="ru-RU" w:eastAsia="ru-RU" w:bidi="ru-RU"/>
              </w:rPr>
              <w:t>синтепон</w:t>
            </w:r>
            <w:proofErr w:type="spellEnd"/>
            <w:r>
              <w:rPr>
                <w:rStyle w:val="28pt"/>
                <w:lang w:val="ru-RU" w:eastAsia="ru-RU" w:bidi="ru-RU"/>
              </w:rPr>
              <w:t xml:space="preserve"> </w:t>
            </w:r>
            <w:r>
              <w:rPr>
                <w:rStyle w:val="28pt"/>
              </w:rPr>
              <w:t>і картон) та інструментів (голки, ножиці, наперсток, шпильки) для роботи. Виготовлення шаблонів. Розкроювання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7-8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6" w:lineRule="exact"/>
              <w:ind w:left="160"/>
            </w:pPr>
            <w:r>
              <w:rPr>
                <w:rStyle w:val="28pt"/>
              </w:rPr>
              <w:t xml:space="preserve">Застосування шва «вперед голкою» та «назад голкою» для виготовлення </w:t>
            </w:r>
            <w:proofErr w:type="spellStart"/>
            <w:r>
              <w:rPr>
                <w:rStyle w:val="28pt"/>
              </w:rPr>
              <w:t>гольниці</w:t>
            </w:r>
            <w:proofErr w:type="spellEnd"/>
            <w:r>
              <w:rPr>
                <w:rStyle w:val="28pt"/>
              </w:rPr>
              <w:t xml:space="preserve">. Оздоблення </w:t>
            </w:r>
            <w:proofErr w:type="spellStart"/>
            <w:r>
              <w:rPr>
                <w:rStyle w:val="28pt"/>
              </w:rPr>
              <w:t>гольниці</w:t>
            </w:r>
            <w:proofErr w:type="spellEnd"/>
            <w:r>
              <w:rPr>
                <w:rStyle w:val="28pt"/>
              </w:rPr>
              <w:t>. Остаточна обробка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16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№ 2: </w:t>
            </w:r>
            <w:r>
              <w:rPr>
                <w:rStyle w:val="28pt"/>
              </w:rPr>
              <w:t>м'яка пласка іграшка.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обробки текстильних матеріалів ручним способом.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виготовлення аплікації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9-10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>Вибір та обґрунтування об'єкта проектування (виду м'якої іграшки). Планування роботи з виконання проекту. Проектування форми методом фантазування.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right="200"/>
              <w:jc w:val="right"/>
            </w:pPr>
            <w:r>
              <w:rPr>
                <w:rStyle w:val="28pt"/>
              </w:rPr>
              <w:t>11-12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 xml:space="preserve">Добір конструкційних матеріалів (тканина, неткані матеріали, </w:t>
            </w:r>
            <w:proofErr w:type="spellStart"/>
            <w:r>
              <w:rPr>
                <w:rStyle w:val="28pt"/>
              </w:rPr>
              <w:t>синтепон</w:t>
            </w:r>
            <w:proofErr w:type="spellEnd"/>
            <w:r>
              <w:rPr>
                <w:rStyle w:val="28pt"/>
              </w:rPr>
              <w:t>) та інструментів. Виготовлення шаблонів. Розкроювання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right="200"/>
              <w:jc w:val="right"/>
            </w:pPr>
            <w:r>
              <w:rPr>
                <w:rStyle w:val="28pt"/>
              </w:rPr>
              <w:t>13-14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>Виготовлення деталей аплікації (за шаблоном). Приметування деталей аплікації до основи швом «уперед голкою». Викори</w:t>
            </w:r>
            <w:r>
              <w:rPr>
                <w:rStyle w:val="28pt"/>
              </w:rPr>
              <w:softHyphen/>
              <w:t>стання петельного шва для пришивання деталей аплікації до основи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right="200"/>
              <w:jc w:val="right"/>
            </w:pPr>
            <w:r>
              <w:rPr>
                <w:rStyle w:val="28pt"/>
              </w:rPr>
              <w:t>15-16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Виготовлення м'якої іграшки.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Застосування петельного шва для з'єднання деталей крою іграшки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right="200"/>
              <w:jc w:val="right"/>
            </w:pPr>
            <w:r>
              <w:rPr>
                <w:rStyle w:val="28pt"/>
              </w:rPr>
              <w:t>17-18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>Оздоблення м'якої іграшки (на власний вибір). Остаточна обробка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3: </w:t>
            </w:r>
            <w:r>
              <w:rPr>
                <w:rStyle w:val="28pt"/>
              </w:rPr>
              <w:t>серветка.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виготовлення вишитих виробів початковими, лічильними та декоративними швами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19-20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>Вибір та обґрунтування теми проекту (виду серветки). Планування роботи з виконання проекту. Проектування форми методом фантазування.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9"/>
        <w:gridCol w:w="10219"/>
        <w:gridCol w:w="850"/>
        <w:gridCol w:w="907"/>
        <w:gridCol w:w="926"/>
      </w:tblGrid>
      <w:tr w:rsidR="003512E3">
        <w:trPr>
          <w:trHeight w:hRule="exact" w:val="403"/>
          <w:jc w:val="center"/>
        </w:trPr>
        <w:tc>
          <w:tcPr>
            <w:tcW w:w="869" w:type="dxa"/>
            <w:tcBorders>
              <w:top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</w:pPr>
            <w:r>
              <w:rPr>
                <w:rStyle w:val="28pt2"/>
              </w:rPr>
              <w:lastRenderedPageBreak/>
              <w:t>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64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21-22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Добір інструментів та конструкційних матеріалів (тканини, вишивальних ниток) для роботи. Створення малюнка для вишивання та графічного зображення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23-24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Застосування початкових швів «уперед голкою», «назад голкою», «стебловий», «тамбурний», «петельний» для вишивання серветки. Вишивання серветки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"/>
              </w:rPr>
              <w:t>25-26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Обробка країв серветки петельним швом.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Остаточна обробка виробу. Догляд за вишитими виробами.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54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№ 4: </w:t>
            </w:r>
            <w:r>
              <w:rPr>
                <w:rStyle w:val="28pt"/>
              </w:rPr>
              <w:t>панно.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виготовлення аплікації (з текстильних та природних матеріалів).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виготовлення вишитих виробів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27-28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Вибір та обґрунтування теми проекту (виду панно). Планування роботи з виконання проекту. Проектування малюнка для панно методом фантазування.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29-30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Добір інструментів та конструкційних матеріалів для роботи.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Виготовлення деталей аплікації (за шаблоном). Приметування деталей аплікації до основи швом «уперед голкою»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31-32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Пришивання деталей аплікації до основи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Використання петельного шва для пришивання деталей аплікації до основи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33-34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Оздоблення панно швами «назад голкою», «стебловий», «тамбурний». Остаточна обробка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5: </w:t>
            </w:r>
            <w:r>
              <w:rPr>
                <w:rStyle w:val="28pt"/>
              </w:rPr>
              <w:t xml:space="preserve">прикраса з бісеру (браслет). </w:t>
            </w: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виготовлення виробів з бісеру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35-36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Вибір та обґрунтування теми проекту (виду браслета). Планування роботи з виконання проекту. Проектування форми методом фантазування.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37-38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Добір інструментів (голки, ножиці) та конструкційних матеріалів (бісер, волосінь, застібка) для роботи. Добір візерунка та схеми. Графічне зображення візерунків та схем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39-40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Виготовлення браслета паралельним плетінням або плетінням петлями (на вибір). Закріплення та нарощування робочої нитки у виробі. Закріплення застібки. Остаточна обробка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</w:t>
            </w:r>
            <w:r>
              <w:rPr>
                <w:rStyle w:val="28pt"/>
              </w:rPr>
              <w:t xml:space="preserve">№ </w:t>
            </w:r>
            <w:r>
              <w:rPr>
                <w:rStyle w:val="23"/>
                <w:b/>
                <w:bCs/>
              </w:rPr>
              <w:t xml:space="preserve">6: </w:t>
            </w:r>
            <w:r>
              <w:rPr>
                <w:rStyle w:val="28pt"/>
              </w:rPr>
              <w:t>брелок.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>технологія виготовлення виробів з бісеру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00"/>
            </w:pPr>
            <w:r>
              <w:rPr>
                <w:rStyle w:val="28pt"/>
              </w:rPr>
              <w:t>41-42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Вибір та обґрунтування теми проекту (виду брелока). Планування роботи з виконання проекту. Проектування форми брелока методом фантазування.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5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200"/>
            </w:pPr>
            <w:r>
              <w:rPr>
                <w:rStyle w:val="28pt"/>
              </w:rPr>
              <w:t>43-44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"/>
              </w:rPr>
              <w:t>Добір інструментів (ножиці, кусачки, круглогубці) та конструкційних матеріалів (бісер, дріт) для роботи. Добір схеми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9"/>
        <w:gridCol w:w="10214"/>
        <w:gridCol w:w="850"/>
        <w:gridCol w:w="912"/>
        <w:gridCol w:w="931"/>
      </w:tblGrid>
      <w:tr w:rsidR="003512E3">
        <w:trPr>
          <w:trHeight w:hRule="exact" w:val="40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62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00"/>
            </w:pPr>
            <w:r>
              <w:rPr>
                <w:rStyle w:val="28pt"/>
              </w:rPr>
              <w:t>45-46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Виготовлення брелока паралельним плетінням. Закріплення та нарощування дроту у виробі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00"/>
            </w:pPr>
            <w:r>
              <w:rPr>
                <w:rStyle w:val="28pt"/>
              </w:rPr>
              <w:t>47-48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>Плетіння брелока з бісеру на дротяній основі. З'єднання деталей виробу. Остаточна обробка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45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Об'єкт проектної діяльності № 7: </w:t>
            </w:r>
            <w:r>
              <w:rPr>
                <w:rStyle w:val="28pt"/>
              </w:rPr>
              <w:t>торбинка для дрібничок.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обробки текстильних матеріалів машинним способом.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 xml:space="preserve">технологія </w:t>
            </w:r>
            <w:proofErr w:type="spellStart"/>
            <w:r>
              <w:rPr>
                <w:rStyle w:val="28pt"/>
              </w:rPr>
              <w:t>•виготовлення</w:t>
            </w:r>
            <w:proofErr w:type="spellEnd"/>
            <w:r>
              <w:rPr>
                <w:rStyle w:val="28pt"/>
              </w:rPr>
              <w:t xml:space="preserve"> вишитих виробів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49-50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Вибір та обґрунтування теми проекту (виду торбинки). Планування роботи з виконання проекту.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Проектування форми торбинки методом фантазування. Графічне зображення. Створення візерунка для оздоблення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51-52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>Добір конструкційних матеріалів, інструментів та обладнання. Побудова викрійки торбинки за заданими мірками. Вирізання викрійки. Розкроювання швейного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53-54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Застосування початкових швів для вишивання деталей торбинки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55-56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Ознайомлення з будовою швацької машини.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Застосування швів «зшивний», «</w:t>
            </w:r>
            <w:proofErr w:type="spellStart"/>
            <w:r>
              <w:rPr>
                <w:rStyle w:val="28pt"/>
              </w:rPr>
              <w:t>упідгин</w:t>
            </w:r>
            <w:proofErr w:type="spellEnd"/>
            <w:r>
              <w:rPr>
                <w:rStyle w:val="28pt"/>
              </w:rPr>
              <w:t xml:space="preserve"> із закритим зрізом» для пошиття торбинки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57-58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Остаточна обробка виробу. Волого-теплова обробка швейного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40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Об'єкт проектної діяльності № 8: </w:t>
            </w:r>
            <w:proofErr w:type="spellStart"/>
            <w:r>
              <w:rPr>
                <w:rStyle w:val="28pt"/>
              </w:rPr>
              <w:t>лялька-мотанка</w:t>
            </w:r>
            <w:proofErr w:type="spellEnd"/>
            <w:r>
              <w:rPr>
                <w:rStyle w:val="28pt"/>
              </w:rPr>
              <w:t>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 xml:space="preserve">Основна технологія: </w:t>
            </w:r>
            <w:r>
              <w:rPr>
                <w:rStyle w:val="28pt"/>
              </w:rPr>
              <w:t xml:space="preserve">технологія виготовлення </w:t>
            </w:r>
            <w:proofErr w:type="spellStart"/>
            <w:r>
              <w:rPr>
                <w:rStyle w:val="28pt"/>
              </w:rPr>
              <w:t>ляльки-мотанки</w:t>
            </w:r>
            <w:proofErr w:type="spellEnd"/>
            <w:r>
              <w:rPr>
                <w:rStyle w:val="28pt"/>
              </w:rPr>
              <w:t xml:space="preserve">. </w:t>
            </w:r>
            <w:r>
              <w:rPr>
                <w:rStyle w:val="23"/>
                <w:b/>
                <w:bCs/>
              </w:rPr>
              <w:t xml:space="preserve">Додаткова технологія: </w:t>
            </w:r>
            <w:r>
              <w:rPr>
                <w:rStyle w:val="28pt"/>
              </w:rPr>
              <w:t>технологія виготовлення вишитих виробів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59-60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 xml:space="preserve">Вибір та обґрунтування теми проекту (виду </w:t>
            </w:r>
            <w:proofErr w:type="spellStart"/>
            <w:r>
              <w:rPr>
                <w:rStyle w:val="28pt"/>
              </w:rPr>
              <w:t>ляльки-мотанки</w:t>
            </w:r>
            <w:proofErr w:type="spellEnd"/>
            <w:r>
              <w:rPr>
                <w:rStyle w:val="28pt"/>
              </w:rPr>
              <w:t xml:space="preserve">). Планування роботи з виконання проекту. Проектування форми </w:t>
            </w:r>
            <w:proofErr w:type="spellStart"/>
            <w:r>
              <w:rPr>
                <w:rStyle w:val="28pt"/>
              </w:rPr>
              <w:t>ляльки-мотанки</w:t>
            </w:r>
            <w:proofErr w:type="spellEnd"/>
            <w:r>
              <w:rPr>
                <w:rStyle w:val="28pt"/>
              </w:rPr>
              <w:t xml:space="preserve"> методом фантазування.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61-62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 xml:space="preserve">Добір інструментів та конструкційних матеріалів для роботи. Виготовлення </w:t>
            </w:r>
            <w:proofErr w:type="spellStart"/>
            <w:r>
              <w:rPr>
                <w:rStyle w:val="28pt"/>
              </w:rPr>
              <w:t>ляльки-мотанки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63-64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"/>
              </w:rPr>
              <w:t xml:space="preserve">Застосування початкових швів для вишивання одягу </w:t>
            </w:r>
            <w:proofErr w:type="spellStart"/>
            <w:r>
              <w:rPr>
                <w:rStyle w:val="28pt"/>
              </w:rPr>
              <w:t>ляльки-мотанки</w:t>
            </w:r>
            <w:proofErr w:type="spellEnd"/>
            <w:r>
              <w:rPr>
                <w:rStyle w:val="28pt"/>
              </w:rPr>
              <w:t xml:space="preserve">. Виготовлення одягу для </w:t>
            </w:r>
            <w:proofErr w:type="spellStart"/>
            <w:r>
              <w:rPr>
                <w:rStyle w:val="28pt"/>
              </w:rPr>
              <w:t>ляльки-мотанки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2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65-66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 xml:space="preserve">Оздоблення </w:t>
            </w:r>
            <w:proofErr w:type="spellStart"/>
            <w:r>
              <w:rPr>
                <w:rStyle w:val="28pt"/>
              </w:rPr>
              <w:t>ляльки-мотанки</w:t>
            </w:r>
            <w:proofErr w:type="spellEnd"/>
            <w:r>
              <w:rPr>
                <w:rStyle w:val="28pt"/>
              </w:rPr>
              <w:t xml:space="preserve"> (на власний вибір). Остаточна обробка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137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29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3"/>
                <w:b/>
                <w:bCs/>
              </w:rPr>
              <w:t xml:space="preserve">Проект 1: </w:t>
            </w:r>
            <w:r>
              <w:rPr>
                <w:rStyle w:val="28pt"/>
              </w:rPr>
              <w:t>«Сервірування святкового столу».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3"/>
                <w:b/>
                <w:bCs/>
              </w:rPr>
              <w:t xml:space="preserve">Технологи: </w:t>
            </w:r>
            <w:r>
              <w:rPr>
                <w:rStyle w:val="28pt"/>
              </w:rPr>
              <w:t>технологія формування культури споживання їжі; технологія сервірування столу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67-68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Види столових приборів. Правила поведінки за столом. Сервірування святкового столу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9"/>
        <w:gridCol w:w="10214"/>
        <w:gridCol w:w="854"/>
        <w:gridCol w:w="907"/>
        <w:gridCol w:w="922"/>
      </w:tblGrid>
      <w:tr w:rsidR="003512E3">
        <w:trPr>
          <w:trHeight w:hRule="exact" w:val="40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</w:tr>
      <w:tr w:rsidR="003512E3">
        <w:trPr>
          <w:trHeight w:hRule="exact" w:val="696"/>
          <w:jc w:val="center"/>
        </w:trPr>
        <w:tc>
          <w:tcPr>
            <w:tcW w:w="110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Проект 2: </w:t>
            </w:r>
            <w:r>
              <w:rPr>
                <w:rStyle w:val="28pt"/>
              </w:rPr>
              <w:t>«Побутові електроприлади в моєму житті».</w:t>
            </w:r>
          </w:p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 xml:space="preserve">Технологія: </w:t>
            </w:r>
            <w:r>
              <w:rPr>
                <w:rStyle w:val="28pt"/>
              </w:rPr>
              <w:t>технологія безпечного користування електроприладами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71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"/>
              </w:rPr>
              <w:t>69-70</w:t>
            </w:r>
          </w:p>
        </w:tc>
        <w:tc>
          <w:tcPr>
            <w:tcW w:w="10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Побутові електроприлади.</w:t>
            </w:r>
          </w:p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Загальні правила користування побутовими електроприладами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57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57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BA7C51">
      <w:pPr>
        <w:pStyle w:val="50"/>
        <w:keepNext/>
        <w:keepLines/>
        <w:numPr>
          <w:ilvl w:val="0"/>
          <w:numId w:val="1"/>
        </w:numPr>
        <w:shd w:val="clear" w:color="auto" w:fill="auto"/>
        <w:tabs>
          <w:tab w:val="left" w:pos="236"/>
        </w:tabs>
        <w:spacing w:before="402"/>
        <w:ind w:right="12920"/>
      </w:pPr>
      <w:bookmarkStart w:id="5" w:name="bookmark5"/>
      <w:r>
        <w:t>клас Матриця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699"/>
        <w:gridCol w:w="1248"/>
        <w:gridCol w:w="1248"/>
        <w:gridCol w:w="965"/>
        <w:gridCol w:w="7512"/>
      </w:tblGrid>
      <w:tr w:rsidR="003512E3">
        <w:trPr>
          <w:trHeight w:hRule="exact" w:val="109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>Кількість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3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>(8)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3"/>
                <w:b/>
                <w:bCs/>
              </w:rPr>
              <w:t xml:space="preserve">Об'єкти </w:t>
            </w:r>
            <w:proofErr w:type="spellStart"/>
            <w:r>
              <w:rPr>
                <w:rStyle w:val="23"/>
                <w:b/>
                <w:bCs/>
              </w:rPr>
              <w:t>проектно-</w:t>
            </w:r>
            <w:proofErr w:type="spellEnd"/>
            <w:r>
              <w:rPr>
                <w:rStyle w:val="23"/>
                <w:b/>
                <w:bCs/>
              </w:rPr>
              <w:t xml:space="preserve"> технологічної діяльності учнів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технології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3"/>
                <w:b/>
                <w:bCs/>
              </w:rPr>
              <w:t>технології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3"/>
                <w:b/>
                <w:bCs/>
              </w:rPr>
              <w:t>К-сть</w:t>
            </w:r>
            <w:proofErr w:type="spellEnd"/>
            <w:r>
              <w:rPr>
                <w:rStyle w:val="23"/>
                <w:b/>
                <w:bCs/>
              </w:rPr>
              <w:t xml:space="preserve"> годин (70 </w:t>
            </w:r>
            <w:r>
              <w:rPr>
                <w:rStyle w:val="23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Очікувані результати навчально-пізнавальної діяльності учнів</w:t>
            </w:r>
          </w:p>
        </w:tc>
      </w:tr>
      <w:tr w:rsidR="003512E3">
        <w:trPr>
          <w:trHeight w:hRule="exact" w:val="432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432"/>
          <w:jc w:val="center"/>
        </w:trPr>
        <w:tc>
          <w:tcPr>
            <w:tcW w:w="137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Розділ 1. Основи проектування, матеріалознавства та технологи обробки</w:t>
            </w:r>
          </w:p>
        </w:tc>
      </w:tr>
      <w:tr w:rsidR="003512E3">
        <w:trPr>
          <w:trHeight w:hRule="exact" w:val="2813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Об'ємна м'яка іграшка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текстильних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матеріалів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ручним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оздоблення виробів у техніці «ґрун</w:t>
            </w:r>
            <w:r>
              <w:rPr>
                <w:rStyle w:val="28pt"/>
              </w:rPr>
              <w:softHyphen/>
              <w:t>тований текстиль»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Розуміє етапи проектування.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Розуміє сутність методу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у створенні (дослідженні) форми виробу. Розрізняє </w:t>
            </w:r>
            <w:proofErr w:type="spellStart"/>
            <w:r>
              <w:rPr>
                <w:rStyle w:val="28pt"/>
              </w:rPr>
              <w:t>моде-</w:t>
            </w:r>
            <w:proofErr w:type="spellEnd"/>
            <w:r>
              <w:rPr>
                <w:rStyle w:val="28pt"/>
              </w:rPr>
              <w:t xml:space="preserve"> лі-аналоги стосовно об'єкта проектування.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та називає інструменти та пристосування для обробки конструкційних матеріалів. Виконує технологічні операції відповідно до обраного виробу та технології його виготов</w:t>
            </w:r>
            <w:r>
              <w:rPr>
                <w:rStyle w:val="28pt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616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Декоративні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квіти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текстильних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матеріалів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ручним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виробів з бісеру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етапи проектної діяльності.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Розуміє моделі-аналоги як історію розвитку технічного об'єкта; розуміє сутність базової моделі.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Знає властивості конструкційних матеріалів.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Добирає конструкційні матеріали залежно від їхніх властивостей. Добирає інструменти для виготовлення виробу.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необхідну кількість матеріалів.</w:t>
            </w:r>
          </w:p>
        </w:tc>
      </w:tr>
    </w:tbl>
    <w:p w:rsidR="003512E3" w:rsidRDefault="003512E3">
      <w:pPr>
        <w:framePr w:w="1376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9"/>
        <w:gridCol w:w="1248"/>
        <w:gridCol w:w="1248"/>
        <w:gridCol w:w="965"/>
        <w:gridCol w:w="7526"/>
      </w:tblGrid>
      <w:tr w:rsidR="003512E3">
        <w:trPr>
          <w:trHeight w:hRule="exact" w:val="39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0"/>
                <w:b/>
                <w:bCs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134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640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Прикраса з ниток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виробів у техніці макраме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8"/>
              </w:rPr>
              <w:t>•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етапи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Добирає конструкційні матеріали залежно від їхніх властивостей. </w:t>
            </w:r>
            <w:r>
              <w:rPr>
                <w:rStyle w:val="28pt1"/>
              </w:rPr>
              <w:t>Розуміє роль природних матеріалів як важливого екологічного ресурсу у збереженні довкілля.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42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Ялинкова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прикраса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виробів з бісеру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етапи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Читає та виконує зображення плоскої деталі (схеми).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329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Підставка під горнятко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текстильних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матеріалів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машинним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"/>
              </w:rPr>
              <w:t>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аплікації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Має уявлення про масштаб.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етапи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Добирає конструкційні матеріали залежно від їхніх властивостей. Висловлює судження щодо цінності конструкційних матеріалів природного походження.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Читає та виконує зображення плоскої деталі (схеми).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типи деталей. Розрізняє деталі за способом отримання.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"/>
              </w:rPr>
              <w:softHyphen/>
              <w:t>ширені в регіоні проживання.</w:t>
            </w: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9"/>
        <w:gridCol w:w="1704"/>
        <w:gridCol w:w="1253"/>
        <w:gridCol w:w="1248"/>
        <w:gridCol w:w="965"/>
        <w:gridCol w:w="7522"/>
      </w:tblGrid>
      <w:tr w:rsidR="003512E3">
        <w:trPr>
          <w:trHeight w:hRule="exact" w:val="40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5"/>
                <w:b/>
                <w:bCs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  <w:b/>
                <w:bCs/>
              </w:rPr>
              <w:t>6</w:t>
            </w:r>
          </w:p>
        </w:tc>
      </w:tr>
      <w:tr w:rsidR="003512E3">
        <w:trPr>
          <w:trHeight w:hRule="exact" w:val="1262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 xml:space="preserve">Дотримується правил безпечної праці під час виконання технологічних операцій. </w:t>
            </w:r>
            <w:r>
              <w:rPr>
                <w:rStyle w:val="28pt"/>
              </w:rPr>
              <w:t>Обґрунтовує взаємозв'язок між дотриманням технології виготовлення і якістю виробу. Усвідомлює значення деталі як частини виробу</w:t>
            </w:r>
          </w:p>
        </w:tc>
      </w:tr>
      <w:tr w:rsidR="003512E3">
        <w:trPr>
          <w:trHeight w:hRule="exact" w:val="2995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  <w:lang w:val="ru-RU" w:eastAsia="ru-RU" w:bidi="ru-RU"/>
              </w:rPr>
              <w:t xml:space="preserve">Органайзер </w:t>
            </w:r>
            <w:r>
              <w:rPr>
                <w:rStyle w:val="28pt"/>
              </w:rPr>
              <w:t>для рукоділля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обробки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текстильних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матеріалів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машинним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вишитих виробів по</w:t>
            </w:r>
            <w:r>
              <w:rPr>
                <w:rStyle w:val="28pt"/>
              </w:rPr>
              <w:softHyphen/>
              <w:t>чатковими, лічильними та декора</w:t>
            </w:r>
            <w:r>
              <w:rPr>
                <w:rStyle w:val="28pt"/>
              </w:rPr>
              <w:softHyphen/>
              <w:t>тивними швами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етапи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конструкційні матеріали залежно від їхніх властивостей.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Читає та виконує зображення плоскої деталі (схеми).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типи деталей. Розрізняє деталі за способом отримання.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3211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Листівка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>ня вишитих виробів по</w:t>
            </w:r>
            <w:r>
              <w:rPr>
                <w:rStyle w:val="28pt"/>
              </w:rPr>
              <w:softHyphen/>
              <w:t>чатковими, лічильними та декора</w:t>
            </w:r>
            <w:r>
              <w:rPr>
                <w:rStyle w:val="28pt"/>
              </w:rPr>
              <w:softHyphen/>
              <w:t>тивними швами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виготовлен</w:t>
            </w:r>
            <w:r>
              <w:rPr>
                <w:rStyle w:val="28pt"/>
              </w:rPr>
              <w:softHyphen/>
              <w:t xml:space="preserve">ня виробів у техніці </w:t>
            </w:r>
            <w:proofErr w:type="spellStart"/>
            <w:r>
              <w:rPr>
                <w:rStyle w:val="28pt"/>
              </w:rPr>
              <w:t>квілінгу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етапи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 xml:space="preserve">Застосовує методи фантазування та </w:t>
            </w:r>
            <w:proofErr w:type="spellStart"/>
            <w:r>
              <w:rPr>
                <w:rStyle w:val="28pt"/>
              </w:rPr>
              <w:t>біоформ</w:t>
            </w:r>
            <w:proofErr w:type="spellEnd"/>
            <w:r>
              <w:rPr>
                <w:rStyle w:val="28pt"/>
              </w:rPr>
              <w:t xml:space="preserve"> під час проектування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конструкційні матеріали залежно від їхніх властивостей.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2362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"/>
              </w:rPr>
              <w:t>Проект 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"/>
              </w:rPr>
              <w:t>Салати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Технологія приготуван</w:t>
            </w:r>
            <w:r>
              <w:rPr>
                <w:rStyle w:val="28pt"/>
              </w:rPr>
              <w:softHyphen/>
              <w:t>ня їжі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етапи проектної діяльності.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Розрізняє моделі-аналоги стосовно об'єкта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Добирає конструкційні матеріали залежно від їхніх властивостей.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Виконує технологічні операції відповідно до обраного виробу та технології його виготовлення. Добирає інструменти та матеріали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Дотримується прийомів роботи з інструментами та пристосуваннями.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Виготовляє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"/>
              </w:rPr>
              <w:t>Оздоблює виріб за готовою композицією.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1"/>
              </w:rPr>
              <w:t>Дотримується правил безпечної праці під час виконання технологічних операцій</w:t>
            </w: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5"/>
        <w:gridCol w:w="1704"/>
        <w:gridCol w:w="1253"/>
        <w:gridCol w:w="1248"/>
        <w:gridCol w:w="965"/>
        <w:gridCol w:w="7517"/>
      </w:tblGrid>
      <w:tr w:rsidR="003512E3">
        <w:trPr>
          <w:trHeight w:hRule="exact" w:val="403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6"/>
                <w:b/>
                <w:bCs/>
              </w:rP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9"/>
              </w:rPr>
              <w:t>5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6</w:t>
            </w:r>
          </w:p>
        </w:tc>
      </w:tr>
      <w:tr w:rsidR="003512E3">
        <w:trPr>
          <w:trHeight w:hRule="exact" w:val="480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tabs>
                <w:tab w:val="left" w:leader="hyphen" w:pos="336"/>
                <w:tab w:val="left" w:leader="hyphen" w:pos="672"/>
              </w:tabs>
              <w:spacing w:before="0" w:line="178" w:lineRule="exact"/>
              <w:jc w:val="both"/>
            </w:pPr>
            <w:r>
              <w:rPr>
                <w:rStyle w:val="28pta"/>
              </w:rPr>
              <w:tab/>
            </w:r>
            <w:r>
              <w:rPr>
                <w:rStyle w:val="28pta"/>
              </w:rPr>
              <w:tab/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3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</w:pPr>
            <w:r>
              <w:rPr>
                <w:rStyle w:val="28pt9"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771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«Охайне житло»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 w:hanging="160"/>
            </w:pPr>
            <w:r>
              <w:rPr>
                <w:rStyle w:val="28pta"/>
              </w:rPr>
              <w:t>^Технологія догляду за житлом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9"/>
              </w:rPr>
              <w:t>2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Знає правила добору мийних засобів для догляду за різними видами поверхонь. Знає правила безпечного користування мийними засобами та побутовою технікою. Читає і розуміє інформацію про товари.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Розрізняє та добирає мийні засоби та інструменти для прибирання житла. </w:t>
            </w:r>
            <w:r>
              <w:rPr>
                <w:rStyle w:val="28pt9"/>
              </w:rPr>
              <w:t>Критично ставиться до інформації про товари для збереження здоров'я.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Висловлює власну думку щодо важливості для людини гігієни житла.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Усвідомлює важливість вибору мийних засобів та їхнього впливу на довкілля</w:t>
            </w:r>
          </w:p>
        </w:tc>
      </w:tr>
      <w:tr w:rsidR="003512E3">
        <w:trPr>
          <w:trHeight w:hRule="exact" w:val="1363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 w:firstLine="60"/>
            </w:pPr>
            <w:r>
              <w:rPr>
                <w:rStyle w:val="28pta"/>
              </w:rPr>
              <w:t>«Здоров'я та краса мого волосся»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догляду за волоссям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9"/>
              </w:rPr>
              <w:t>2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Знає, які чинники впливають на стан волосся.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Визначає комплекс процедур та засобів для догляду за своїм волоссям залежно від його типу.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Планує дії по догляду за своїм волоссям.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Усвідомлює необхідність догляду за волоссям</w:t>
            </w: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spacing w:line="420" w:lineRule="exact"/>
      </w:pPr>
    </w:p>
    <w:p w:rsidR="003512E3" w:rsidRDefault="00BA7C51">
      <w:pPr>
        <w:pStyle w:val="a4"/>
        <w:framePr w:w="13790" w:wrap="notBeside" w:vAnchor="text" w:hAnchor="text" w:xAlign="center" w:y="1"/>
        <w:shd w:val="clear" w:color="auto" w:fill="auto"/>
      </w:pPr>
      <w:r>
        <w:t>Орієнтовний календарно-тематичний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38"/>
        <w:gridCol w:w="859"/>
        <w:gridCol w:w="907"/>
        <w:gridCol w:w="922"/>
      </w:tblGrid>
      <w:tr w:rsidR="003512E3">
        <w:trPr>
          <w:trHeight w:hRule="exact" w:val="442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r>
              <w:rPr>
                <w:rStyle w:val="28pta"/>
              </w:rPr>
              <w:t xml:space="preserve">№ </w:t>
            </w:r>
            <w:r>
              <w:t>з/п</w:t>
            </w:r>
          </w:p>
        </w:tc>
        <w:tc>
          <w:tcPr>
            <w:tcW w:w="10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tabs>
                <w:tab w:val="left" w:leader="hyphen" w:pos="1838"/>
                <w:tab w:val="left" w:leader="hyphen" w:pos="1848"/>
                <w:tab w:val="left" w:leader="hyphen" w:pos="2146"/>
                <w:tab w:val="left" w:leader="hyphen" w:pos="2155"/>
                <w:tab w:val="left" w:leader="hyphen" w:pos="8467"/>
                <w:tab w:val="left" w:leader="hyphen" w:pos="10205"/>
              </w:tabs>
              <w:spacing w:before="0" w:after="280" w:line="178" w:lineRule="exact"/>
              <w:jc w:val="both"/>
            </w:pPr>
            <w:r>
              <w:rPr>
                <w:rStyle w:val="28pta"/>
              </w:rPr>
              <w:tab/>
            </w:r>
            <w:r>
              <w:rPr>
                <w:rStyle w:val="28pta"/>
              </w:rPr>
              <w:tab/>
            </w:r>
            <w:r>
              <w:rPr>
                <w:rStyle w:val="28pta"/>
              </w:rPr>
              <w:tab/>
            </w:r>
            <w:r>
              <w:rPr>
                <w:rStyle w:val="28pta"/>
              </w:rPr>
              <w:tab/>
            </w:r>
            <w:r>
              <w:rPr>
                <w:rStyle w:val="28pta"/>
              </w:rPr>
              <w:tab/>
              <w:t>■—■—;</w:t>
            </w:r>
            <w:r>
              <w:rPr>
                <w:rStyle w:val="28pta"/>
              </w:rPr>
              <w:tab/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280" w:after="120" w:line="200" w:lineRule="exact"/>
              <w:jc w:val="center"/>
            </w:pPr>
            <w:r>
              <w:t xml:space="preserve">Тема уроку та </w:t>
            </w:r>
            <w:r>
              <w:rPr>
                <w:rStyle w:val="28pta"/>
              </w:rPr>
              <w:t xml:space="preserve">її </w:t>
            </w:r>
            <w:r>
              <w:t>зміст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120" w:line="178" w:lineRule="exact"/>
              <w:ind w:left="1620"/>
            </w:pPr>
            <w:r>
              <w:rPr>
                <w:rStyle w:val="28pta"/>
              </w:rPr>
              <w:t>■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proofErr w:type="spellStart"/>
            <w:r>
              <w:t>К-сть</w:t>
            </w:r>
            <w:proofErr w:type="spellEnd"/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lang w:val="ru-RU" w:eastAsia="ru-RU" w:bidi="ru-RU"/>
              </w:rPr>
              <w:t>год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t>Дата проведення</w:t>
            </w:r>
          </w:p>
        </w:tc>
      </w:tr>
      <w:tr w:rsidR="003512E3">
        <w:trPr>
          <w:trHeight w:hRule="exact" w:val="437"/>
          <w:jc w:val="center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10238" w:type="dxa"/>
            <w:vMerge/>
            <w:tcBorders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90" w:wrap="notBeside" w:vAnchor="text" w:hAnchor="text" w:xAlign="center" w:y="1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24" w:lineRule="exact"/>
              <w:ind w:left="140"/>
            </w:pPr>
            <w:r>
              <w:rPr>
                <w:rStyle w:val="210pt2"/>
              </w:rPr>
              <w:t>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680"/>
            </w:pPr>
            <w:r>
              <w:rPr>
                <w:rStyle w:val="28ptb"/>
              </w:rPr>
              <w:t>- ^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437"/>
          <w:jc w:val="center"/>
        </w:trPr>
        <w:tc>
          <w:tcPr>
            <w:tcW w:w="137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9"/>
              </w:rPr>
              <w:t>Розділ І.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859"/>
          <w:jc w:val="center"/>
        </w:trPr>
        <w:tc>
          <w:tcPr>
            <w:tcW w:w="111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Об'єкт проектної діяльності № 1: </w:t>
            </w:r>
            <w:r>
              <w:rPr>
                <w:rStyle w:val="28pta"/>
              </w:rPr>
              <w:t>об'ємна м'яка іграшка.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обробки текстильних матеріалів ручним способом. </w:t>
            </w:r>
            <w:r>
              <w:t xml:space="preserve">Додаткова технологія: </w:t>
            </w:r>
            <w:r>
              <w:rPr>
                <w:rStyle w:val="28pta"/>
              </w:rPr>
              <w:t>технологія оздоблення виробів у техніці «ґрунтований текстиль»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1-2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a"/>
              </w:rPr>
              <w:t>Вибір та обґрунтування об'єкта проектування (виду об'ємної м'якої іграшки). Планування роботи з виконання проекту. Сут</w:t>
            </w:r>
            <w:r>
              <w:rPr>
                <w:rStyle w:val="28pta"/>
              </w:rPr>
              <w:softHyphen/>
              <w:t xml:space="preserve">ність методу </w:t>
            </w:r>
            <w:proofErr w:type="spellStart"/>
            <w:r>
              <w:rPr>
                <w:rStyle w:val="28pta"/>
              </w:rPr>
              <w:t>біоформ</w:t>
            </w:r>
            <w:proofErr w:type="spellEnd"/>
            <w:r>
              <w:rPr>
                <w:rStyle w:val="28pta"/>
              </w:rPr>
              <w:t xml:space="preserve"> у створенні (дослідженні) форми виробу. Графічне зображення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3-4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Добір конструкційних матеріалів (тканина, </w:t>
            </w:r>
            <w:proofErr w:type="spellStart"/>
            <w:r>
              <w:rPr>
                <w:rStyle w:val="28pta"/>
              </w:rPr>
              <w:t>синтепон</w:t>
            </w:r>
            <w:proofErr w:type="spellEnd"/>
            <w:r>
              <w:rPr>
                <w:rStyle w:val="28pta"/>
              </w:rPr>
              <w:t>) та інструментів. Виготовлення шаблонів. Розкроювання виробу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3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5-6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З’єднання деталей крою іграшки. З'єднання деталей іграшки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3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7-8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Оздоблення іграшки в техніці «ґрунтований текстиль» (ґрунтування, сушіння, фарбування)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6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9-10</w:t>
            </w:r>
          </w:p>
        </w:tc>
        <w:tc>
          <w:tcPr>
            <w:tcW w:w="10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Оздоблення та декорування м'якої іграшки (на власний вибір). Остаточна обробка виробу. Захист проекту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29"/>
        <w:gridCol w:w="859"/>
        <w:gridCol w:w="912"/>
        <w:gridCol w:w="922"/>
      </w:tblGrid>
      <w:tr w:rsidR="003512E3">
        <w:trPr>
          <w:trHeight w:hRule="exact" w:val="40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ч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826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Об'єкт проектної діяльності № 2: </w:t>
            </w:r>
            <w:r>
              <w:rPr>
                <w:rStyle w:val="28pta"/>
              </w:rPr>
              <w:t>декоративні квіти.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обробки текстильних матеріалів ручним способом. </w:t>
            </w:r>
            <w:r>
              <w:t xml:space="preserve">Додаткова технологія: </w:t>
            </w:r>
            <w:r>
              <w:rPr>
                <w:rStyle w:val="28pta"/>
              </w:rPr>
              <w:t>технологія виготовлення виробів з бісеру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11-12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Вибір та обґрунтування об'єкта проектування (виду декоративних квітів). Планування роботи з виконання проекту. Проек</w:t>
            </w:r>
            <w:r>
              <w:rPr>
                <w:rStyle w:val="28pta"/>
              </w:rPr>
              <w:softHyphen/>
              <w:t xml:space="preserve">тування форми методом </w:t>
            </w:r>
            <w:proofErr w:type="spellStart"/>
            <w:r>
              <w:rPr>
                <w:rStyle w:val="28pta"/>
              </w:rPr>
              <w:t>біоформ</w:t>
            </w:r>
            <w:proofErr w:type="spellEnd"/>
            <w:r>
              <w:rPr>
                <w:rStyle w:val="28pta"/>
              </w:rPr>
              <w:t>. Моделі-аналоги. Графічне зображення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13-14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Добір конструкційних матеріалів та інструментів. Виготовлення шаблонів. Розкроювання виробу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15-16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Виготовлення пелюсток. Виготовлення серединки квітів у техніці плетіння з бісеру. З'єднання деталей квіток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17-18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Остаточна обробка виробу. Захист проекту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Об'єкт проектної діяльності </w:t>
            </w:r>
            <w:r>
              <w:rPr>
                <w:rStyle w:val="28pta"/>
              </w:rPr>
              <w:t xml:space="preserve">№ </w:t>
            </w:r>
            <w:r>
              <w:t xml:space="preserve">3: </w:t>
            </w:r>
            <w:r>
              <w:rPr>
                <w:rStyle w:val="28pta"/>
              </w:rPr>
              <w:t>прикраса з ниток.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>технологія виготовлення виробів у техніці макраме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19-20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Вибір та обґрунтування об'єкта проектування (виду прикраси). Планування роботи з виконання проекту. Проектування форми методом </w:t>
            </w:r>
            <w:proofErr w:type="spellStart"/>
            <w:r>
              <w:rPr>
                <w:rStyle w:val="28pta"/>
              </w:rPr>
              <w:t>біоформ</w:t>
            </w:r>
            <w:proofErr w:type="spellEnd"/>
            <w:r>
              <w:rPr>
                <w:rStyle w:val="28pta"/>
              </w:rPr>
              <w:t>. Моделі-аналоги. Графічне зображення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21-22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Добір конструкційних матеріалів (нитки), інструментів та пристосувань (для закріплення ниток). Розрахунок довжини нитки для плетіння. Вправи з виконання вузлів. Виготовлення прикраси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23-24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Виготовлення прикраси. Оздоблення виробу. Остаточна обробка виробу. Захист проекту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t xml:space="preserve">Об'єкт проектної діяльності № 4: </w:t>
            </w:r>
            <w:r>
              <w:rPr>
                <w:rStyle w:val="28pta"/>
              </w:rPr>
              <w:t xml:space="preserve">ялинкова прикраса. </w:t>
            </w:r>
            <w:r>
              <w:t xml:space="preserve">Основна технологія: </w:t>
            </w:r>
            <w:r>
              <w:rPr>
                <w:rStyle w:val="28pta"/>
              </w:rPr>
              <w:t>технологія виготовлення виробів з бісеру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25-26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 xml:space="preserve">Вибір та обґрунтування об'єкта проектування (виду прикраси). Планування роботи з виконання проекту. Проектування форми методом </w:t>
            </w:r>
            <w:proofErr w:type="spellStart"/>
            <w:r>
              <w:rPr>
                <w:rStyle w:val="28pta"/>
              </w:rPr>
              <w:t>біоформ</w:t>
            </w:r>
            <w:proofErr w:type="spellEnd"/>
            <w:r>
              <w:rPr>
                <w:rStyle w:val="28pta"/>
              </w:rPr>
              <w:t>. Моделі-аналоги. Графічне зображення.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27-28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Добір інструментів (ножиці, кусачки, круглогубці) та конструкційних матеріалів (бісер, дріт) для роботи. Добір візерунка та схеми. Графічне зображення візерунків та схем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29-30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Виготовлення деталей виробу. Закріплення та нарощування дроту у виробі. , З'єднання деталей між собою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31-32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Прикріплення деталей до основи виробу. Оформлення готового виробу. Остаточна обробка виробу. Захист проекту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21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Об'єкт проектної діяльності № 5: </w:t>
            </w:r>
            <w:r>
              <w:rPr>
                <w:rStyle w:val="28pta"/>
              </w:rPr>
              <w:t>підставка під горнятко.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обробки текстильних матеріалів машинним способом. </w:t>
            </w:r>
            <w:r>
              <w:t xml:space="preserve">Додаткова технологія: </w:t>
            </w:r>
            <w:r>
              <w:rPr>
                <w:rStyle w:val="28pta"/>
              </w:rPr>
              <w:t>технологія виготовлення аплікації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33-34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Вибір та обґрунтування об'єкта проектування (виду підставки). Планування роботи з виконання проекту. Проектування форми методом </w:t>
            </w:r>
            <w:proofErr w:type="spellStart"/>
            <w:r>
              <w:rPr>
                <w:rStyle w:val="28pta"/>
              </w:rPr>
              <w:t>біоформ</w:t>
            </w:r>
            <w:proofErr w:type="spellEnd"/>
            <w:r>
              <w:rPr>
                <w:rStyle w:val="28pta"/>
              </w:rPr>
              <w:t>. Моделі-аналоги. Графічне зображення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35-36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Добір конструкційних матеріалів, інструментів та обладнання. Побудова викрійки підставки за заданими мірками. Вирізання викрійки. Розкроювання швейного виробу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8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9"/>
        <w:gridCol w:w="10219"/>
        <w:gridCol w:w="854"/>
        <w:gridCol w:w="917"/>
        <w:gridCol w:w="917"/>
      </w:tblGrid>
      <w:tr w:rsidR="003512E3">
        <w:trPr>
          <w:trHeight w:hRule="exact" w:val="379"/>
          <w:jc w:val="center"/>
        </w:trPr>
        <w:tc>
          <w:tcPr>
            <w:tcW w:w="8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107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tabs>
                <w:tab w:val="left" w:pos="5141"/>
                <w:tab w:val="left" w:pos="5530"/>
              </w:tabs>
              <w:spacing w:before="0" w:line="200" w:lineRule="exact"/>
              <w:jc w:val="both"/>
            </w:pPr>
            <w:r>
              <w:t>2</w:t>
            </w:r>
            <w:r>
              <w:tab/>
              <w:t>1</w:t>
            </w:r>
            <w:r>
              <w:tab/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4" w:lineRule="exact"/>
            </w:pPr>
            <w:r>
              <w:rPr>
                <w:rStyle w:val="210pt2"/>
              </w:rPr>
              <w:t>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4" w:lineRule="exact"/>
              <w:ind w:left="400"/>
            </w:pPr>
            <w:r>
              <w:rPr>
                <w:rStyle w:val="210pt2"/>
                <w:vertAlign w:val="superscript"/>
              </w:rPr>
              <w:t>5</w:t>
            </w:r>
          </w:p>
        </w:tc>
      </w:tr>
      <w:tr w:rsidR="003512E3">
        <w:trPr>
          <w:trHeight w:hRule="exact" w:val="61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a"/>
              </w:rPr>
              <w:t>37-38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Виготовлення деталей аплікації (за шаблоном). Приметування деталей аплікації до основи швом «уперед голкою». Викори</w:t>
            </w:r>
            <w:r>
              <w:rPr>
                <w:rStyle w:val="28pta"/>
              </w:rPr>
              <w:softHyphen/>
              <w:t>стання петельного шва для пришивання деталей аплікації до основи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a"/>
              </w:rPr>
              <w:t>39-40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Пошиття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a"/>
              </w:rPr>
              <w:t>41-42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Остаточна обробка виробу. Волого-теплова обробка.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21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Об'єкт проектної діяльності </w:t>
            </w:r>
            <w:r>
              <w:rPr>
                <w:rStyle w:val="28pta"/>
              </w:rPr>
              <w:t xml:space="preserve">№ </w:t>
            </w:r>
            <w:r>
              <w:t xml:space="preserve">6: </w:t>
            </w:r>
            <w:r>
              <w:rPr>
                <w:rStyle w:val="28pta"/>
                <w:lang w:val="ru-RU" w:eastAsia="ru-RU" w:bidi="ru-RU"/>
              </w:rPr>
              <w:t xml:space="preserve">органайзер </w:t>
            </w:r>
            <w:r>
              <w:rPr>
                <w:rStyle w:val="28pta"/>
              </w:rPr>
              <w:t>для рукоділля.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Основна технологія: </w:t>
            </w:r>
            <w:r>
              <w:rPr>
                <w:rStyle w:val="28pta"/>
              </w:rPr>
              <w:t>технологія обробки текстильних матеріалів машинним способом.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Додаткова технологія: </w:t>
            </w:r>
            <w:r>
              <w:rPr>
                <w:rStyle w:val="28pta"/>
              </w:rPr>
              <w:t>технологія виготовлення вишитих виробів початковими, лічильними та декоративними швами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43-44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Вибір та обґрунтування об'єкта проектування (виду </w:t>
            </w:r>
            <w:proofErr w:type="spellStart"/>
            <w:r>
              <w:rPr>
                <w:rStyle w:val="28pta"/>
              </w:rPr>
              <w:t>органайзера</w:t>
            </w:r>
            <w:proofErr w:type="spellEnd"/>
            <w:r>
              <w:rPr>
                <w:rStyle w:val="28pta"/>
              </w:rPr>
              <w:t xml:space="preserve">). Планування роботи з виконання проекту. Проектування форми методом </w:t>
            </w:r>
            <w:proofErr w:type="spellStart"/>
            <w:r>
              <w:rPr>
                <w:rStyle w:val="28pta"/>
              </w:rPr>
              <w:t>біоформ</w:t>
            </w:r>
            <w:proofErr w:type="spellEnd"/>
            <w:r>
              <w:rPr>
                <w:rStyle w:val="28pta"/>
              </w:rPr>
              <w:t>. Моделі-аналоги. Графічне зображення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45-46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Добір конструкційних матеріалів, інструментів та обладнання. Побудова викрійки за заданими мірками. Вирізання викрійки. Розкроювання швейного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47-48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 xml:space="preserve">Застосування початкових швів для вишивання деталей </w:t>
            </w:r>
            <w:proofErr w:type="spellStart"/>
            <w:r>
              <w:rPr>
                <w:rStyle w:val="28pta"/>
              </w:rPr>
              <w:t>органайзера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49-50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Пошиття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51-52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Остаточна обробка виробу. Волого-теплова обробка.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21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Об'єкт проектної діяльності № 7: </w:t>
            </w:r>
            <w:r>
              <w:rPr>
                <w:rStyle w:val="28pta"/>
              </w:rPr>
              <w:t>листівка.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виготовлення вишитих виробів початковими, лічильними та декоративними швами. </w:t>
            </w:r>
            <w:r>
              <w:t xml:space="preserve">Додаткова технологія: </w:t>
            </w:r>
            <w:r>
              <w:rPr>
                <w:rStyle w:val="28pta"/>
              </w:rPr>
              <w:t xml:space="preserve">технологія створення виробів у техніці </w:t>
            </w:r>
            <w:proofErr w:type="spellStart"/>
            <w:r>
              <w:rPr>
                <w:rStyle w:val="28pta"/>
              </w:rPr>
              <w:t>квілінгу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53-54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Вибір та обґрунтування об'єкта проектування (виду листівки). Планування роботи з виконання проекту. Проектування форми методом </w:t>
            </w:r>
            <w:proofErr w:type="spellStart"/>
            <w:r>
              <w:rPr>
                <w:rStyle w:val="28pta"/>
              </w:rPr>
              <w:t>біоформ</w:t>
            </w:r>
            <w:proofErr w:type="spellEnd"/>
            <w:r>
              <w:rPr>
                <w:rStyle w:val="28pta"/>
              </w:rPr>
              <w:t>. Моделі-аналоги. Графічне зображення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55-56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a"/>
              </w:rPr>
              <w:t>Добір інструментів та конструкційних матеріалів для виготовлення оздоблювальних елементів. Виготовлення основи листівки. Добір візерунка для вишивання. Вишивання оздоблювальних елементів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57-58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 xml:space="preserve">Вишивання оздоблювальних елементів. Виготовлення оздоблювальних елементів у техніці </w:t>
            </w:r>
            <w:proofErr w:type="spellStart"/>
            <w:r>
              <w:rPr>
                <w:rStyle w:val="28pta"/>
              </w:rPr>
              <w:t>квілінгу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59-60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Кріплення оздоблювальних елементів до основи. Остаточна обробка листівки.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0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Об'єкт проектної діяльності № 8: </w:t>
            </w:r>
            <w:r>
              <w:rPr>
                <w:rStyle w:val="28pta"/>
              </w:rPr>
              <w:t xml:space="preserve">салати. </w:t>
            </w:r>
            <w:r>
              <w:t xml:space="preserve">Основна технологія: </w:t>
            </w:r>
            <w:r>
              <w:rPr>
                <w:rStyle w:val="28pta"/>
              </w:rPr>
              <w:t>технологія приготування їжі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61-62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Вибір та обґрунтування об'єкта проектування (виду салату). Види салатів та їхня харчова цінність. Планування роботи з ви</w:t>
            </w:r>
            <w:r>
              <w:rPr>
                <w:rStyle w:val="28pta"/>
              </w:rPr>
              <w:softHyphen/>
              <w:t>конання проекту. Пошук подібних виробів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63-64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Добір харчових продуктів, інвентарю, посуду для приготування та оздоблення страви і подавання на стіл. Приготування салату. Оздоблення салату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65-66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Створення власного рецепта.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Вимоги до якості готових страв.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24"/>
        <w:gridCol w:w="850"/>
        <w:gridCol w:w="907"/>
        <w:gridCol w:w="922"/>
      </w:tblGrid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lastRenderedPageBreak/>
              <w:t>1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5</w:t>
            </w:r>
          </w:p>
        </w:tc>
      </w:tr>
      <w:tr w:rsidR="003512E3">
        <w:trPr>
          <w:trHeight w:hRule="exact" w:val="480"/>
          <w:jc w:val="center"/>
        </w:trPr>
        <w:tc>
          <w:tcPr>
            <w:tcW w:w="137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9"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91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c"/>
                <w:b/>
                <w:bCs/>
              </w:rPr>
              <w:t xml:space="preserve">Проект 1: </w:t>
            </w:r>
            <w:r>
              <w:rPr>
                <w:rStyle w:val="28pta"/>
              </w:rPr>
              <w:t>«Охайне житло».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c"/>
                <w:b/>
                <w:bCs/>
              </w:rPr>
              <w:t xml:space="preserve">Технологія: </w:t>
            </w:r>
            <w:r>
              <w:rPr>
                <w:rStyle w:val="28pta"/>
              </w:rPr>
              <w:t>технологія догляду за житлом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67-68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Послідовність дій під час прибирання житла. Мийні засоби та інструменти для прибирання житла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6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c"/>
                <w:b/>
                <w:bCs/>
              </w:rPr>
              <w:t xml:space="preserve">Проект 2: </w:t>
            </w:r>
            <w:r>
              <w:rPr>
                <w:rStyle w:val="28pta"/>
              </w:rPr>
              <w:t xml:space="preserve">«Здоров'я та краса мого волосся». </w:t>
            </w:r>
            <w:r>
              <w:rPr>
                <w:rStyle w:val="28ptc"/>
                <w:b/>
                <w:bCs/>
              </w:rPr>
              <w:t xml:space="preserve">Технологія: </w:t>
            </w:r>
            <w:r>
              <w:rPr>
                <w:rStyle w:val="28pta"/>
              </w:rPr>
              <w:t>технологія догляду за волоссям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8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220"/>
            </w:pPr>
            <w:r>
              <w:rPr>
                <w:rStyle w:val="28pta"/>
              </w:rPr>
              <w:t>69-70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Типи волосся. Зовнішній вигляд волосся і стан здоров'я людини. Чинники, що впливають на стан волосся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6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BA7C51">
      <w:pPr>
        <w:pStyle w:val="50"/>
        <w:keepNext/>
        <w:keepLines/>
        <w:numPr>
          <w:ilvl w:val="0"/>
          <w:numId w:val="2"/>
        </w:numPr>
        <w:shd w:val="clear" w:color="auto" w:fill="auto"/>
        <w:tabs>
          <w:tab w:val="left" w:pos="231"/>
        </w:tabs>
        <w:spacing w:before="398"/>
        <w:ind w:right="12920"/>
      </w:pPr>
      <w:bookmarkStart w:id="6" w:name="bookmark6"/>
      <w:r>
        <w:t>клас Матриця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5"/>
        <w:gridCol w:w="1704"/>
        <w:gridCol w:w="1248"/>
        <w:gridCol w:w="1248"/>
        <w:gridCol w:w="965"/>
        <w:gridCol w:w="7512"/>
      </w:tblGrid>
      <w:tr w:rsidR="003512E3">
        <w:trPr>
          <w:trHeight w:hRule="exact" w:val="1085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(5)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c"/>
                <w:b/>
                <w:bCs/>
              </w:rPr>
              <w:t xml:space="preserve">Об'єкти </w:t>
            </w:r>
            <w:proofErr w:type="spellStart"/>
            <w:r>
              <w:rPr>
                <w:rStyle w:val="28ptc"/>
                <w:b/>
                <w:bCs/>
              </w:rPr>
              <w:t>проектно-</w:t>
            </w:r>
            <w:proofErr w:type="spellEnd"/>
            <w:r>
              <w:rPr>
                <w:rStyle w:val="28ptc"/>
                <w:b/>
                <w:bCs/>
              </w:rPr>
              <w:t xml:space="preserve"> технологічної діяльності учнів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c"/>
                <w:b/>
                <w:bCs/>
              </w:rPr>
              <w:t>технологи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200"/>
            </w:pPr>
            <w:r>
              <w:rPr>
                <w:rStyle w:val="28ptc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200"/>
            </w:pPr>
            <w:r>
              <w:rPr>
                <w:rStyle w:val="28ptc"/>
                <w:b/>
                <w:bCs/>
              </w:rPr>
              <w:t>технології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rPr>
                <w:rStyle w:val="28ptc"/>
                <w:b/>
                <w:bCs/>
              </w:rPr>
              <w:t>К-сть</w:t>
            </w:r>
            <w:proofErr w:type="spellEnd"/>
            <w:r>
              <w:rPr>
                <w:rStyle w:val="28ptc"/>
                <w:b/>
                <w:bCs/>
              </w:rPr>
              <w:t xml:space="preserve"> годин (35 </w:t>
            </w:r>
            <w:r>
              <w:rPr>
                <w:rStyle w:val="28ptc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Очікувані результати навчально-пізнавальної діяльності учнів</w:t>
            </w:r>
          </w:p>
        </w:tc>
      </w:tr>
      <w:tr w:rsidR="003512E3">
        <w:trPr>
          <w:trHeight w:hRule="exact" w:val="437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б</w:t>
            </w:r>
          </w:p>
        </w:tc>
      </w:tr>
      <w:tr w:rsidR="003512E3">
        <w:trPr>
          <w:trHeight w:hRule="exact" w:val="432"/>
          <w:jc w:val="center"/>
        </w:trPr>
        <w:tc>
          <w:tcPr>
            <w:tcW w:w="1376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9"/>
              </w:rPr>
              <w:t>Розділ І.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399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a"/>
              </w:rPr>
              <w:t>Чохол для гор</w:t>
            </w:r>
            <w:r>
              <w:rPr>
                <w:rStyle w:val="28pta"/>
              </w:rPr>
              <w:softHyphen/>
              <w:t>нятка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в'язаних виробів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Планує власну проектну діяльність.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Розуміє призначення методу фокальних об'єктів.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Пояснює сутність моделі-аналогу для проектування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Характеризує властивості конструкційних матеріалів.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сфери застосування різних видів технологій.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Виготовляє виріб.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Комбінує композицію для оздоблення виробу.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Оздоблює виріб.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Розраховує орієнтовну вартість витрачених матеріалів.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9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762" w:wrap="notBeside" w:vAnchor="text" w:hAnchor="text" w:xAlign="center" w:y="1"/>
              <w:shd w:val="clear" w:color="auto" w:fill="auto"/>
              <w:spacing w:before="0" w:line="254" w:lineRule="exact"/>
              <w:ind w:left="160"/>
            </w:pPr>
            <w:r>
              <w:rPr>
                <w:rStyle w:val="28pta"/>
              </w:rPr>
              <w:t>Читає та виконує графічні зображення (схеми)</w:t>
            </w:r>
          </w:p>
        </w:tc>
      </w:tr>
    </w:tbl>
    <w:p w:rsidR="003512E3" w:rsidRDefault="003512E3">
      <w:pPr>
        <w:framePr w:w="13762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9"/>
        <w:gridCol w:w="1243"/>
        <w:gridCol w:w="1253"/>
        <w:gridCol w:w="965"/>
        <w:gridCol w:w="7507"/>
      </w:tblGrid>
      <w:tr w:rsidR="003512E3">
        <w:trPr>
          <w:trHeight w:hRule="exact" w:val="39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tabs>
                <w:tab w:val="left" w:leader="hyphen" w:pos="245"/>
                <w:tab w:val="left" w:leader="hyphen" w:pos="254"/>
                <w:tab w:val="left" w:leader="hyphen" w:pos="1349"/>
                <w:tab w:val="left" w:leader="hyphen" w:pos="1670"/>
              </w:tabs>
              <w:spacing w:before="0" w:line="224" w:lineRule="exact"/>
              <w:jc w:val="both"/>
            </w:pPr>
            <w:r>
              <w:rPr>
                <w:rStyle w:val="210pt2"/>
              </w:rPr>
              <w:tab/>
            </w:r>
            <w:r>
              <w:rPr>
                <w:rStyle w:val="210pt2"/>
              </w:rPr>
              <w:tab/>
            </w:r>
            <w:r>
              <w:rPr>
                <w:rStyle w:val="210pt2"/>
              </w:rPr>
              <w:tab/>
            </w:r>
            <w:r>
              <w:rPr>
                <w:rStyle w:val="28pta"/>
              </w:rPr>
              <w:t>:</w:t>
            </w:r>
            <w:r>
              <w:rPr>
                <w:rStyle w:val="210pt2"/>
              </w:rPr>
              <w:tab/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б</w:t>
            </w:r>
          </w:p>
        </w:tc>
      </w:tr>
      <w:tr w:rsidR="003512E3">
        <w:trPr>
          <w:trHeight w:hRule="exact" w:val="458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40"/>
            </w:pPr>
            <w:r>
              <w:rPr>
                <w:rStyle w:val="28pta"/>
              </w:rPr>
              <w:t>Гаманець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в'язаних виробів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вишитих виробів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Планує власну проектну діяльність.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Застосовує методи проектування. Відтворює алгоритм методу фокальних об'єктів для вдо</w:t>
            </w:r>
            <w:r>
              <w:rPr>
                <w:rStyle w:val="28pta"/>
              </w:rPr>
              <w:softHyphen/>
              <w:t>сконалення чи створення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Використовує моделі-аналоги для вдосконалення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Характеризує властивості конструкційних матеріалів. Розуміє вплив властивостей конструк</w:t>
            </w:r>
            <w:r>
              <w:rPr>
                <w:rStyle w:val="28pta"/>
              </w:rPr>
              <w:softHyphen/>
              <w:t>ційних матеріалів на технологію обробки.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необхідну кількість матеріалів.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a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Визначає сфери застосування різних видів технологій.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Виготовляє виріб.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Використовує контрольно-вимірювальний інструмент.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Створює композицію для оздоблення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Оздоблює виріб.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Розраховує орієнтовну вартість витрачених матеріалів.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9"/>
              </w:rPr>
              <w:t>Дотримується правил безпечної праці під час виконання технологічних операцій</w:t>
            </w:r>
          </w:p>
        </w:tc>
      </w:tr>
      <w:tr w:rsidR="003512E3">
        <w:trPr>
          <w:trHeight w:hRule="exact" w:val="523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40"/>
            </w:pPr>
            <w:r>
              <w:t>Сумка, рюкзак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швейних виробів машинним способом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аплікації. Технологія виготовлен</w:t>
            </w:r>
            <w:r>
              <w:rPr>
                <w:rStyle w:val="28pta"/>
              </w:rPr>
              <w:softHyphen/>
              <w:t>ня вишитих виробів. Технологія виготовлен</w:t>
            </w:r>
            <w:r>
              <w:rPr>
                <w:rStyle w:val="28pta"/>
              </w:rPr>
              <w:softHyphen/>
              <w:t>ня в'язаних виробів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10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Планує власну проектну діяльність.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Застосовує методи проектування. Відтворює алгоритм методу фокальних об'єктів для вдо</w:t>
            </w:r>
            <w:r>
              <w:rPr>
                <w:rStyle w:val="28pta"/>
              </w:rPr>
              <w:softHyphen/>
              <w:t>сконалення чи створення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Використовує моделі-аналоги для вдосконалення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Характеризує властивості конструкційних матеріалів. Розуміє вплив властивостей конструк</w:t>
            </w:r>
            <w:r>
              <w:rPr>
                <w:rStyle w:val="28pta"/>
              </w:rPr>
              <w:softHyphen/>
              <w:t>ційних матеріалів на технологію обробки.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Знає будову та принцип дії інструментів, пристосувань та обладнання для обробки кон</w:t>
            </w:r>
            <w:r>
              <w:rPr>
                <w:rStyle w:val="28pta"/>
              </w:rPr>
              <w:softHyphen/>
              <w:t>струкційних матеріалів.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a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Визначає сфери застосування різних видів технологій.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Виготовляє виріб.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Використовує контрольно-вимірювальний інструмент.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Комбінує композицію для оздоблення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Оздоблює виріб.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Розраховує орієнтовну вартість витрачених матеріалів.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9"/>
              </w:rPr>
              <w:t xml:space="preserve">Дотримується правил безпечної праці під час виконання технологічних операцій. </w:t>
            </w:r>
            <w:r>
              <w:rPr>
                <w:rStyle w:val="28pta"/>
              </w:rPr>
              <w:t>Розрізняє види механізмів перетворення та передавання руху</w:t>
            </w: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0"/>
        <w:gridCol w:w="1709"/>
        <w:gridCol w:w="1248"/>
        <w:gridCol w:w="1248"/>
        <w:gridCol w:w="965"/>
        <w:gridCol w:w="7517"/>
      </w:tblGrid>
      <w:tr w:rsidR="003512E3">
        <w:trPr>
          <w:trHeight w:hRule="exact" w:val="39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6</w:t>
            </w:r>
          </w:p>
        </w:tc>
      </w:tr>
      <w:tr w:rsidR="003512E3">
        <w:trPr>
          <w:trHeight w:hRule="exact" w:val="5434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Технологічний одяг для кухні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firstLine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швейних ' виробів машинним способом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аплікації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Планує власну проектну діяльність.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Застосовує методи проектування. Відтворює алгоритм методу фокальних об'єктів для вдо</w:t>
            </w:r>
            <w:r>
              <w:rPr>
                <w:rStyle w:val="28pta"/>
              </w:rPr>
              <w:softHyphen/>
              <w:t>сконалення чи створення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Використовує моделі-аналоги для вдосконалення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Характеризує властивості конструкційних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 Усвідомлює важливість грамотного виконання графічного зображення для роботи над виробом. Обґрунтовує послідовність виготовлення виробу. Усвідомлює важливість до</w:t>
            </w:r>
            <w:r>
              <w:rPr>
                <w:rStyle w:val="28pta"/>
              </w:rPr>
              <w:softHyphen/>
              <w:t>тримання технологічної послідовності під час виготовлення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Добирає матеріали, інструменти та обладнання для виготовлення виробу. Усвідомлює важ</w:t>
            </w:r>
            <w:r>
              <w:rPr>
                <w:rStyle w:val="28pta"/>
              </w:rPr>
              <w:softHyphen/>
              <w:t>ливість правильного добору конструкційних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необхідну кількість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Визначає сфери застосування різних видів технологій.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Виготовляє виріб.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Використовує контрольно-вимірювальний інструмент.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Комбінує композицію для оздоблення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Оздоблює виріб.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Розраховує орієнтовну вартість витрачених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9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Читає та виконує графічні зображення (схеми) на дві площини проекцій (за потреби під час виконання проекту).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Розрізняє види механізмів перетворення та передавання руху.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Робить висновки про роль механізмів у перетворювальній діяльності</w:t>
            </w:r>
          </w:p>
        </w:tc>
      </w:tr>
      <w:tr w:rsidR="003512E3">
        <w:trPr>
          <w:trHeight w:hRule="exact" w:val="428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Декоративна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подушка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вишитих виробів (мережки, гладь, хрес</w:t>
            </w:r>
            <w:r>
              <w:rPr>
                <w:rStyle w:val="28pta"/>
              </w:rPr>
              <w:softHyphen/>
              <w:t>тик)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швейних виробів машинним способом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Планує власну проектну діяльність.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Застосовує методи проектування. Відтворює алгоритм методу фокальних об'єктів для вдо</w:t>
            </w:r>
            <w:r>
              <w:rPr>
                <w:rStyle w:val="28pta"/>
              </w:rPr>
              <w:softHyphen/>
              <w:t>сконалення чи створення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Використовує моделі-аналоги для вдосконалення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Характеризує властивості конструкційних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Добирає матеріали, інструменти та обладнання для виготовлення виробу. Усвідомлює важ</w:t>
            </w:r>
            <w:r>
              <w:rPr>
                <w:rStyle w:val="28pta"/>
              </w:rPr>
              <w:softHyphen/>
              <w:t>ливість правильного добору конструкційних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a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Визначає сфери застосування різних видів технологій.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Виготовляє виріб.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Комбінує композицію для оздоблення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Оздоблює виріб.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Розраховує орієнтовну вартість витрачених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9"/>
              </w:rPr>
              <w:t>Дотримується правил безпечної праці при виконанні технологічних операцій.</w:t>
            </w:r>
          </w:p>
        </w:tc>
      </w:tr>
    </w:tbl>
    <w:p w:rsidR="003512E3" w:rsidRDefault="003512E3">
      <w:pPr>
        <w:framePr w:w="1377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4"/>
        <w:gridCol w:w="1248"/>
        <w:gridCol w:w="1248"/>
        <w:gridCol w:w="965"/>
        <w:gridCol w:w="7512"/>
      </w:tblGrid>
      <w:tr w:rsidR="003512E3">
        <w:trPr>
          <w:trHeight w:hRule="exact" w:val="403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2"/>
                <w:vertAlign w:val="superscript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tabs>
                <w:tab w:val="left" w:leader="underscore" w:pos="1018"/>
              </w:tabs>
              <w:spacing w:before="0" w:line="224" w:lineRule="exact"/>
              <w:jc w:val="both"/>
            </w:pPr>
            <w:r>
              <w:rPr>
                <w:rStyle w:val="210pt2"/>
                <w:vertAlign w:val="superscript"/>
              </w:rPr>
              <w:t>6</w:t>
            </w:r>
            <w:r>
              <w:rPr>
                <w:rStyle w:val="210pt2"/>
              </w:rPr>
              <w:tab/>
            </w:r>
          </w:p>
        </w:tc>
      </w:tr>
      <w:tr w:rsidR="003512E3">
        <w:trPr>
          <w:trHeight w:hRule="exact" w:val="403"/>
          <w:jc w:val="center"/>
        </w:trPr>
        <w:tc>
          <w:tcPr>
            <w:tcW w:w="137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262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«Малярні роботи в побуті власни</w:t>
            </w:r>
            <w:r>
              <w:rPr>
                <w:rStyle w:val="28pta"/>
              </w:rPr>
              <w:softHyphen/>
              <w:t>ми руками»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Технологія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малярних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робіт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 xml:space="preserve">Наводить приклади застосування відповідних технологій під час виконання малярних робіт. </w:t>
            </w:r>
            <w:r>
              <w:rPr>
                <w:rStyle w:val="28pt9"/>
              </w:rPr>
              <w:t>Знає про шкідливий вплив фарб і може йому запобігати.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Добирає матеріали та інструменти для виконання малярних робіт.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Усвідомлює важливість правильного добору матеріалів для малярних робіт з погляду до</w:t>
            </w:r>
            <w:r>
              <w:rPr>
                <w:rStyle w:val="28pt9"/>
              </w:rPr>
              <w:softHyphen/>
              <w:t>цільності та безпеки їх використання</w:t>
            </w:r>
          </w:p>
        </w:tc>
      </w:tr>
      <w:tr w:rsidR="003512E3">
        <w:trPr>
          <w:trHeight w:hRule="exact" w:val="1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«Я — споживач»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Технологія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придбання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продуктів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a"/>
              </w:rPr>
              <w:t>харчування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та інших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товарів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Наводить приклади призначення етикеток та екологічних символів.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Читає та розуміє значення спеціальних символів, штрих-кодів.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Розрізняє екологічні символи і стандарти якості та безпеки.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Критично ставиться до інформації про товари для збереження здоров'я. Висловлює власні судження про необхідність маркування споживчих товарів. Усвідомлює важливість дотримання рекомендацій щодо утилізації тари</w:t>
            </w: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spacing w:line="400" w:lineRule="exact"/>
      </w:pPr>
    </w:p>
    <w:p w:rsidR="003512E3" w:rsidRDefault="00BA7C51">
      <w:pPr>
        <w:pStyle w:val="a4"/>
        <w:framePr w:w="13781" w:wrap="notBeside" w:vAnchor="text" w:hAnchor="text" w:xAlign="center" w:y="1"/>
        <w:shd w:val="clear" w:color="auto" w:fill="auto"/>
      </w:pPr>
      <w:r>
        <w:t>Орієнтовний календарно-тематичний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29"/>
        <w:gridCol w:w="854"/>
        <w:gridCol w:w="907"/>
        <w:gridCol w:w="926"/>
      </w:tblGrid>
      <w:tr w:rsidR="003512E3">
        <w:trPr>
          <w:trHeight w:hRule="exact" w:val="398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r>
              <w:t>№ з/п</w:t>
            </w:r>
          </w:p>
        </w:tc>
        <w:tc>
          <w:tcPr>
            <w:tcW w:w="10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Тема уроку та її зміст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proofErr w:type="spellStart"/>
            <w:r>
              <w:t>К-сть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>Дата проведення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1" w:wrap="notBeside" w:vAnchor="text" w:hAnchor="text" w:xAlign="center" w:y="1"/>
            </w:pPr>
          </w:p>
        </w:tc>
        <w:tc>
          <w:tcPr>
            <w:tcW w:w="10229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1" w:wrap="notBeside" w:vAnchor="text" w:hAnchor="text" w:xAlign="center" w:y="1"/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годин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389"/>
          <w:jc w:val="center"/>
        </w:trPr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600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Об'єкт проектної Діяльності №1: </w:t>
            </w:r>
            <w:r>
              <w:rPr>
                <w:rStyle w:val="28pta"/>
              </w:rPr>
              <w:t>чохол для горнятка.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>технологія виготовлення в'язаних виробів (гачком)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Призначення методу фокальних об'єктів для вдосконалення чи створення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Добір матеріалів для виготовлення виробу, визначення їхньої кількості. Добір гачків. Моделі-аналоги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Елементи в'язання гачком. Добір (складання) схеми в'язання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Виготовлення в'язаного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7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Виготовлення в'язаного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'6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Остаточна обробка в'язаного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b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21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Об'єкт проектної діяльності </w:t>
            </w:r>
            <w:r>
              <w:rPr>
                <w:rStyle w:val="28pta"/>
              </w:rPr>
              <w:t xml:space="preserve">№ </w:t>
            </w:r>
            <w:r>
              <w:t xml:space="preserve">2: </w:t>
            </w:r>
            <w:r>
              <w:rPr>
                <w:rStyle w:val="28pta"/>
              </w:rPr>
              <w:t>гаманець.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виготовлення в'язаних виробів (гачком). </w:t>
            </w:r>
            <w:r>
              <w:t xml:space="preserve">Додаткова технологія: </w:t>
            </w:r>
            <w:r>
              <w:rPr>
                <w:rStyle w:val="28pta"/>
              </w:rPr>
              <w:t>технологія виготовлення вишитих виробів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0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29"/>
        <w:gridCol w:w="850"/>
        <w:gridCol w:w="917"/>
        <w:gridCol w:w="922"/>
      </w:tblGrid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lastRenderedPageBreak/>
              <w:t>т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tabs>
                <w:tab w:val="left" w:leader="hyphen" w:pos="883"/>
                <w:tab w:val="left" w:leader="hyphen" w:pos="1018"/>
                <w:tab w:val="left" w:leader="hyphen" w:pos="1046"/>
                <w:tab w:val="left" w:leader="hyphen" w:pos="1325"/>
                <w:tab w:val="left" w:leader="hyphen" w:pos="1334"/>
                <w:tab w:val="left" w:leader="hyphen" w:pos="1560"/>
                <w:tab w:val="left" w:leader="hyphen" w:pos="1627"/>
                <w:tab w:val="left" w:leader="hyphen" w:pos="2093"/>
                <w:tab w:val="left" w:leader="hyphen" w:pos="3264"/>
                <w:tab w:val="left" w:leader="hyphen" w:pos="3974"/>
                <w:tab w:val="left" w:leader="hyphen" w:pos="5131"/>
                <w:tab w:val="left" w:leader="hyphen" w:pos="5160"/>
                <w:tab w:val="left" w:leader="hyphen" w:pos="6917"/>
                <w:tab w:val="left" w:leader="hyphen" w:pos="7282"/>
                <w:tab w:val="left" w:leader="hyphen" w:pos="7286"/>
              </w:tabs>
              <w:spacing w:before="0" w:line="178" w:lineRule="exact"/>
              <w:jc w:val="both"/>
            </w:pPr>
            <w:r>
              <w:rPr>
                <w:rStyle w:val="28ptc"/>
                <w:b/>
                <w:bCs/>
              </w:rPr>
              <w:tab/>
              <w:t xml:space="preserve"> </w:t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  <w:t>——</w:t>
            </w:r>
            <w:r>
              <w:rPr>
                <w:rStyle w:val="28pta"/>
              </w:rPr>
              <w:t>——</w:t>
            </w:r>
            <w:r>
              <w:rPr>
                <w:rStyle w:val="28ptc"/>
                <w:b/>
                <w:bCs/>
              </w:rPr>
              <w:t xml:space="preserve"> </w:t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  <w:vertAlign w:val="superscript"/>
              </w:rPr>
              <w:t>1</w:t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  <w:vertAlign w:val="superscript"/>
              </w:rPr>
              <w:t>1</w:t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  <w:t xml:space="preserve">— </w:t>
            </w:r>
            <w:r>
              <w:rPr>
                <w:rStyle w:val="28ptc"/>
                <w:b/>
                <w:bCs/>
                <w:vertAlign w:val="superscript"/>
              </w:rPr>
              <w:t>1</w:t>
            </w:r>
            <w:r>
              <w:rPr>
                <w:rStyle w:val="28ptc"/>
                <w:b/>
                <w:bCs/>
              </w:rPr>
              <w:t xml:space="preserve"> " ' </w:t>
            </w:r>
            <w:proofErr w:type="spellStart"/>
            <w:r>
              <w:rPr>
                <w:rStyle w:val="28ptc"/>
                <w:b/>
                <w:bCs/>
              </w:rPr>
              <w:t>'</w:t>
            </w:r>
            <w:proofErr w:type="spellEnd"/>
            <w:r>
              <w:rPr>
                <w:rStyle w:val="28ptc"/>
                <w:b/>
                <w:bCs/>
              </w:rPr>
              <w:t xml:space="preserve"> </w:t>
            </w:r>
            <w:proofErr w:type="spellStart"/>
            <w:r>
              <w:rPr>
                <w:rStyle w:val="28ptc"/>
                <w:b/>
                <w:bCs/>
              </w:rPr>
              <w:t>'</w:t>
            </w:r>
            <w:proofErr w:type="spellEnd"/>
            <w:r>
              <w:rPr>
                <w:rStyle w:val="28ptc"/>
                <w:b/>
                <w:bCs/>
              </w:rPr>
              <w:t xml:space="preserve"> </w:t>
            </w:r>
            <w:r>
              <w:rPr>
                <w:rStyle w:val="28ptc"/>
                <w:b/>
                <w:bCs/>
                <w:vertAlign w:val="superscript"/>
              </w:rPr>
              <w:t>1</w:t>
            </w:r>
            <w:r>
              <w:rPr>
                <w:rStyle w:val="28ptc"/>
                <w:b/>
                <w:bCs/>
              </w:rPr>
              <w:t xml:space="preserve"> </w:t>
            </w:r>
            <w:r>
              <w:rPr>
                <w:rStyle w:val="28ptc"/>
                <w:b/>
                <w:bCs/>
              </w:rPr>
              <w:tab/>
              <w:t>—</w:t>
            </w:r>
            <w:r>
              <w:rPr>
                <w:rStyle w:val="28ptc"/>
                <w:b/>
                <w:bCs/>
              </w:rPr>
              <w:tab/>
            </w:r>
            <w:r>
              <w:rPr>
                <w:rStyle w:val="28ptc"/>
                <w:b/>
                <w:bCs/>
              </w:rPr>
              <w:tab/>
              <w:t xml:space="preserve"> ' </w:t>
            </w:r>
            <w:proofErr w:type="spellStart"/>
            <w:r>
              <w:rPr>
                <w:rStyle w:val="28ptc"/>
                <w:b/>
                <w:bCs/>
              </w:rPr>
              <w:t>'</w:t>
            </w:r>
            <w:proofErr w:type="spellEnd"/>
            <w:r>
              <w:rPr>
                <w:rStyle w:val="28ptc"/>
                <w:b/>
                <w:bCs/>
              </w:rPr>
              <w:t xml:space="preserve"> </w:t>
            </w:r>
            <w:proofErr w:type="spellStart"/>
            <w:r>
              <w:rPr>
                <w:rStyle w:val="28ptc"/>
                <w:b/>
                <w:bCs/>
              </w:rPr>
              <w:t>'</w:t>
            </w:r>
            <w:proofErr w:type="spellEnd"/>
            <w:r>
              <w:rPr>
                <w:rStyle w:val="28ptc"/>
                <w:b/>
                <w:bCs/>
              </w:rPr>
              <w:t xml:space="preserve"> “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24" w:lineRule="exact"/>
              <w:ind w:left="620"/>
            </w:pPr>
            <w:r>
              <w:rPr>
                <w:rStyle w:val="210pt3"/>
              </w:rPr>
              <w:t>■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5</w:t>
            </w: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Добір матеріалів та інструментів. Моделі-аналоги. Добір (складання) схеми в'язання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9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Виготовлення в'язаного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e"/>
              </w:rPr>
              <w:t>10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Виготовлення та оздоблення в'язаного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Остаточна обробка в'язаного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1066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c"/>
                <w:b/>
                <w:bCs/>
              </w:rPr>
              <w:t xml:space="preserve">Об'єкт проектної діяльності № 3: </w:t>
            </w:r>
            <w:r>
              <w:rPr>
                <w:rStyle w:val="28pta"/>
              </w:rPr>
              <w:t>сумка, рюкзак.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c"/>
                <w:b/>
                <w:bCs/>
              </w:rPr>
              <w:t xml:space="preserve">Основна технологія: </w:t>
            </w:r>
            <w:r>
              <w:rPr>
                <w:rStyle w:val="28pta"/>
              </w:rPr>
              <w:t>технологія виготовлення швейних виробів машинним способом.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c"/>
                <w:b/>
                <w:bCs/>
              </w:rPr>
              <w:t xml:space="preserve">Додаткові технології: </w:t>
            </w:r>
            <w:r>
              <w:rPr>
                <w:rStyle w:val="28pta"/>
              </w:rPr>
              <w:t>технологія виготовлення аплікації; технологія виготовлення вишитих виробів; технологія виготовлення в'язаних виробів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Моделі-аналоги.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Добір конструкційних матеріалів, інструментів та обладнання. Побудова викрійки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Вирізання Викрійки. Розкроювання швейного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Пошиття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Пошиття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17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Пошиття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Оздоблення виробу (на власний вибір). Остаточна обробка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19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Волого-теплова обробка швейного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50"/>
          <w:jc w:val="center"/>
        </w:trPr>
        <w:tc>
          <w:tcPr>
            <w:tcW w:w="11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c"/>
                <w:b/>
                <w:bCs/>
              </w:rPr>
              <w:t xml:space="preserve">Об'єкт проектної діяльності № 4: </w:t>
            </w:r>
            <w:r>
              <w:rPr>
                <w:rStyle w:val="28pta"/>
              </w:rPr>
              <w:t>технологічний одяг для кухні.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c"/>
                <w:b/>
                <w:bCs/>
              </w:rPr>
              <w:t xml:space="preserve">Основна технологія: </w:t>
            </w:r>
            <w:r>
              <w:rPr>
                <w:rStyle w:val="28pta"/>
              </w:rPr>
              <w:t xml:space="preserve">технологія виготовлення швейних виробів машинним способом. </w:t>
            </w:r>
            <w:r>
              <w:rPr>
                <w:rStyle w:val="28ptc"/>
                <w:b/>
                <w:bCs/>
              </w:rPr>
              <w:t xml:space="preserve">Додаткова технологія: </w:t>
            </w:r>
            <w:r>
              <w:rPr>
                <w:rStyle w:val="28pta"/>
              </w:rPr>
              <w:t>технологія виготовлення аплікації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Моделі-аналоги. Графічне зображення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e"/>
              </w:rPr>
              <w:t>21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Добір конструкційних матеріалів, інструментів та обладнання. Побудова викрійки за знятими мірками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f"/>
              </w:rPr>
              <w:t>22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Вирізання викрійки. Розкроювання швейного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f"/>
              </w:rPr>
              <w:t>23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 xml:space="preserve">Пошиття виробу" </w:t>
            </w:r>
            <w:r>
              <w:rPr>
                <w:rStyle w:val="28ptc"/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tabs>
                <w:tab w:val="left" w:pos="1733"/>
              </w:tabs>
              <w:spacing w:before="0" w:line="178" w:lineRule="exact"/>
              <w:jc w:val="both"/>
            </w:pPr>
            <w:r>
              <w:rPr>
                <w:rStyle w:val="28pte"/>
              </w:rPr>
              <w:t>Пошиття виробу</w:t>
            </w:r>
            <w:r>
              <w:rPr>
                <w:rStyle w:val="28pte"/>
              </w:rPr>
              <w:tab/>
              <w:t>|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Оздоблення виробу (на власний вибір). Остаточна обробка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3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Волого-теплова обробка швейного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24"/>
        <w:gridCol w:w="850"/>
        <w:gridCol w:w="907"/>
        <w:gridCol w:w="931"/>
      </w:tblGrid>
      <w:tr w:rsidR="003512E3">
        <w:trPr>
          <w:trHeight w:hRule="exact" w:val="40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907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Об'єкт проектної діяльності № 5: </w:t>
            </w:r>
            <w:r>
              <w:rPr>
                <w:rStyle w:val="28pta"/>
              </w:rPr>
              <w:t>декоративна подушка.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виготовлення вишитих виробів (мережки, гладь, хрестик). </w:t>
            </w:r>
            <w:r>
              <w:t xml:space="preserve">Додаткова технологія: </w:t>
            </w:r>
            <w:r>
              <w:rPr>
                <w:rStyle w:val="28pta"/>
              </w:rPr>
              <w:t>технологія виготовлення швейних виробів машинним способом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27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Вибір та обґрунтування теми проекту. Планування роботи з виконання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28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>
              <w:rPr>
                <w:rStyle w:val="28pta"/>
              </w:rPr>
              <w:t>Добір інструментів та конструкційних матеріалів для роботи. Графічне зображення. Створення малюнка для вишивання. Побудова викрійки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29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Вирізання викрійки. Розкроювання виробу. Розмічання місця для розташування візерунка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f"/>
              </w:rPr>
              <w:t>ЗО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e"/>
              </w:rPr>
              <w:t>Вишивання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f"/>
              </w:rPr>
              <w:t>31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Вишивання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32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Пошиття виробу. Волого-теплова обробка швейного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f"/>
              </w:rPr>
              <w:t>33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Остаточна обробка виробу. Догляд за вишитими виробами.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137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II. Технологій побутової діяльності та самообслуговування</w:t>
            </w:r>
          </w:p>
        </w:tc>
      </w:tr>
      <w:tr w:rsidR="003512E3">
        <w:trPr>
          <w:trHeight w:hRule="exact" w:val="691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Проект 1: </w:t>
            </w:r>
            <w:r>
              <w:rPr>
                <w:rStyle w:val="28pta"/>
              </w:rPr>
              <w:t xml:space="preserve">«Малярні роботи в побуті власними руками». </w:t>
            </w:r>
            <w:r>
              <w:t xml:space="preserve">Технологія: </w:t>
            </w:r>
            <w:r>
              <w:rPr>
                <w:rStyle w:val="28pta"/>
              </w:rPr>
              <w:t>технологія малярних робіт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7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34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Малярні роботи. Технологія виконання малярних робіт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7"/>
                <w:b/>
                <w:bCs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91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Проект 2: </w:t>
            </w:r>
            <w:r>
              <w:rPr>
                <w:rStyle w:val="28pta"/>
              </w:rPr>
              <w:t>«Я — споживач».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Технологія: </w:t>
            </w:r>
            <w:r>
              <w:rPr>
                <w:rStyle w:val="28pta"/>
              </w:rPr>
              <w:t>технологія придбання продуктів харчування та інших товарів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9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35</w:t>
            </w:r>
          </w:p>
        </w:tc>
        <w:tc>
          <w:tcPr>
            <w:tcW w:w="10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Маркування споживчих товарів. Читання маркування товарів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BA7C51">
      <w:pPr>
        <w:pStyle w:val="22"/>
        <w:numPr>
          <w:ilvl w:val="0"/>
          <w:numId w:val="2"/>
        </w:numPr>
        <w:shd w:val="clear" w:color="auto" w:fill="auto"/>
        <w:tabs>
          <w:tab w:val="left" w:pos="236"/>
        </w:tabs>
        <w:spacing w:before="0"/>
        <w:ind w:right="12960"/>
      </w:pPr>
      <w:r>
        <w:t>клас Матриця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09"/>
        <w:gridCol w:w="1699"/>
        <w:gridCol w:w="1248"/>
        <w:gridCol w:w="1248"/>
        <w:gridCol w:w="965"/>
        <w:gridCol w:w="7522"/>
      </w:tblGrid>
      <w:tr w:rsidR="003512E3">
        <w:trPr>
          <w:trHeight w:hRule="exact" w:val="108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8ptc"/>
                <w:b/>
                <w:bCs/>
              </w:rPr>
              <w:lastRenderedPageBreak/>
              <w:t>Кількість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rPr>
                <w:rStyle w:val="28ptc"/>
                <w:b/>
                <w:bCs/>
              </w:rPr>
              <w:t>проектів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c"/>
                <w:b/>
                <w:bCs/>
              </w:rPr>
              <w:t>(5)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jc w:val="center"/>
            </w:pPr>
            <w:r>
              <w:rPr>
                <w:rStyle w:val="28ptc"/>
                <w:b/>
                <w:bCs/>
              </w:rPr>
              <w:t xml:space="preserve">Об'єкти </w:t>
            </w:r>
            <w:proofErr w:type="spellStart"/>
            <w:r>
              <w:rPr>
                <w:rStyle w:val="28ptc"/>
                <w:b/>
                <w:bCs/>
              </w:rPr>
              <w:t>проектно-</w:t>
            </w:r>
            <w:proofErr w:type="spellEnd"/>
            <w:r>
              <w:rPr>
                <w:rStyle w:val="28ptc"/>
                <w:b/>
                <w:bCs/>
              </w:rPr>
              <w:t xml:space="preserve"> технологічної діяльності </w:t>
            </w:r>
            <w:proofErr w:type="spellStart"/>
            <w:r>
              <w:rPr>
                <w:rStyle w:val="28ptc"/>
                <w:b/>
                <w:bCs/>
              </w:rPr>
              <w:t>учнів'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Основні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c"/>
                <w:b/>
                <w:bCs/>
              </w:rPr>
              <w:t>технології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c"/>
                <w:b/>
                <w:bCs/>
              </w:rPr>
              <w:t>Додаткові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c"/>
                <w:b/>
                <w:bCs/>
              </w:rPr>
              <w:t>технології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1" w:lineRule="exact"/>
              <w:jc w:val="center"/>
            </w:pPr>
            <w:proofErr w:type="spellStart"/>
            <w:r>
              <w:rPr>
                <w:rStyle w:val="28ptc"/>
                <w:b/>
                <w:bCs/>
              </w:rPr>
              <w:t>К-сть</w:t>
            </w:r>
            <w:proofErr w:type="spellEnd"/>
            <w:r>
              <w:rPr>
                <w:rStyle w:val="28ptc"/>
                <w:b/>
                <w:bCs/>
              </w:rPr>
              <w:t xml:space="preserve"> годин (35 </w:t>
            </w:r>
            <w:r>
              <w:rPr>
                <w:rStyle w:val="28ptc"/>
                <w:b/>
                <w:bCs/>
                <w:lang w:val="ru-RU" w:eastAsia="ru-RU" w:bidi="ru-RU"/>
              </w:rPr>
              <w:t>год)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Очікувані результати навчально-пізнавальної діяльності учнів</w:t>
            </w:r>
          </w:p>
        </w:tc>
      </w:tr>
      <w:tr w:rsidR="003512E3">
        <w:trPr>
          <w:trHeight w:hRule="exact" w:val="39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6</w:t>
            </w:r>
          </w:p>
        </w:tc>
      </w:tr>
      <w:tr w:rsidR="003512E3">
        <w:trPr>
          <w:trHeight w:hRule="exact" w:val="413"/>
          <w:jc w:val="center"/>
        </w:trPr>
        <w:tc>
          <w:tcPr>
            <w:tcW w:w="13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1. Основи проектування, матеріалознавства та технологи обробки</w:t>
            </w:r>
          </w:p>
        </w:tc>
      </w:tr>
      <w:tr w:rsidR="003512E3">
        <w:trPr>
          <w:trHeight w:hRule="exact" w:val="3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40"/>
            </w:pPr>
            <w:r>
              <w:rPr>
                <w:rStyle w:val="28pta"/>
              </w:rPr>
              <w:t>Декоративний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40"/>
            </w:pPr>
            <w:r>
              <w:rPr>
                <w:rStyle w:val="28pta"/>
              </w:rPr>
              <w:t>рушник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вишитих виробів (мережки, гладь, хрес</w:t>
            </w:r>
            <w:r>
              <w:rPr>
                <w:rStyle w:val="28pta"/>
              </w:rPr>
              <w:softHyphen/>
              <w:t>тик)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Пояснює добір методів проектування. Розуміє комбінаторику як провідний метод у створен</w:t>
            </w:r>
            <w:r>
              <w:rPr>
                <w:rStyle w:val="28pta"/>
              </w:rPr>
              <w:softHyphen/>
              <w:t>ні форми виробу. Використовує моделі-аналоги для аналізу та подальшого компонування об'єкта проектування.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Має уявлення про сучасні технології виготовлення конструкційних матеріалів.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Добирає матеріали, інструменти та обладнання для виготовлення виробу. Враховує переваги та недоліки конструкційних матеріалів під час їх добору.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Розраховує орієнтовну вартість витрачених матеріалів.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виготовлення. Вирізняє за характерними ознаками технології виготовлення та оздоблення виробів, по</w:t>
            </w:r>
            <w:r>
              <w:rPr>
                <w:rStyle w:val="28pta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Створює композицію для оздоблення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Виготовляє виріб. Оздоблює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9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9"/>
              </w:rPr>
              <w:t>Оцінює виконання технологічних операцій та усуває недоліки</w:t>
            </w:r>
          </w:p>
        </w:tc>
      </w:tr>
      <w:tr w:rsidR="003512E3">
        <w:trPr>
          <w:trHeight w:hRule="exact" w:val="4104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ind w:left="140"/>
            </w:pPr>
            <w:r>
              <w:rPr>
                <w:rStyle w:val="28pta"/>
              </w:rPr>
              <w:t>Шарф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в'язаних виробів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6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Визначає завдання та планує проектну діяльність.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Добирає та застосовує методи проектування для вирішення завдань. Застосовує прийоми комбінаторики в процесі проектування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Використовує моделі-аналоги для аналізу та подальшого компонування об'єкта проекту</w:t>
            </w:r>
            <w:r>
              <w:rPr>
                <w:rStyle w:val="28pta"/>
              </w:rPr>
              <w:softHyphen/>
              <w:t>вання.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 xml:space="preserve">Має уявлення про сучасні технології виготовлення конструкційних матеріалів. Враховує переваги та недоліки конструкційних матеріалів під час їх добору. </w:t>
            </w:r>
            <w:r>
              <w:rPr>
                <w:rStyle w:val="28pt9"/>
              </w:rPr>
              <w:t>Усвідомлює вплив ма</w:t>
            </w:r>
            <w:r>
              <w:rPr>
                <w:rStyle w:val="28pt9"/>
              </w:rPr>
              <w:softHyphen/>
              <w:t>теріалів хімічного походження на здоров'я людини.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Пояснює будову та принцип дії інструментів, пристосувань та обладнання для обробки конструкційних матеріалів.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Добирає матеріали, інструменти та обладнання для виготовлення виробу. Визначає необ</w:t>
            </w:r>
            <w:r>
              <w:rPr>
                <w:rStyle w:val="28pta"/>
              </w:rPr>
              <w:softHyphen/>
              <w:t>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Розраховує та планує орієнтовну вартість витрачених матеріалів.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виготовлення. Дотримується прийомів роботи з інструментами, пристосуваннями та обладнанням. Створює композицію для оздоблення виробу.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Виготовляє виріб. Оздоблює виріб.</w:t>
            </w:r>
          </w:p>
          <w:p w:rsidR="003512E3" w:rsidRDefault="00BA7C51">
            <w:pPr>
              <w:pStyle w:val="22"/>
              <w:framePr w:w="13790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9"/>
              </w:rPr>
              <w:t>Дотримується правил безпечної праці під час виконання технологічних операцій</w:t>
            </w:r>
          </w:p>
        </w:tc>
      </w:tr>
    </w:tbl>
    <w:p w:rsidR="003512E3" w:rsidRDefault="003512E3">
      <w:pPr>
        <w:framePr w:w="1379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0"/>
        <w:gridCol w:w="1704"/>
        <w:gridCol w:w="1253"/>
        <w:gridCol w:w="1243"/>
        <w:gridCol w:w="965"/>
        <w:gridCol w:w="7517"/>
      </w:tblGrid>
      <w:tr w:rsidR="003512E3">
        <w:trPr>
          <w:trHeight w:hRule="exact" w:val="40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358" w:lineRule="exact"/>
              <w:ind w:left="200"/>
            </w:pPr>
            <w:r>
              <w:rPr>
                <w:rStyle w:val="216pt150"/>
              </w:rPr>
              <w:t xml:space="preserve">V </w:t>
            </w:r>
            <w:r>
              <w:rPr>
                <w:rStyle w:val="210pt2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3520"/>
            </w:pPr>
            <w:r>
              <w:t>'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6</w:t>
            </w:r>
          </w:p>
        </w:tc>
      </w:tr>
      <w:tr w:rsidR="003512E3">
        <w:trPr>
          <w:trHeight w:hRule="exact" w:val="608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Текстильна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after="1700" w:line="178" w:lineRule="exact"/>
              <w:ind w:left="160"/>
            </w:pPr>
            <w:r>
              <w:rPr>
                <w:rStyle w:val="28pta"/>
              </w:rPr>
              <w:t>лялька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1700" w:after="2220" w:line="178" w:lineRule="exact"/>
              <w:ind w:left="280"/>
            </w:pPr>
            <w:r>
              <w:rPr>
                <w:rStyle w:val="28pta"/>
              </w:rPr>
              <w:t>•і . •.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2220" w:line="200" w:lineRule="exact"/>
              <w:ind w:left="480"/>
            </w:pPr>
            <w:r>
              <w:rPr>
                <w:rStyle w:val="28"/>
                <w:b/>
                <w:bCs/>
              </w:rPr>
              <w:t xml:space="preserve">* </w:t>
            </w:r>
            <w:r>
              <w:rPr>
                <w:rStyle w:val="28ptf0"/>
                <w:b/>
                <w:bCs/>
              </w:rPr>
              <w:t>І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швейних виробів машинним способом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Технологія оздоблення виробів у техніці «ґрун</w:t>
            </w:r>
            <w:r>
              <w:rPr>
                <w:rStyle w:val="28pta"/>
              </w:rPr>
              <w:softHyphen/>
              <w:t>тований текстиль». Технологія виготовлен</w:t>
            </w:r>
            <w:r>
              <w:rPr>
                <w:rStyle w:val="28pta"/>
              </w:rPr>
              <w:softHyphen/>
              <w:t>ня виробів у техніці валяння. Технологія оздоблення одягу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Визначає завдання та планує проектну діяльність. Обґрунтовує доцільність визначеного плану дій.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Добирає та застосовує методи проектування для вирішення завдань. Застосовує прийоми комбінаторики в процесі проектування виробу. Висловлює судження щодо вибору форми та оздоблення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Використовує моделі-аналоги для аналізу та подальшого компонування об'єкта проекту</w:t>
            </w:r>
            <w:r>
              <w:rPr>
                <w:rStyle w:val="28pta"/>
              </w:rPr>
              <w:softHyphen/>
              <w:t>вання.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Висловлює судження про добір конструкційних матеріалів на основі певних критеріїв. </w:t>
            </w:r>
            <w:r>
              <w:rPr>
                <w:rStyle w:val="28pt9"/>
              </w:rPr>
              <w:t>Усвідомлює вплив матеріалів хімічного походження на здоров'я людини.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Враховує переваги та недоліки конструкційних матеріалів під час їх добору. Визначає не</w:t>
            </w:r>
            <w:r>
              <w:rPr>
                <w:rStyle w:val="28pta"/>
              </w:rPr>
              <w:softHyphen/>
              <w:t>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Розраховує та планує орієнтовну вартість витрачених матеріалів.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Читає та виконує графічні зображення (схеми) на три площини проекцій (за потреби під час виконання проекту).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Вирізняє за характерними ознаками технології виготовлення та оздоблення виробів, по</w:t>
            </w:r>
            <w:r>
              <w:rPr>
                <w:rStyle w:val="28pta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Створює композицію для оздоблення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Виготовляє виріб. Оздоблює виріб. </w:t>
            </w:r>
            <w:r>
              <w:rPr>
                <w:rStyle w:val="28pt9"/>
              </w:rPr>
              <w:t>Оцінює виконання технологічних операцій та усуває недоліки.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 xml:space="preserve">Дотримується правил безпечної праці під час виконання технологічних операцій. </w:t>
            </w:r>
            <w:r>
              <w:rPr>
                <w:rStyle w:val="28pta"/>
              </w:rPr>
              <w:t>Характеризує принцип дії машини.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9"/>
              </w:rPr>
              <w:t>Усвідомлює важливість безвідходного виробництва.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Усвідомлює важливість машини в контексті розвитку техніки (технологій)</w:t>
            </w:r>
          </w:p>
        </w:tc>
      </w:tr>
      <w:tr w:rsidR="003512E3">
        <w:trPr>
          <w:trHeight w:hRule="exact" w:val="3710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Поясний швей</w:t>
            </w:r>
            <w:r>
              <w:rPr>
                <w:rStyle w:val="28pta"/>
              </w:rPr>
              <w:softHyphen/>
              <w:t>ний виріб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швейних виробів машинним способом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40"/>
            </w:pPr>
            <w:r>
              <w:rPr>
                <w:rStyle w:val="28pta"/>
              </w:rPr>
              <w:t>Технологія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40"/>
            </w:pPr>
            <w:r>
              <w:rPr>
                <w:rStyle w:val="28pta"/>
              </w:rPr>
              <w:t>оздоблення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40"/>
            </w:pPr>
            <w:r>
              <w:rPr>
                <w:rStyle w:val="28pta"/>
              </w:rPr>
              <w:t>одягу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b"/>
              </w:rPr>
              <w:t>10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Визначає завдання та планує проектну діяльність. Обґрунтовує доцільність визначеного плану дій.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Добирає та застосовує методи проектування для вирішення завдань. Застосовує прийоми комбінаторики в процесі проектування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Використовує моделі-аналоги для аналізу та подальшого компонування об'єкта проекту</w:t>
            </w:r>
            <w:r>
              <w:rPr>
                <w:rStyle w:val="28pta"/>
              </w:rPr>
              <w:softHyphen/>
              <w:t>вання. Висловлює судження щодо вибору форми та оздоблення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 xml:space="preserve">Має уявлення про сучасні технології виготовлення конструкційних матеріалів. </w:t>
            </w:r>
            <w:r>
              <w:rPr>
                <w:rStyle w:val="28pt9"/>
              </w:rPr>
              <w:t>Усвідомлює вплив матеріалів хімічного походження на здоров'я людини.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Пояснює будову та принцип дії інструментів, пристосувань та обладнання для обробки конструкційних матеріалів.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Враховує переваги та недоліки конструкційних матеріалів під час їх добору. Висловлює судження про добір конструкційних матеріалів на основі певних критеріїв.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a"/>
              </w:rPr>
              <w:t>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a"/>
              </w:rPr>
              <w:t>Розраховує та планує орієнтовну вартість витрачених матеріалів.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</w:t>
            </w: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9"/>
        <w:gridCol w:w="1704"/>
        <w:gridCol w:w="1248"/>
        <w:gridCol w:w="1248"/>
        <w:gridCol w:w="965"/>
        <w:gridCol w:w="7517"/>
      </w:tblGrid>
      <w:tr w:rsidR="003512E3">
        <w:trPr>
          <w:trHeight w:hRule="exact" w:val="40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6</w:t>
            </w:r>
          </w:p>
        </w:tc>
      </w:tr>
      <w:tr w:rsidR="003512E3">
        <w:trPr>
          <w:trHeight w:hRule="exact" w:val="2342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06" w:lineRule="exact"/>
              <w:ind w:left="780"/>
            </w:pPr>
            <w:r>
              <w:rPr>
                <w:rStyle w:val="2Sylfaen4pt"/>
              </w:rPr>
              <w:t>і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 xml:space="preserve">лення. </w:t>
            </w:r>
            <w:r>
              <w:rPr>
                <w:rStyle w:val="28pt9"/>
              </w:rPr>
              <w:t>Оцінює виконання технологічних операцій та усуває недоліки.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Читає та виконує графічні зображення (схеми). Усвідомлює важливість уміння читати крес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Створює композицію для оздоблення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Виготовляє виріб. Оздоблює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 xml:space="preserve">Дотримується правил безпечної праці під час виконання технологічних операцій. </w:t>
            </w:r>
            <w:r>
              <w:rPr>
                <w:rStyle w:val="28pta"/>
              </w:rPr>
              <w:t>Характеризує принцип дії машини.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Усвідомлює важливість безвідходного виробництва.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Усвідомлює важливість машини в контексті розвитку техніки (технологій)</w:t>
            </w:r>
          </w:p>
        </w:tc>
      </w:tr>
      <w:tr w:rsidR="003512E3">
        <w:trPr>
          <w:trHeight w:hRule="exact" w:val="408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Декоративний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вінок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штучних квітів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виробів з бісеру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Визначає завдання та планує проектну діяльність.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Добирає та застосовує методи проектування для вирішення завдань. Застосовує прийоми комбінаторики в процесі проектування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Використовує моделі-аналоги для аналізу та подальшого компонування об'єкта проекту</w:t>
            </w:r>
            <w:r>
              <w:rPr>
                <w:rStyle w:val="28pta"/>
              </w:rPr>
              <w:softHyphen/>
              <w:t>вання.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Враховує переваги та недоліки конструкційних матеріалів під час їх добору.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Визначає необхідну кількість матеріалів.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Розраховує та планує орієнтовну вартість витрачених матеріалів.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Вирізняє за характерними ознаками технології виготовлення та оздоблення виробів, по</w:t>
            </w:r>
            <w:r>
              <w:rPr>
                <w:rStyle w:val="28pta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Створює композицію для оздоблення виробу.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Виготовляє виріб. Оздоблює виріб.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Дотримується правил безпечної праці під час виконання технологічних операцій. Усвідомлює важливість безвідходного виробництва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137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1272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«Моя зачіска»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a"/>
              </w:rPr>
              <w:t>Технологія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добору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зачіски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Знає, як за допомогою рослинних натуральних засобів зміцнити волосся та змінити його колір.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Добирає зачіску відповідно до форми обличчя.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Розрізняє та добирає рослинні засоби для догляду за волоссям.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Висловлює судження про переваги натуральних рослинних засобів у догляді за волоссям</w:t>
            </w:r>
          </w:p>
        </w:tc>
      </w:tr>
      <w:tr w:rsidR="003512E3">
        <w:trPr>
          <w:trHeight w:hRule="exact" w:val="17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«МІЙ одяг — мій імідж»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Технологи добору одя</w:t>
            </w:r>
            <w:r>
              <w:rPr>
                <w:rStyle w:val="28pta"/>
              </w:rPr>
              <w:softHyphen/>
              <w:t>гу та взуття і догляду за ними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Знає види одягу та взуття, технологію догляду за ними.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Називає засоби догляду за одягом та взуттям.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Виконує добір одягу та взуття з урахуванням власних параметрів та потреб.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 xml:space="preserve">Доглядає за одягом, взуттям та дотримується відповідних санітарно-гігієнічних вимог. </w:t>
            </w:r>
            <w:r>
              <w:rPr>
                <w:rStyle w:val="28pta"/>
              </w:rPr>
              <w:t>Усвідомлює важливість догляду за одягом та взуттям.</w:t>
            </w:r>
          </w:p>
          <w:p w:rsidR="003512E3" w:rsidRDefault="00BA7C51">
            <w:pPr>
              <w:pStyle w:val="22"/>
              <w:framePr w:w="13781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Критично ставиться до використання одягу та взуття залежно від потреб та санітар</w:t>
            </w:r>
            <w:r>
              <w:rPr>
                <w:rStyle w:val="28pt9"/>
              </w:rPr>
              <w:softHyphen/>
              <w:t>но-гігієнічних вимог</w:t>
            </w:r>
          </w:p>
        </w:tc>
      </w:tr>
    </w:tbl>
    <w:p w:rsidR="003512E3" w:rsidRDefault="003512E3">
      <w:pPr>
        <w:framePr w:w="1378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  <w:sectPr w:rsidR="003512E3">
          <w:pgSz w:w="14237" w:h="10545" w:orient="landscape"/>
          <w:pgMar w:top="0" w:right="208" w:bottom="0" w:left="22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9"/>
        <w:gridCol w:w="10219"/>
        <w:gridCol w:w="850"/>
        <w:gridCol w:w="912"/>
        <w:gridCol w:w="922"/>
      </w:tblGrid>
      <w:tr w:rsidR="003512E3">
        <w:trPr>
          <w:trHeight w:hRule="exact" w:val="413"/>
          <w:jc w:val="center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34" w:lineRule="exact"/>
              <w:ind w:left="220"/>
            </w:pPr>
            <w:r>
              <w:rPr>
                <w:rStyle w:val="26pt"/>
              </w:rPr>
              <w:lastRenderedPageBreak/>
              <w:t>N9 з/П</w:t>
            </w:r>
          </w:p>
        </w:tc>
        <w:tc>
          <w:tcPr>
            <w:tcW w:w="10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 xml:space="preserve">Тема уроку та </w:t>
            </w:r>
            <w:r>
              <w:rPr>
                <w:rStyle w:val="28pta"/>
              </w:rPr>
              <w:t xml:space="preserve">її </w:t>
            </w:r>
            <w:r>
              <w:t>зміст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800"/>
            </w:pPr>
            <w:r>
              <w:rPr>
                <w:rStyle w:val="28pta"/>
              </w:rPr>
              <w:t>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200"/>
            </w:pPr>
            <w:proofErr w:type="spellStart"/>
            <w:r>
              <w:t>К-сть</w:t>
            </w:r>
            <w:proofErr w:type="spellEnd"/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34" w:lineRule="exact"/>
              <w:ind w:left="200"/>
            </w:pPr>
            <w:r>
              <w:rPr>
                <w:rStyle w:val="26pt"/>
              </w:rPr>
              <w:t>ГОДИН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t>Дата проведення</w:t>
            </w: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71" w:wrap="notBeside" w:vAnchor="text" w:hAnchor="text" w:xAlign="center" w:y="1"/>
            </w:pPr>
          </w:p>
        </w:tc>
        <w:tc>
          <w:tcPr>
            <w:tcW w:w="10219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7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71" w:wrap="notBeside" w:vAnchor="text" w:hAnchor="text" w:xAlign="center" w:y="1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24" w:lineRule="exact"/>
              <w:jc w:val="center"/>
            </w:pPr>
            <w:r>
              <w:rPr>
                <w:rStyle w:val="210pt2"/>
                <w:vertAlign w:val="sub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6pt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6pt"/>
              </w:rPr>
              <w:t>5</w:t>
            </w:r>
          </w:p>
        </w:tc>
      </w:tr>
      <w:tr w:rsidR="003512E3">
        <w:trPr>
          <w:trHeight w:hRule="exact" w:val="403"/>
          <w:jc w:val="center"/>
        </w:trPr>
        <w:tc>
          <w:tcPr>
            <w:tcW w:w="13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610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Об'єкт проектної діяльності </w:t>
            </w:r>
            <w:r>
              <w:rPr>
                <w:rStyle w:val="28pta"/>
              </w:rPr>
              <w:t xml:space="preserve">№ </w:t>
            </w:r>
            <w:r>
              <w:t xml:space="preserve">1: </w:t>
            </w:r>
            <w:r>
              <w:rPr>
                <w:rStyle w:val="28pta"/>
              </w:rPr>
              <w:t>декоративний рушник.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</w:t>
            </w:r>
            <w:proofErr w:type="spellStart"/>
            <w:r>
              <w:rPr>
                <w:rStyle w:val="28pta"/>
              </w:rPr>
              <w:t>■виготовлення</w:t>
            </w:r>
            <w:proofErr w:type="spellEnd"/>
            <w:r>
              <w:rPr>
                <w:rStyle w:val="28pta"/>
              </w:rPr>
              <w:t xml:space="preserve"> вишитих виробів (мережки, гладь, хрестик)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Вибір та обґрунтування теми проекту. Основи комбінаторики. Планування роботи з виконання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Розробка ескізного малюнка виробу. Створення візерунка для вишивання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3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Добір інструментів та конструкційних матеріалів для роботи. Розкроювання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Розмічання місця для розташування візерунка. Обробка країв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5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Вишивання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Вишивання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Остаточна обробка виробу. Догляд за вишитими виробами.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Об'єкт проектної діяльності № 2: </w:t>
            </w:r>
            <w:r>
              <w:rPr>
                <w:rStyle w:val="28pta"/>
              </w:rPr>
              <w:t>шарф.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>технологія виготовлення в'язаних виробів (спицями)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9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Добір матеріалів для виготовлення виробу, визначення їхньої кількості. Добір спиць. Моделі-аналоги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Елементи в'язання спицями. Добір (складання) схеми в'язання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В'язання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В'язання виробу. Оздоблення в'язаного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13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Остаточна обробка в'язаного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1042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t xml:space="preserve">Об'єкт проектної діяльності </w:t>
            </w:r>
            <w:r>
              <w:rPr>
                <w:rStyle w:val="28pta"/>
              </w:rPr>
              <w:t xml:space="preserve">№ </w:t>
            </w:r>
            <w:r>
              <w:t xml:space="preserve">3: </w:t>
            </w:r>
            <w:r>
              <w:rPr>
                <w:rStyle w:val="28pta"/>
              </w:rPr>
              <w:t>текстильна лялька.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t xml:space="preserve">Основна технологія: </w:t>
            </w:r>
            <w:r>
              <w:rPr>
                <w:rStyle w:val="28pta"/>
              </w:rPr>
              <w:t>технологія виготовлення швейних виробів машинним способом.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t xml:space="preserve">Додаткові технологи: </w:t>
            </w:r>
            <w:r>
              <w:rPr>
                <w:rStyle w:val="28pta"/>
              </w:rPr>
              <w:t>технологія оздоблення виробів у техніці «ґрунтований текстиль»; технологія виготовлення виробів у техніці валяння; технологія оздоблення одягу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Розробка ескізного малюнка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1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15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Добір конструкційних матеріалів та інструментів. Виготовлення шаблонів. Розкроювання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c"/>
                <w:b/>
                <w:bCs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  <w:sectPr w:rsidR="003512E3">
          <w:headerReference w:type="even" r:id="rId7"/>
          <w:headerReference w:type="default" r:id="rId8"/>
          <w:pgSz w:w="14237" w:h="10545" w:orient="landscape"/>
          <w:pgMar w:top="549" w:right="250" w:bottom="50" w:left="21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666"/>
        <w:gridCol w:w="8549"/>
        <w:gridCol w:w="854"/>
        <w:gridCol w:w="912"/>
        <w:gridCol w:w="922"/>
      </w:tblGrid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tabs>
                <w:tab w:val="left" w:leader="dot" w:pos="48"/>
                <w:tab w:val="left" w:leader="dot" w:pos="293"/>
              </w:tabs>
              <w:spacing w:before="0" w:line="178" w:lineRule="exact"/>
              <w:jc w:val="both"/>
            </w:pPr>
            <w:r>
              <w:rPr>
                <w:rStyle w:val="28pta"/>
              </w:rPr>
              <w:tab/>
            </w:r>
            <w:r>
              <w:rPr>
                <w:rStyle w:val="28pta"/>
              </w:rPr>
              <w:tab/>
              <w:t xml:space="preserve">~ </w:t>
            </w:r>
            <w:proofErr w:type="spellStart"/>
            <w:r>
              <w:rPr>
                <w:rStyle w:val="28pta"/>
              </w:rPr>
              <w:t>~</w:t>
            </w:r>
            <w:proofErr w:type="spellEnd"/>
          </w:p>
        </w:tc>
        <w:tc>
          <w:tcPr>
            <w:tcW w:w="8549" w:type="dxa"/>
            <w:tcBorders>
              <w:top w:val="single" w:sz="4" w:space="0" w:color="auto"/>
            </w:tcBorders>
            <w:shd w:val="clear" w:color="auto" w:fill="E6D7C7"/>
            <w:vAlign w:val="bottom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3400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24" w:lineRule="exact"/>
            </w:pPr>
            <w:r>
              <w:rPr>
                <w:rStyle w:val="210pt2"/>
              </w:rPr>
              <w:t>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16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З'єднання деталей крою ляльки. З'єднання деталей ляльки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17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Оздоблення в техніці «ґрунтований текстиль» (ґрунтування, сушіння, фарбування). Виготовлення одягу ляльки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18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Оздоблення та декорування ляльки (на власний вибір). Остаточна обробка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59"/>
          <w:jc w:val="center"/>
        </w:trPr>
        <w:tc>
          <w:tcPr>
            <w:tcW w:w="110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Об'єкт проектної діяльності № 4: </w:t>
            </w:r>
            <w:r>
              <w:rPr>
                <w:rStyle w:val="28pta"/>
              </w:rPr>
              <w:t>поясний швейний виріб.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виготовлення швейних виробів машинним способом. </w:t>
            </w:r>
            <w:r>
              <w:t xml:space="preserve">Додаткова технологія: </w:t>
            </w:r>
            <w:r>
              <w:rPr>
                <w:rStyle w:val="28pta"/>
              </w:rPr>
              <w:t>технологія оздоблення одягу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3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19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Моделі-аналоги. Розробка ескізного малюнка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20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Добір інструментів та обладнання. Знімання мірок. Побудова кресленика. Виготовлення викрійки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21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Моделювання. Розрахунок кількості тканини. Добір тканини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22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Розкроювання поясного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23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Підготовка виробу до першого примірювання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24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Проведення першого примірювання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25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Обробка застібки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26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Обробка та пришивання пояса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27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Проведення другого примірювання. Обробка нижнього зрізу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28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Оздоблення швейного виробу. Остаточна обробка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854"/>
          <w:jc w:val="center"/>
        </w:trPr>
        <w:tc>
          <w:tcPr>
            <w:tcW w:w="110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Об'єкт проектної діяльності № 5: </w:t>
            </w:r>
            <w:r>
              <w:rPr>
                <w:rStyle w:val="28pta"/>
              </w:rPr>
              <w:t>декоративний вінок.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Основна технологія: </w:t>
            </w:r>
            <w:r>
              <w:rPr>
                <w:rStyle w:val="28pta"/>
              </w:rPr>
              <w:t xml:space="preserve">технологія виготовлення штучних квітів. </w:t>
            </w:r>
            <w:r>
              <w:t xml:space="preserve">Додаткова технологія: </w:t>
            </w:r>
            <w:r>
              <w:rPr>
                <w:rStyle w:val="28pta"/>
              </w:rPr>
              <w:t>технологія виготовлення виробів з бісеру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4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29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Моделі-аналоги. Розробка ескізного малюнка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ЗО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Добір конструкційних матеріалів та інструментів. Виготовлення шаблонів. Розкроювання деталей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31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Виготовлення виробу: створення квіток та листків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2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32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Виготовлення виробу: з'єднання деталей вінка між собою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3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33</w:t>
            </w:r>
          </w:p>
        </w:tc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Остаточна обробка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6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9"/>
        <w:gridCol w:w="10229"/>
        <w:gridCol w:w="845"/>
        <w:gridCol w:w="912"/>
        <w:gridCol w:w="922"/>
      </w:tblGrid>
      <w:tr w:rsidR="003512E3">
        <w:trPr>
          <w:trHeight w:hRule="exact" w:val="40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442"/>
          <w:jc w:val="center"/>
        </w:trPr>
        <w:tc>
          <w:tcPr>
            <w:tcW w:w="137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58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Проект 1: </w:t>
            </w:r>
            <w:r>
              <w:rPr>
                <w:rStyle w:val="28pta"/>
              </w:rPr>
              <w:t>«Моя зачіска».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Технологія: </w:t>
            </w:r>
            <w:r>
              <w:rPr>
                <w:rStyle w:val="28pta"/>
              </w:rPr>
              <w:t>технологія добору зачіски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37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Види зачісок залежно від форми обличчя. Натуральні рослинні засоби для зміцнення волосся та зміни його кольору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58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Проект 2: </w:t>
            </w:r>
            <w:r>
              <w:rPr>
                <w:rStyle w:val="28pta"/>
              </w:rPr>
              <w:t>«Мій одяг — мій імідж».</w:t>
            </w:r>
          </w:p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Технологія: </w:t>
            </w:r>
            <w:r>
              <w:rPr>
                <w:rStyle w:val="28pta"/>
              </w:rPr>
              <w:t xml:space="preserve">технології добору </w:t>
            </w:r>
            <w:proofErr w:type="spellStart"/>
            <w:r>
              <w:rPr>
                <w:rStyle w:val="28pta"/>
              </w:rPr>
              <w:t>оддгу</w:t>
            </w:r>
            <w:proofErr w:type="spellEnd"/>
            <w:r>
              <w:rPr>
                <w:rStyle w:val="28pta"/>
              </w:rPr>
              <w:t xml:space="preserve"> та взуття і догляду за ними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Види одягу та взуття. Догляд за одягом та взуттям. Визначення розмірів одягу та взуття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6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BA7C51">
      <w:pPr>
        <w:pStyle w:val="50"/>
        <w:keepNext/>
        <w:keepLines/>
        <w:numPr>
          <w:ilvl w:val="0"/>
          <w:numId w:val="2"/>
        </w:numPr>
        <w:shd w:val="clear" w:color="auto" w:fill="auto"/>
        <w:tabs>
          <w:tab w:val="left" w:pos="241"/>
        </w:tabs>
        <w:spacing w:before="382"/>
        <w:ind w:right="12940"/>
      </w:pPr>
      <w:bookmarkStart w:id="7" w:name="bookmark7"/>
      <w:r>
        <w:t>клас Матриця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4"/>
        <w:gridCol w:w="1704"/>
        <w:gridCol w:w="1248"/>
        <w:gridCol w:w="1253"/>
        <w:gridCol w:w="965"/>
        <w:gridCol w:w="7512"/>
      </w:tblGrid>
      <w:tr w:rsidR="003512E3">
        <w:trPr>
          <w:trHeight w:hRule="exact" w:val="1056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200"/>
            </w:pPr>
            <w:r>
              <w:t>Кількість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200"/>
            </w:pPr>
            <w:r>
              <w:t>проектів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28pta"/>
              </w:rPr>
              <w:t>(2)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t xml:space="preserve">Об'єкти </w:t>
            </w:r>
            <w:proofErr w:type="spellStart"/>
            <w:r>
              <w:t>проектно-</w:t>
            </w:r>
            <w:proofErr w:type="spellEnd"/>
            <w:r>
              <w:t xml:space="preserve"> технологічної діяльності учнів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Основні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>технології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>Додаткові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>технології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proofErr w:type="spellStart"/>
            <w:r>
              <w:t>К-сть</w:t>
            </w:r>
            <w:proofErr w:type="spellEnd"/>
            <w:r>
              <w:t xml:space="preserve"> годин (35 </w:t>
            </w:r>
            <w:r>
              <w:rPr>
                <w:lang w:val="ru-RU" w:eastAsia="ru-RU" w:bidi="ru-RU"/>
              </w:rPr>
              <w:t>год)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880"/>
            </w:pPr>
            <w:r>
              <w:rPr>
                <w:rStyle w:val="28pta"/>
              </w:rPr>
              <w:t>•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Очікувані результати навчально-пізнавальної діяльності учнів</w:t>
            </w:r>
          </w:p>
        </w:tc>
      </w:tr>
      <w:tr w:rsidR="003512E3">
        <w:trPr>
          <w:trHeight w:hRule="exact" w:val="389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6</w:t>
            </w:r>
          </w:p>
        </w:tc>
      </w:tr>
      <w:tr w:rsidR="003512E3">
        <w:trPr>
          <w:trHeight w:hRule="exact" w:val="394"/>
          <w:jc w:val="center"/>
        </w:trPr>
        <w:tc>
          <w:tcPr>
            <w:tcW w:w="137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4296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ind w:left="180"/>
            </w:pPr>
            <w:r>
              <w:rPr>
                <w:rStyle w:val="28pta"/>
              </w:rPr>
              <w:t>Проект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21" w:lineRule="exact"/>
              <w:ind w:left="160"/>
            </w:pPr>
            <w:r>
              <w:rPr>
                <w:rStyle w:val="28pta"/>
              </w:rPr>
              <w:t xml:space="preserve">Одяг </w:t>
            </w:r>
            <w:proofErr w:type="spellStart"/>
            <w:r>
              <w:rPr>
                <w:rStyle w:val="28pta"/>
              </w:rPr>
              <w:t>-для</w:t>
            </w:r>
            <w:proofErr w:type="spellEnd"/>
            <w:r>
              <w:rPr>
                <w:rStyle w:val="28pta"/>
              </w:rPr>
              <w:t xml:space="preserve"> тема</w:t>
            </w:r>
            <w:r>
              <w:rPr>
                <w:rStyle w:val="28pta"/>
              </w:rPr>
              <w:softHyphen/>
              <w:t>тичних свят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швейних виробів машинним способом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вишитих виробів. Технологія виготовлен</w:t>
            </w:r>
            <w:r>
              <w:rPr>
                <w:rStyle w:val="28pta"/>
              </w:rPr>
              <w:softHyphen/>
              <w:t>ня штучних квітів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Знає властивості та сфери застосування сучасних конструкційних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Розуміє біоніку як науку про створення механізмів, пристроїв, технічних об'єктів чи техно</w:t>
            </w:r>
            <w:r>
              <w:rPr>
                <w:rStyle w:val="28pta"/>
              </w:rPr>
              <w:softHyphen/>
              <w:t>логій, ідея яких запозичена з живої природи.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 xml:space="preserve">Характеризує будову та принцип </w:t>
            </w:r>
            <w:proofErr w:type="spellStart"/>
            <w:r>
              <w:rPr>
                <w:rStyle w:val="28pta"/>
              </w:rPr>
              <w:t>дїї</w:t>
            </w:r>
            <w:proofErr w:type="spellEnd"/>
            <w:r>
              <w:rPr>
                <w:rStyle w:val="28pta"/>
              </w:rPr>
              <w:t xml:space="preserve"> інструментів, пристосувань та обладнання для обробки конструкційних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Пояснює застосування автоматичних пристроїв у технологічних процесах, побуті. Характеризує результати проектування на кожному етапі та зіставляє їх із запланованими. Застосовує елементи біоніки в процесі створення форми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 xml:space="preserve">Обґрунтовує доцільність вибору конструкційних матеріалів. </w:t>
            </w:r>
            <w:r>
              <w:rPr>
                <w:rStyle w:val="28pt9"/>
              </w:rPr>
              <w:t xml:space="preserve">Прогнозує якість виготовлення, вартість та сферу застосування виробу залежно від вибору конструкційних матеріалів. Обґрунтовує власні судження щодо галузей застосування конструкційних матеріалів. </w:t>
            </w:r>
            <w:r>
              <w:rPr>
                <w:rStyle w:val="28pta"/>
              </w:rPr>
              <w:t>Оцінює об'єкт проектування з використанням аналогів.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Розраховує орієнтовний бюджет проекту.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ind w:left="14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необхідну кількість матеріалів.</w:t>
            </w:r>
          </w:p>
          <w:p w:rsidR="003512E3" w:rsidRDefault="00BA7C51">
            <w:pPr>
              <w:pStyle w:val="22"/>
              <w:framePr w:w="13776" w:wrap="notBeside" w:vAnchor="text" w:hAnchor="text" w:xAlign="center" w:y="1"/>
              <w:shd w:val="clear" w:color="auto" w:fill="auto"/>
              <w:spacing w:before="0" w:line="216" w:lineRule="exact"/>
              <w:jc w:val="both"/>
            </w:pPr>
            <w:r>
              <w:rPr>
                <w:rStyle w:val="28pta"/>
              </w:rPr>
              <w:t>Вирізняє за характерними ознаками технологи виготовлення та оздоблення виробів, поши</w:t>
            </w:r>
            <w:r>
              <w:rPr>
                <w:rStyle w:val="28pta"/>
              </w:rPr>
              <w:softHyphen/>
              <w:t>рені в регіоні проживання. Виконує технологічні операції відповідно до обраного виробу та технології його виготовлення.</w:t>
            </w:r>
          </w:p>
        </w:tc>
      </w:tr>
    </w:tbl>
    <w:p w:rsidR="003512E3" w:rsidRDefault="003512E3">
      <w:pPr>
        <w:framePr w:w="1377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  <w:sectPr w:rsidR="003512E3">
          <w:headerReference w:type="even" r:id="rId9"/>
          <w:headerReference w:type="default" r:id="rId10"/>
          <w:pgSz w:w="14237" w:h="10545" w:orient="landscape"/>
          <w:pgMar w:top="72" w:right="122" w:bottom="0" w:left="18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04"/>
        <w:gridCol w:w="1709"/>
        <w:gridCol w:w="1248"/>
        <w:gridCol w:w="1248"/>
        <w:gridCol w:w="965"/>
        <w:gridCol w:w="7493"/>
        <w:gridCol w:w="163"/>
      </w:tblGrid>
      <w:tr w:rsidR="003512E3">
        <w:trPr>
          <w:trHeight w:hRule="exact" w:val="408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б</w:t>
            </w:r>
          </w:p>
        </w:tc>
        <w:tc>
          <w:tcPr>
            <w:tcW w:w="16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1474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ind w:left="1340"/>
            </w:pPr>
            <w:r>
              <w:rPr>
                <w:rStyle w:val="28ptf1"/>
                <w:b/>
                <w:bCs/>
              </w:rPr>
              <w:t>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Виготовляє виріб.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Створює композицію для оздоблення виробу. Оздоблює виріб.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Характеризує сфери застосування електрифікованих знарядь праці. </w:t>
            </w:r>
            <w:r>
              <w:rPr>
                <w:rStyle w:val="28pt9"/>
              </w:rPr>
              <w:t>Дотримується правил безпечної праці під час виконання технологічних операцій. Оцінює результати власної діяльності.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Усвідомлює важливість вторинної переробки сировини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</w:pPr>
          </w:p>
        </w:tc>
      </w:tr>
      <w:tr w:rsidR="003512E3">
        <w:trPr>
          <w:trHeight w:hRule="exact" w:val="6672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ind w:left="200"/>
            </w:pPr>
            <w:r>
              <w:rPr>
                <w:rStyle w:val="28pta"/>
              </w:rPr>
              <w:t>Проект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8pta"/>
              </w:rPr>
              <w:t>Вироби для влас</w:t>
            </w:r>
            <w:r>
              <w:rPr>
                <w:rStyle w:val="28pta"/>
              </w:rPr>
              <w:softHyphen/>
              <w:t>них потреб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after="426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швейних виробів машинним способом. Технологія виготовлен</w:t>
            </w:r>
            <w:r>
              <w:rPr>
                <w:rStyle w:val="28pta"/>
              </w:rPr>
              <w:softHyphen/>
              <w:t>ня в'язаних виробів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4260" w:line="90" w:lineRule="exact"/>
            </w:pPr>
            <w:r>
              <w:rPr>
                <w:rStyle w:val="24pt3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виготовлен</w:t>
            </w:r>
            <w:r>
              <w:rPr>
                <w:rStyle w:val="28pta"/>
              </w:rPr>
              <w:softHyphen/>
              <w:t>ня вишитих виробів. Технологія виготовлен</w:t>
            </w:r>
            <w:r>
              <w:rPr>
                <w:rStyle w:val="28pta"/>
              </w:rPr>
              <w:softHyphen/>
              <w:t>ня виробів у техніці валяння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17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Знає властивості та сфери застосування сучасних конструкційних матеріалів. Характеризує будову та принцип дії інструментів, пристосувань та обладнання для обробки конструкційних матеріалів.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Характеризує результати проектування на кожному етапі та зіставляє їх із запланованими. Застосовує елементи біоніки в процесі створення форми виробу.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Обґрунтовує доцільність вибору конструкційних матеріалів.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Оцінює об'єкт проектування з використанням аналогів.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Розраховує орієнтовний бюджет проекту.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Прогнозує якість виготовлення, вартість і сферу застосування виробу залежно від вибору конструкційних матеріалів.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 xml:space="preserve">Обґрунтовує власні судження щодо галузей застосування конструкційних матеріалів. </w:t>
            </w:r>
            <w:r>
              <w:rPr>
                <w:rStyle w:val="28pta"/>
              </w:rPr>
              <w:t>Добирає матеріали, інструменти та обладнання для виготовлення виробу.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Дотримується прийомів роботи з інструментами, пристосуваннями та обладнанням. Визначає необхідну кількість матеріалів для виготовлення виробу.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Вирізняє за характерними ознаками технології виготовлення та оздоблення виробів, по</w:t>
            </w:r>
            <w:r>
              <w:rPr>
                <w:rStyle w:val="28pta"/>
              </w:rPr>
              <w:softHyphen/>
              <w:t>ширені в регіоні проживання.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Виконує технологічні операції відповідно до обраного виробу та технології його виготов</w:t>
            </w:r>
            <w:r>
              <w:rPr>
                <w:rStyle w:val="28pta"/>
              </w:rPr>
              <w:softHyphen/>
              <w:t>лення.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Виготовляє виріб.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Створює композицію для оздоблення виробу. Оздоблює виріб.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Характеризує сфери застосування електрифікованих знарядь праці.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Дотримується правил безпечної праці під час виконання технологічних операцій.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Читає та виконує кресленик деталей виробу та технічний рисунок (за потреби під час виконання проекту).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Розпізнає автоматичний пристрій за принципом його дії.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 xml:space="preserve">Усвідомлює доцільність застосування методів проектування для вирішення завдань. </w:t>
            </w:r>
            <w:r>
              <w:rPr>
                <w:rStyle w:val="28pt9"/>
              </w:rPr>
              <w:t>Оцінює результати власної діяльності.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9"/>
              </w:rPr>
              <w:t>Усвідомлює важливість вторинної переробки сировини.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Усвідомлює значення стандартів у процесі створення графічної документації.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Усвідомлює важливість автоматики в побуті та виробництві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1376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II. Технологія побутової діяльності та самообслуговування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</w:pPr>
          </w:p>
        </w:tc>
      </w:tr>
      <w:tr w:rsidR="003512E3">
        <w:trPr>
          <w:trHeight w:hRule="exact" w:val="1320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Проект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«Мій стиль»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6" w:lineRule="exact"/>
              <w:ind w:left="160"/>
            </w:pPr>
            <w:r>
              <w:rPr>
                <w:rStyle w:val="28pta"/>
              </w:rPr>
              <w:t>Технологія проектуван</w:t>
            </w:r>
            <w:r>
              <w:rPr>
                <w:rStyle w:val="28pta"/>
              </w:rPr>
              <w:softHyphen/>
              <w:t>ня власного стилю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Називає основні стилі одягу. Знає і називає види одягу.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Виконує проект зі створення власного стилю в одязі.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Уміє враховувати особливості власної фігури в доборі одягу, поєднувати види одягу тощо. Добирає краватки та зав'язує їх різними способами.</w:t>
            </w:r>
          </w:p>
          <w:p w:rsidR="003512E3" w:rsidRDefault="00BA7C51">
            <w:pPr>
              <w:pStyle w:val="22"/>
              <w:framePr w:w="13930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rPr>
                <w:rStyle w:val="28pta"/>
              </w:rPr>
              <w:t>Усвідомлює власний стиль в одязі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930" w:wrap="notBeside" w:vAnchor="text" w:hAnchor="text" w:xAlign="center" w:y="1"/>
            </w:pPr>
          </w:p>
        </w:tc>
      </w:tr>
    </w:tbl>
    <w:p w:rsidR="003512E3" w:rsidRDefault="003512E3">
      <w:pPr>
        <w:framePr w:w="13930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  <w:sectPr w:rsidR="003512E3">
          <w:headerReference w:type="default" r:id="rId11"/>
          <w:pgSz w:w="14237" w:h="10545" w:orient="landscape"/>
          <w:pgMar w:top="72" w:right="122" w:bottom="0" w:left="18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9"/>
        <w:gridCol w:w="10229"/>
        <w:gridCol w:w="850"/>
        <w:gridCol w:w="912"/>
        <w:gridCol w:w="926"/>
      </w:tblGrid>
      <w:tr w:rsidR="003512E3">
        <w:trPr>
          <w:trHeight w:hRule="exact" w:val="446"/>
          <w:jc w:val="center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8pta"/>
              </w:rPr>
              <w:lastRenderedPageBreak/>
              <w:t xml:space="preserve">№ </w:t>
            </w:r>
            <w:r>
              <w:t>з/п</w:t>
            </w:r>
          </w:p>
        </w:tc>
        <w:tc>
          <w:tcPr>
            <w:tcW w:w="10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Тема уроку та її зміст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220"/>
            </w:pPr>
            <w:proofErr w:type="spellStart"/>
            <w:r>
              <w:t>К-сть</w:t>
            </w:r>
            <w:proofErr w:type="spellEnd"/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годин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24" w:lineRule="exact"/>
              <w:ind w:left="1760"/>
            </w:pPr>
            <w:r>
              <w:rPr>
                <w:rStyle w:val="210pt3"/>
              </w:rPr>
              <w:t>■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ind w:left="180"/>
            </w:pPr>
            <w:r>
              <w:t>Дата проведення</w:t>
            </w:r>
          </w:p>
        </w:tc>
      </w:tr>
      <w:tr w:rsidR="003512E3">
        <w:trPr>
          <w:trHeight w:hRule="exact" w:val="422"/>
          <w:jc w:val="center"/>
        </w:trPr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6" w:wrap="notBeside" w:vAnchor="text" w:hAnchor="text" w:xAlign="center" w:y="1"/>
            </w:pPr>
          </w:p>
        </w:tc>
        <w:tc>
          <w:tcPr>
            <w:tcW w:w="10229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6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3512E3">
            <w:pPr>
              <w:framePr w:w="13786" w:wrap="notBeside" w:vAnchor="text" w:hAnchor="text" w:xAlign="center" w:y="1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240"/>
            </w:pPr>
            <w:r>
              <w:rPr>
                <w:rStyle w:val="28pta"/>
              </w:rPr>
              <w:t xml:space="preserve">, с </w:t>
            </w:r>
            <w:r>
              <w:rPr>
                <w:rStyle w:val="28ptf2"/>
              </w:rPr>
              <w:t>і</w:t>
            </w:r>
          </w:p>
        </w:tc>
      </w:tr>
      <w:tr w:rsidR="003512E3">
        <w:trPr>
          <w:trHeight w:hRule="exact" w:val="422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Д ■.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427"/>
          <w:jc w:val="center"/>
        </w:trPr>
        <w:tc>
          <w:tcPr>
            <w:tcW w:w="137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1. Основи проектування, матеріалознавства та технології обробки</w:t>
            </w:r>
          </w:p>
        </w:tc>
      </w:tr>
      <w:tr w:rsidR="003512E3">
        <w:trPr>
          <w:trHeight w:hRule="exact" w:val="859"/>
          <w:jc w:val="center"/>
        </w:trPr>
        <w:tc>
          <w:tcPr>
            <w:tcW w:w="110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Об'єкт проектної діяльності </w:t>
            </w:r>
            <w:r>
              <w:rPr>
                <w:rStyle w:val="28pta"/>
              </w:rPr>
              <w:t xml:space="preserve">№ </w:t>
            </w:r>
            <w:r>
              <w:t xml:space="preserve">-1: </w:t>
            </w:r>
            <w:r>
              <w:rPr>
                <w:rStyle w:val="28pta"/>
              </w:rPr>
              <w:t>одяг для тематичних свят.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Основна технологія: </w:t>
            </w:r>
            <w:r>
              <w:rPr>
                <w:rStyle w:val="28pta"/>
              </w:rPr>
              <w:t>технологія виготовлення швейних виробів машинним способом.</w:t>
            </w:r>
          </w:p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216" w:lineRule="exact"/>
              <w:ind w:left="180"/>
            </w:pPr>
            <w:r>
              <w:t xml:space="preserve">Додаткові технології: </w:t>
            </w:r>
            <w:r>
              <w:rPr>
                <w:rStyle w:val="28pta"/>
              </w:rPr>
              <w:t>технологія виготовлення вишитих виробів; технологія виготовлення штучних квітів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Основи біоніки у проектуванні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Особливості декоративних технологій регіону. Моделі-аналоги. Розробка ескізного малюнка. Розрахунок бюджету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Добір інструментів та обладнання. Знімання мірок. Побудова кресленика. Виготовлення викрійки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Моделювання. Розрахунок кількості тканини. Добір тканини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e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Розкроювання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Створення візерунка для вишивання. Оздоблення деталей виробу вишивкою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7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оздоблення деталей виробу вишивкою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8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оздоблення деталей виробу вишивкою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9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оздоблення деталей виробу вишивкою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10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оздоблення деталей виробу вишивкою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e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виготовлення швейного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e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e"/>
              </w:rPr>
              <w:t>12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виготовлення швейного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виготовлення швейного виробу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e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виготовлення штучних квітів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5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Технологічний процес оздоблення виробу (на власний вибір)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46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16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ind w:left="160"/>
            </w:pPr>
            <w:r>
              <w:rPr>
                <w:rStyle w:val="28pta"/>
              </w:rPr>
              <w:t>Остаточна обробка виробу. Захист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86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86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  <w:sectPr w:rsidR="003512E3">
          <w:pgSz w:w="14237" w:h="10545" w:orient="landscape"/>
          <w:pgMar w:top="588" w:right="220" w:bottom="7" w:left="23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4"/>
        <w:gridCol w:w="10219"/>
        <w:gridCol w:w="854"/>
        <w:gridCol w:w="907"/>
        <w:gridCol w:w="926"/>
      </w:tblGrid>
      <w:tr w:rsidR="003512E3">
        <w:trPr>
          <w:trHeight w:hRule="exact" w:val="40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lastRenderedPageBreak/>
              <w:t>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D7C7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t>5</w:t>
            </w:r>
          </w:p>
        </w:tc>
      </w:tr>
      <w:tr w:rsidR="003512E3">
        <w:trPr>
          <w:trHeight w:hRule="exact" w:val="1046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Об'єкт проектної діяльності № 2: </w:t>
            </w:r>
            <w:r>
              <w:rPr>
                <w:rStyle w:val="28pta"/>
              </w:rPr>
              <w:t>вироби для власних потреб.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ind w:left="160"/>
            </w:pPr>
            <w:r>
              <w:t xml:space="preserve">Основні технології: </w:t>
            </w:r>
            <w:r>
              <w:rPr>
                <w:rStyle w:val="28pta"/>
              </w:rPr>
              <w:t xml:space="preserve">технологія виготовлення швейних виробів машинним способом; технологія виготовлення в'язаних виробів. </w:t>
            </w:r>
            <w:r>
              <w:t xml:space="preserve">Додаткові технологи: </w:t>
            </w:r>
            <w:r>
              <w:rPr>
                <w:rStyle w:val="28pta"/>
              </w:rPr>
              <w:t>технологія виготовлення вишитих виробів; технологія виготовлення виробів у техніці валяння; технологія клап</w:t>
            </w:r>
            <w:r>
              <w:rPr>
                <w:rStyle w:val="28pta"/>
              </w:rPr>
              <w:softHyphen/>
              <w:t>тикового шиття (</w:t>
            </w:r>
            <w:proofErr w:type="spellStart"/>
            <w:r>
              <w:rPr>
                <w:rStyle w:val="28pta"/>
              </w:rPr>
              <w:t>печворк</w:t>
            </w:r>
            <w:proofErr w:type="spellEnd"/>
            <w:r>
              <w:rPr>
                <w:rStyle w:val="28pta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61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17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11" w:lineRule="exact"/>
              <w:jc w:val="both"/>
            </w:pPr>
            <w:r>
              <w:rPr>
                <w:rStyle w:val="28pta"/>
              </w:rPr>
              <w:t>Вибір та обґрунтування об'єкта проектування. Планування роботи з виконання проекту. Основи біоніки у проектуванні. Моделі-аналоги. Розробка ескізного малюнка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Розрахунок бюджету проекту. Добір інструментів та обладнання. Знімання мірок. Побудова кресленика. Виготовлення викрійки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19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Моделювання. Розрахунок кількості тканини (пряжі). Добір тканини (пряжі)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20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23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25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26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b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27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28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29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ЗО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виготовлення виробу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31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оздоблення виробу (на власний вибір)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32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оздоблення виробу (на власний вибір)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33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Технологічний процес оздоблення виробу (на власний вибір)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34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Остаточна обробка виробу. Захист проекту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394"/>
          <w:jc w:val="center"/>
        </w:trPr>
        <w:tc>
          <w:tcPr>
            <w:tcW w:w="137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d"/>
                <w:b/>
                <w:bCs/>
              </w:rPr>
              <w:t>Розділ II. Технологія побутової діяльності та самообслуговування</w:t>
            </w:r>
          </w:p>
        </w:tc>
      </w:tr>
      <w:tr w:rsidR="003512E3">
        <w:trPr>
          <w:trHeight w:hRule="exact" w:val="614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Проект 1: </w:t>
            </w:r>
            <w:r>
              <w:rPr>
                <w:rStyle w:val="28pta"/>
              </w:rPr>
              <w:t>«Мій стиль».</w:t>
            </w:r>
          </w:p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t xml:space="preserve">Технологія: </w:t>
            </w:r>
            <w:r>
              <w:rPr>
                <w:rStyle w:val="28pta"/>
              </w:rPr>
              <w:t>технологія проектування власного стилю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12E3">
        <w:trPr>
          <w:trHeight w:hRule="exact" w:val="51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35</w:t>
            </w:r>
          </w:p>
        </w:tc>
        <w:tc>
          <w:tcPr>
            <w:tcW w:w="10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rPr>
                <w:rStyle w:val="28pta"/>
              </w:rPr>
              <w:t>Стилі в одязі. Врахування особливостей фігури у виборі власного стилю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2E3" w:rsidRDefault="00BA7C51">
            <w:pPr>
              <w:pStyle w:val="22"/>
              <w:framePr w:w="13771" w:wrap="notBeside" w:vAnchor="text" w:hAnchor="text" w:xAlign="center" w:y="1"/>
              <w:shd w:val="clear" w:color="auto" w:fill="auto"/>
              <w:spacing w:before="0" w:line="178" w:lineRule="exact"/>
              <w:jc w:val="center"/>
            </w:pPr>
            <w:r>
              <w:rPr>
                <w:rStyle w:val="28pt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2E3" w:rsidRDefault="003512E3">
            <w:pPr>
              <w:framePr w:w="1377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12E3" w:rsidRDefault="003512E3">
      <w:pPr>
        <w:framePr w:w="13771" w:wrap="notBeside" w:vAnchor="text" w:hAnchor="text" w:xAlign="center" w:y="1"/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p w:rsidR="003512E3" w:rsidRDefault="003512E3">
      <w:pPr>
        <w:rPr>
          <w:sz w:val="2"/>
          <w:szCs w:val="2"/>
        </w:rPr>
      </w:pPr>
    </w:p>
    <w:sectPr w:rsidR="003512E3" w:rsidSect="003512E3">
      <w:pgSz w:w="14237" w:h="10545" w:orient="landscape"/>
      <w:pgMar w:top="100" w:right="226" w:bottom="0" w:left="2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A11" w:rsidRDefault="00877A11" w:rsidP="003512E3">
      <w:r>
        <w:separator/>
      </w:r>
    </w:p>
  </w:endnote>
  <w:endnote w:type="continuationSeparator" w:id="0">
    <w:p w:rsidR="00877A11" w:rsidRDefault="00877A11" w:rsidP="00351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VAGRounded B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A11" w:rsidRDefault="00877A11"/>
  </w:footnote>
  <w:footnote w:type="continuationSeparator" w:id="0">
    <w:p w:rsidR="00877A11" w:rsidRDefault="00877A1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3DB" w:rsidRDefault="004323DB">
    <w:pPr>
      <w:rPr>
        <w:sz w:val="2"/>
        <w:szCs w:val="2"/>
      </w:rPr>
    </w:pPr>
    <w:r w:rsidRPr="004C756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1.75pt;margin-top:11.75pt;width:202.8pt;height:9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323DB" w:rsidRDefault="004323DB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Орієнтовний календарно-тематичний план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3DB" w:rsidRDefault="004323DB">
    <w:pPr>
      <w:rPr>
        <w:sz w:val="2"/>
        <w:szCs w:val="2"/>
      </w:rPr>
    </w:pPr>
    <w:r w:rsidRPr="004C756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.75pt;margin-top:11.75pt;width:202.8pt;height:9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323DB" w:rsidRDefault="004323DB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Орієнтовний календарно-тематичний план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3DB" w:rsidRDefault="004323DB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3DB" w:rsidRDefault="004323DB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3DB" w:rsidRDefault="004323DB">
    <w:pPr>
      <w:rPr>
        <w:sz w:val="2"/>
        <w:szCs w:val="2"/>
      </w:rPr>
    </w:pPr>
    <w:r w:rsidRPr="004C756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1.75pt;margin-top:11.75pt;width:202.8pt;height:9.1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323DB" w:rsidRDefault="004323DB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Орієнтовний календарно-тематичний план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67E3E"/>
    <w:multiLevelType w:val="multilevel"/>
    <w:tmpl w:val="EAA09860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A15DA9"/>
    <w:multiLevelType w:val="multilevel"/>
    <w:tmpl w:val="4D04EDC0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3512E3"/>
    <w:rsid w:val="0000515C"/>
    <w:rsid w:val="002D13FF"/>
    <w:rsid w:val="003512E3"/>
    <w:rsid w:val="004323DB"/>
    <w:rsid w:val="004B4335"/>
    <w:rsid w:val="004C7567"/>
    <w:rsid w:val="00640ECB"/>
    <w:rsid w:val="00877A11"/>
    <w:rsid w:val="00935110"/>
    <w:rsid w:val="00B659E3"/>
    <w:rsid w:val="00B84850"/>
    <w:rsid w:val="00BA7C51"/>
    <w:rsid w:val="00C901A3"/>
    <w:rsid w:val="00DA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12E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512E3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3512E3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Заголовок №4_"/>
    <w:basedOn w:val="a0"/>
    <w:link w:val="40"/>
    <w:rsid w:val="003512E3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_"/>
    <w:basedOn w:val="a0"/>
    <w:link w:val="22"/>
    <w:rsid w:val="003512E3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"/>
    <w:basedOn w:val="21"/>
    <w:rsid w:val="003512E3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28pt">
    <w:name w:val="Основной текст (2) + 8 pt;Не полужирный"/>
    <w:basedOn w:val="21"/>
    <w:rsid w:val="003512E3"/>
    <w:rPr>
      <w:b/>
      <w:bCs/>
      <w:color w:val="000000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0">
    <w:name w:val="Основной текст (2) + 8 pt;Курсив"/>
    <w:basedOn w:val="21"/>
    <w:rsid w:val="003512E3"/>
    <w:rPr>
      <w:i/>
      <w:iCs/>
      <w:color w:val="000000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1">
    <w:name w:val="Основной текст (2) + 8 pt;Не полужирный;Курсив"/>
    <w:basedOn w:val="21"/>
    <w:rsid w:val="003512E3"/>
    <w:rPr>
      <w:b/>
      <w:bCs/>
      <w:i/>
      <w:iCs/>
      <w:color w:val="000000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2">
    <w:name w:val="Основной текст (2) + 8 pt;Не полужирный"/>
    <w:basedOn w:val="21"/>
    <w:rsid w:val="003512E3"/>
    <w:rPr>
      <w:b/>
      <w:bCs/>
      <w:color w:val="553F2F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a3">
    <w:name w:val="Подпись к таблице_"/>
    <w:basedOn w:val="a0"/>
    <w:link w:val="a4"/>
    <w:rsid w:val="003512E3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8pt3">
    <w:name w:val="Основной текст (2) + 8 pt;Не полужирный"/>
    <w:basedOn w:val="21"/>
    <w:rsid w:val="003512E3"/>
    <w:rPr>
      <w:b/>
      <w:bCs/>
      <w:color w:val="9B8577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55pt0pt">
    <w:name w:val="Основной текст (2) + 5;5 pt;Не полужирный;Интервал 0 pt"/>
    <w:basedOn w:val="21"/>
    <w:rsid w:val="003512E3"/>
    <w:rPr>
      <w:b/>
      <w:bCs/>
      <w:color w:val="000000"/>
      <w:spacing w:val="10"/>
      <w:w w:val="100"/>
      <w:position w:val="0"/>
      <w:sz w:val="11"/>
      <w:szCs w:val="11"/>
      <w:lang w:val="uk-UA" w:eastAsia="uk-UA" w:bidi="uk-UA"/>
    </w:rPr>
  </w:style>
  <w:style w:type="character" w:customStyle="1" w:styleId="2Sylfaen5pt">
    <w:name w:val="Основной текст (2) + Sylfaen;5 pt;Не полужирный;Курсив"/>
    <w:basedOn w:val="21"/>
    <w:rsid w:val="003512E3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10"/>
      <w:szCs w:val="10"/>
      <w:lang w:val="uk-UA" w:eastAsia="uk-UA" w:bidi="uk-UA"/>
    </w:rPr>
  </w:style>
  <w:style w:type="character" w:customStyle="1" w:styleId="2TimesNewRoman5pt">
    <w:name w:val="Основной текст (2) + Times New Roman;5 pt;Не полужирный;Курсив"/>
    <w:basedOn w:val="21"/>
    <w:rsid w:val="003512E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0"/>
      <w:szCs w:val="10"/>
      <w:lang w:val="uk-UA" w:eastAsia="uk-UA" w:bidi="uk-UA"/>
    </w:rPr>
  </w:style>
  <w:style w:type="character" w:customStyle="1" w:styleId="210pt">
    <w:name w:val="Основной текст (2) + 10 pt;Не полужирный"/>
    <w:basedOn w:val="21"/>
    <w:rsid w:val="003512E3"/>
    <w:rPr>
      <w:b/>
      <w:bCs/>
      <w:color w:val="000000"/>
      <w:spacing w:val="0"/>
      <w:w w:val="100"/>
      <w:position w:val="0"/>
      <w:sz w:val="20"/>
      <w:szCs w:val="20"/>
      <w:lang w:val="uk-UA" w:eastAsia="uk-UA" w:bidi="uk-UA"/>
    </w:rPr>
  </w:style>
  <w:style w:type="character" w:customStyle="1" w:styleId="210pt8pt">
    <w:name w:val="Основной текст (2) + 10 pt;Не полужирный;Интервал 8 pt"/>
    <w:basedOn w:val="21"/>
    <w:rsid w:val="003512E3"/>
    <w:rPr>
      <w:b/>
      <w:bCs/>
      <w:color w:val="000000"/>
      <w:spacing w:val="170"/>
      <w:w w:val="100"/>
      <w:position w:val="0"/>
      <w:sz w:val="20"/>
      <w:szCs w:val="20"/>
      <w:lang w:val="uk-UA" w:eastAsia="uk-UA" w:bidi="uk-UA"/>
    </w:rPr>
  </w:style>
  <w:style w:type="character" w:customStyle="1" w:styleId="24">
    <w:name w:val="Основной текст (2)"/>
    <w:basedOn w:val="21"/>
    <w:rsid w:val="003512E3"/>
    <w:rPr>
      <w:color w:val="786856"/>
      <w:spacing w:val="0"/>
      <w:w w:val="100"/>
      <w:position w:val="0"/>
      <w:lang w:val="uk-UA" w:eastAsia="uk-UA" w:bidi="uk-UA"/>
    </w:rPr>
  </w:style>
  <w:style w:type="character" w:customStyle="1" w:styleId="25">
    <w:name w:val="Основной текст (2)"/>
    <w:basedOn w:val="21"/>
    <w:rsid w:val="003512E3"/>
    <w:rPr>
      <w:color w:val="553F2F"/>
      <w:spacing w:val="0"/>
      <w:w w:val="100"/>
      <w:position w:val="0"/>
      <w:lang w:val="uk-UA" w:eastAsia="uk-UA" w:bidi="uk-UA"/>
    </w:rPr>
  </w:style>
  <w:style w:type="character" w:customStyle="1" w:styleId="a5">
    <w:name w:val="Подпись к таблице"/>
    <w:basedOn w:val="a3"/>
    <w:rsid w:val="003512E3"/>
    <w:rPr>
      <w:color w:val="553F2F"/>
      <w:spacing w:val="0"/>
      <w:w w:val="100"/>
      <w:position w:val="0"/>
      <w:lang w:val="uk-UA" w:eastAsia="uk-UA" w:bidi="uk-UA"/>
    </w:rPr>
  </w:style>
  <w:style w:type="character" w:customStyle="1" w:styleId="2CourierNew4pt200">
    <w:name w:val="Основной текст (2) + Courier New;4 pt;Не полужирный;Масштаб 200%"/>
    <w:basedOn w:val="21"/>
    <w:rsid w:val="003512E3"/>
    <w:rPr>
      <w:rFonts w:ascii="Courier New" w:eastAsia="Courier New" w:hAnsi="Courier New" w:cs="Courier New"/>
      <w:b/>
      <w:bCs/>
      <w:color w:val="000000"/>
      <w:spacing w:val="0"/>
      <w:w w:val="200"/>
      <w:position w:val="0"/>
      <w:sz w:val="8"/>
      <w:szCs w:val="8"/>
      <w:lang w:val="uk-UA" w:eastAsia="uk-UA" w:bidi="uk-UA"/>
    </w:rPr>
  </w:style>
  <w:style w:type="character" w:customStyle="1" w:styleId="28pt4">
    <w:name w:val="Основной текст (2) + 8 pt;Не полужирный"/>
    <w:basedOn w:val="21"/>
    <w:rsid w:val="003512E3"/>
    <w:rPr>
      <w:b/>
      <w:bCs/>
      <w:color w:val="786856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5">
    <w:name w:val="Основной текст (2) + 8 pt;Не полужирный"/>
    <w:basedOn w:val="21"/>
    <w:rsid w:val="003512E3"/>
    <w:rPr>
      <w:b/>
      <w:bCs/>
      <w:color w:val="C67049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5">
    <w:name w:val="Заголовок №5_"/>
    <w:basedOn w:val="a0"/>
    <w:link w:val="50"/>
    <w:rsid w:val="003512E3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pt">
    <w:name w:val="Основной текст (2) + 4 pt;Не полужирный"/>
    <w:basedOn w:val="21"/>
    <w:rsid w:val="003512E3"/>
    <w:rPr>
      <w:b/>
      <w:bCs/>
      <w:color w:val="000000"/>
      <w:spacing w:val="0"/>
      <w:w w:val="100"/>
      <w:position w:val="0"/>
      <w:sz w:val="8"/>
      <w:szCs w:val="8"/>
      <w:lang w:val="uk-UA" w:eastAsia="uk-UA" w:bidi="uk-UA"/>
    </w:rPr>
  </w:style>
  <w:style w:type="character" w:customStyle="1" w:styleId="245pt">
    <w:name w:val="Основной текст (2) + 4;5 pt;Не полужирный;Курсив"/>
    <w:basedOn w:val="21"/>
    <w:rsid w:val="003512E3"/>
    <w:rPr>
      <w:b/>
      <w:bCs/>
      <w:i/>
      <w:iCs/>
      <w:color w:val="000000"/>
      <w:spacing w:val="0"/>
      <w:w w:val="100"/>
      <w:position w:val="0"/>
      <w:sz w:val="9"/>
      <w:szCs w:val="9"/>
      <w:lang w:val="uk-UA" w:eastAsia="uk-UA" w:bidi="uk-UA"/>
    </w:rPr>
  </w:style>
  <w:style w:type="character" w:customStyle="1" w:styleId="210pt0">
    <w:name w:val="Основной текст (2) + 10 pt;Не полужирный;Курсив"/>
    <w:basedOn w:val="21"/>
    <w:rsid w:val="003512E3"/>
    <w:rPr>
      <w:b/>
      <w:bCs/>
      <w:i/>
      <w:iCs/>
      <w:color w:val="000000"/>
      <w:spacing w:val="0"/>
      <w:w w:val="100"/>
      <w:position w:val="0"/>
      <w:sz w:val="20"/>
      <w:szCs w:val="20"/>
      <w:lang w:val="uk-UA" w:eastAsia="uk-UA" w:bidi="uk-UA"/>
    </w:rPr>
  </w:style>
  <w:style w:type="character" w:customStyle="1" w:styleId="210pt1">
    <w:name w:val="Основной текст (2) + 10 pt;Не полужирный"/>
    <w:basedOn w:val="21"/>
    <w:rsid w:val="003512E3"/>
    <w:rPr>
      <w:b/>
      <w:bCs/>
      <w:color w:val="000000"/>
      <w:spacing w:val="0"/>
      <w:w w:val="100"/>
      <w:position w:val="0"/>
      <w:sz w:val="20"/>
      <w:szCs w:val="20"/>
      <w:lang w:val="uk-UA" w:eastAsia="uk-UA" w:bidi="uk-UA"/>
    </w:rPr>
  </w:style>
  <w:style w:type="character" w:customStyle="1" w:styleId="24pt0">
    <w:name w:val="Основной текст (2) + 4 pt;Не полужирный"/>
    <w:basedOn w:val="21"/>
    <w:rsid w:val="003512E3"/>
    <w:rPr>
      <w:b/>
      <w:bCs/>
      <w:color w:val="000000"/>
      <w:spacing w:val="0"/>
      <w:w w:val="100"/>
      <w:position w:val="0"/>
      <w:sz w:val="8"/>
      <w:szCs w:val="8"/>
      <w:lang w:val="uk-UA" w:eastAsia="uk-UA" w:bidi="uk-UA"/>
    </w:rPr>
  </w:style>
  <w:style w:type="character" w:customStyle="1" w:styleId="2Sylfaen6pt">
    <w:name w:val="Основной текст (2) + Sylfaen;6 pt;Не полужирный"/>
    <w:basedOn w:val="21"/>
    <w:rsid w:val="003512E3"/>
    <w:rPr>
      <w:rFonts w:ascii="Sylfaen" w:eastAsia="Sylfaen" w:hAnsi="Sylfaen" w:cs="Sylfaen"/>
      <w:b/>
      <w:b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212pt">
    <w:name w:val="Основной текст (2) + 12 pt;Не полужирный"/>
    <w:basedOn w:val="21"/>
    <w:rsid w:val="003512E3"/>
    <w:rPr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4pt1">
    <w:name w:val="Основной текст (2) + 4 pt;Не полужирный"/>
    <w:basedOn w:val="21"/>
    <w:rsid w:val="003512E3"/>
    <w:rPr>
      <w:b/>
      <w:bCs/>
      <w:color w:val="000000"/>
      <w:spacing w:val="0"/>
      <w:w w:val="100"/>
      <w:position w:val="0"/>
      <w:sz w:val="8"/>
      <w:szCs w:val="8"/>
      <w:lang w:val="uk-UA" w:eastAsia="uk-UA" w:bidi="uk-UA"/>
    </w:rPr>
  </w:style>
  <w:style w:type="character" w:customStyle="1" w:styleId="3">
    <w:name w:val="Заголовок №3_"/>
    <w:basedOn w:val="a0"/>
    <w:link w:val="30"/>
    <w:rsid w:val="003512E3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Заголовок №3"/>
    <w:basedOn w:val="3"/>
    <w:rsid w:val="003512E3"/>
    <w:rPr>
      <w:color w:val="9B8577"/>
      <w:spacing w:val="0"/>
      <w:w w:val="100"/>
      <w:position w:val="0"/>
      <w:lang w:val="uk-UA" w:eastAsia="uk-UA" w:bidi="uk-UA"/>
    </w:rPr>
  </w:style>
  <w:style w:type="character" w:customStyle="1" w:styleId="26">
    <w:name w:val="Основной текст (2)"/>
    <w:basedOn w:val="21"/>
    <w:rsid w:val="003512E3"/>
    <w:rPr>
      <w:color w:val="553F2F"/>
      <w:spacing w:val="0"/>
      <w:w w:val="100"/>
      <w:position w:val="0"/>
      <w:lang w:val="uk-UA" w:eastAsia="uk-UA" w:bidi="uk-UA"/>
    </w:rPr>
  </w:style>
  <w:style w:type="character" w:customStyle="1" w:styleId="28pt6">
    <w:name w:val="Основной текст (2) + 8 pt;Курсив"/>
    <w:basedOn w:val="21"/>
    <w:rsid w:val="003512E3"/>
    <w:rPr>
      <w:i/>
      <w:iCs/>
      <w:color w:val="786856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7">
    <w:name w:val="Основной текст (2) + 8 pt;Не полужирный;Курсив"/>
    <w:basedOn w:val="21"/>
    <w:rsid w:val="003512E3"/>
    <w:rPr>
      <w:b/>
      <w:bCs/>
      <w:i/>
      <w:iCs/>
      <w:color w:val="786856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4pt2">
    <w:name w:val="Основной текст (2) + 4 pt;Не полужирный"/>
    <w:basedOn w:val="21"/>
    <w:rsid w:val="003512E3"/>
    <w:rPr>
      <w:b/>
      <w:bCs/>
      <w:color w:val="000000"/>
      <w:spacing w:val="0"/>
      <w:w w:val="100"/>
      <w:position w:val="0"/>
      <w:sz w:val="8"/>
      <w:szCs w:val="8"/>
      <w:lang w:val="uk-UA" w:eastAsia="uk-UA" w:bidi="uk-UA"/>
    </w:rPr>
  </w:style>
  <w:style w:type="character" w:customStyle="1" w:styleId="28pt8">
    <w:name w:val="Основной текст (2) + 8 pt;Не полужирный"/>
    <w:basedOn w:val="21"/>
    <w:rsid w:val="003512E3"/>
    <w:rPr>
      <w:b/>
      <w:bCs/>
      <w:color w:val="CCA985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9">
    <w:name w:val="Основной текст (2) + 8 pt;Не полужирный;Курсив"/>
    <w:basedOn w:val="21"/>
    <w:rsid w:val="003512E3"/>
    <w:rPr>
      <w:b/>
      <w:bCs/>
      <w:i/>
      <w:iCs/>
      <w:color w:val="000000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a">
    <w:name w:val="Основной текст (2) + 8 pt;Не полужирный"/>
    <w:basedOn w:val="21"/>
    <w:rsid w:val="003512E3"/>
    <w:rPr>
      <w:b/>
      <w:bCs/>
      <w:color w:val="000000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10pt2">
    <w:name w:val="Основной текст (2) + 10 pt;Не полужирный"/>
    <w:basedOn w:val="21"/>
    <w:rsid w:val="003512E3"/>
    <w:rPr>
      <w:b/>
      <w:bCs/>
      <w:color w:val="000000"/>
      <w:spacing w:val="0"/>
      <w:w w:val="100"/>
      <w:position w:val="0"/>
      <w:sz w:val="20"/>
      <w:szCs w:val="20"/>
      <w:lang w:val="uk-UA" w:eastAsia="uk-UA" w:bidi="uk-UA"/>
    </w:rPr>
  </w:style>
  <w:style w:type="character" w:customStyle="1" w:styleId="28ptb">
    <w:name w:val="Основной текст (2) + 8 pt;Не полужирный"/>
    <w:basedOn w:val="21"/>
    <w:rsid w:val="003512E3"/>
    <w:rPr>
      <w:b/>
      <w:bCs/>
      <w:color w:val="351C0D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c">
    <w:name w:val="Основной текст (2) + 8 pt"/>
    <w:basedOn w:val="21"/>
    <w:rsid w:val="003512E3"/>
    <w:rPr>
      <w:color w:val="000000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d">
    <w:name w:val="Основной текст (2) + 8 pt;Курсив"/>
    <w:basedOn w:val="21"/>
    <w:rsid w:val="003512E3"/>
    <w:rPr>
      <w:i/>
      <w:iCs/>
      <w:color w:val="000000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10pt3">
    <w:name w:val="Основной текст (2) + 10 pt;Не полужирный"/>
    <w:basedOn w:val="21"/>
    <w:rsid w:val="003512E3"/>
    <w:rPr>
      <w:b/>
      <w:bCs/>
      <w:color w:val="000000"/>
      <w:spacing w:val="0"/>
      <w:w w:val="100"/>
      <w:position w:val="0"/>
      <w:sz w:val="20"/>
      <w:szCs w:val="20"/>
      <w:lang w:val="uk-UA" w:eastAsia="uk-UA" w:bidi="uk-UA"/>
    </w:rPr>
  </w:style>
  <w:style w:type="character" w:customStyle="1" w:styleId="28pte">
    <w:name w:val="Основной текст (2) + 8 pt;Не полужирный"/>
    <w:basedOn w:val="21"/>
    <w:rsid w:val="003512E3"/>
    <w:rPr>
      <w:b/>
      <w:bCs/>
      <w:color w:val="553F2F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8ptf">
    <w:name w:val="Основной текст (2) + 8 pt;Не полужирный"/>
    <w:basedOn w:val="21"/>
    <w:rsid w:val="003512E3"/>
    <w:rPr>
      <w:b/>
      <w:bCs/>
      <w:color w:val="786856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7">
    <w:name w:val="Основной текст (2)"/>
    <w:basedOn w:val="21"/>
    <w:rsid w:val="003512E3"/>
    <w:rPr>
      <w:color w:val="351C0D"/>
      <w:spacing w:val="0"/>
      <w:w w:val="100"/>
      <w:position w:val="0"/>
      <w:lang w:val="uk-UA" w:eastAsia="uk-UA" w:bidi="uk-UA"/>
    </w:rPr>
  </w:style>
  <w:style w:type="character" w:customStyle="1" w:styleId="216pt150">
    <w:name w:val="Основной текст (2) + 16 pt;Не полужирный;Масштаб 150%"/>
    <w:basedOn w:val="21"/>
    <w:rsid w:val="003512E3"/>
    <w:rPr>
      <w:b/>
      <w:bCs/>
      <w:color w:val="000000"/>
      <w:spacing w:val="0"/>
      <w:w w:val="150"/>
      <w:position w:val="0"/>
      <w:sz w:val="32"/>
      <w:szCs w:val="32"/>
      <w:lang w:val="uk-UA" w:eastAsia="uk-UA" w:bidi="uk-UA"/>
    </w:rPr>
  </w:style>
  <w:style w:type="character" w:customStyle="1" w:styleId="28">
    <w:name w:val="Основной текст (2)"/>
    <w:basedOn w:val="21"/>
    <w:rsid w:val="003512E3"/>
    <w:rPr>
      <w:color w:val="CCA985"/>
      <w:spacing w:val="0"/>
      <w:w w:val="100"/>
      <w:position w:val="0"/>
      <w:lang w:val="uk-UA" w:eastAsia="uk-UA" w:bidi="uk-UA"/>
    </w:rPr>
  </w:style>
  <w:style w:type="character" w:customStyle="1" w:styleId="28ptf0">
    <w:name w:val="Основной текст (2) + 8 pt;Курсив"/>
    <w:basedOn w:val="21"/>
    <w:rsid w:val="003512E3"/>
    <w:rPr>
      <w:i/>
      <w:iCs/>
      <w:color w:val="CCA985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Sylfaen4pt">
    <w:name w:val="Основной текст (2) + Sylfaen;4 pt;Не полужирный"/>
    <w:basedOn w:val="21"/>
    <w:rsid w:val="003512E3"/>
    <w:rPr>
      <w:rFonts w:ascii="Sylfaen" w:eastAsia="Sylfaen" w:hAnsi="Sylfaen" w:cs="Sylfaen"/>
      <w:b/>
      <w:bCs/>
      <w:color w:val="9B8577"/>
      <w:spacing w:val="0"/>
      <w:w w:val="100"/>
      <w:position w:val="0"/>
      <w:sz w:val="8"/>
      <w:szCs w:val="8"/>
      <w:lang w:val="uk-UA" w:eastAsia="uk-UA" w:bidi="uk-UA"/>
    </w:rPr>
  </w:style>
  <w:style w:type="character" w:customStyle="1" w:styleId="26pt">
    <w:name w:val="Основной текст (2) + 6 pt;Не полужирный"/>
    <w:basedOn w:val="21"/>
    <w:rsid w:val="003512E3"/>
    <w:rPr>
      <w:b/>
      <w:b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a6">
    <w:name w:val="Колонтитул_"/>
    <w:basedOn w:val="a0"/>
    <w:link w:val="a7"/>
    <w:rsid w:val="003512E3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Колонтитул"/>
    <w:basedOn w:val="a6"/>
    <w:rsid w:val="003512E3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28ptf1">
    <w:name w:val="Основной текст (2) + 8 pt;Курсив"/>
    <w:basedOn w:val="21"/>
    <w:rsid w:val="003512E3"/>
    <w:rPr>
      <w:i/>
      <w:iCs/>
      <w:color w:val="786856"/>
      <w:spacing w:val="0"/>
      <w:w w:val="100"/>
      <w:position w:val="0"/>
      <w:sz w:val="16"/>
      <w:szCs w:val="16"/>
      <w:lang w:val="uk-UA" w:eastAsia="uk-UA" w:bidi="uk-UA"/>
    </w:rPr>
  </w:style>
  <w:style w:type="character" w:customStyle="1" w:styleId="24pt3">
    <w:name w:val="Основной текст (2) + 4 pt;Не полужирный"/>
    <w:basedOn w:val="21"/>
    <w:rsid w:val="003512E3"/>
    <w:rPr>
      <w:b/>
      <w:bCs/>
      <w:color w:val="000000"/>
      <w:spacing w:val="0"/>
      <w:w w:val="100"/>
      <w:position w:val="0"/>
      <w:sz w:val="8"/>
      <w:szCs w:val="8"/>
      <w:lang w:val="uk-UA" w:eastAsia="uk-UA" w:bidi="uk-UA"/>
    </w:rPr>
  </w:style>
  <w:style w:type="character" w:customStyle="1" w:styleId="28ptf2">
    <w:name w:val="Основной текст (2) + 8 pt;Не полужирный;Малые прописные"/>
    <w:basedOn w:val="21"/>
    <w:rsid w:val="003512E3"/>
    <w:rPr>
      <w:b/>
      <w:bCs/>
      <w:smallCaps/>
      <w:color w:val="000000"/>
      <w:spacing w:val="0"/>
      <w:w w:val="100"/>
      <w:position w:val="0"/>
      <w:sz w:val="16"/>
      <w:szCs w:val="16"/>
      <w:lang w:val="uk-UA" w:eastAsia="uk-UA" w:bidi="uk-UA"/>
    </w:rPr>
  </w:style>
  <w:style w:type="paragraph" w:customStyle="1" w:styleId="10">
    <w:name w:val="Заголовок №1"/>
    <w:basedOn w:val="a"/>
    <w:link w:val="1"/>
    <w:rsid w:val="003512E3"/>
    <w:pPr>
      <w:shd w:val="clear" w:color="auto" w:fill="FFFFFF"/>
      <w:spacing w:after="200" w:line="268" w:lineRule="exact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20">
    <w:name w:val="Заголовок №2"/>
    <w:basedOn w:val="a"/>
    <w:link w:val="2"/>
    <w:rsid w:val="003512E3"/>
    <w:pPr>
      <w:shd w:val="clear" w:color="auto" w:fill="FFFFFF"/>
      <w:spacing w:before="200" w:after="200" w:line="234" w:lineRule="exact"/>
      <w:jc w:val="center"/>
      <w:outlineLvl w:val="1"/>
    </w:pPr>
    <w:rPr>
      <w:rFonts w:ascii="Arial" w:eastAsia="Arial" w:hAnsi="Arial" w:cs="Arial"/>
      <w:sz w:val="21"/>
      <w:szCs w:val="21"/>
    </w:rPr>
  </w:style>
  <w:style w:type="paragraph" w:customStyle="1" w:styleId="40">
    <w:name w:val="Заголовок №4"/>
    <w:basedOn w:val="a"/>
    <w:link w:val="4"/>
    <w:rsid w:val="003512E3"/>
    <w:pPr>
      <w:shd w:val="clear" w:color="auto" w:fill="FFFFFF"/>
      <w:spacing w:before="200" w:line="240" w:lineRule="exact"/>
      <w:outlineLvl w:val="3"/>
    </w:pPr>
    <w:rPr>
      <w:rFonts w:ascii="Arial" w:eastAsia="Arial" w:hAnsi="Arial" w:cs="Arial"/>
      <w:b/>
      <w:bCs/>
      <w:sz w:val="18"/>
      <w:szCs w:val="18"/>
    </w:rPr>
  </w:style>
  <w:style w:type="paragraph" w:customStyle="1" w:styleId="22">
    <w:name w:val="Основной текст (2)"/>
    <w:basedOn w:val="a"/>
    <w:link w:val="21"/>
    <w:rsid w:val="003512E3"/>
    <w:pPr>
      <w:shd w:val="clear" w:color="auto" w:fill="FFFFFF"/>
      <w:spacing w:before="220" w:line="240" w:lineRule="exact"/>
    </w:pPr>
    <w:rPr>
      <w:rFonts w:ascii="Arial" w:eastAsia="Arial" w:hAnsi="Arial" w:cs="Arial"/>
      <w:b/>
      <w:bCs/>
      <w:sz w:val="18"/>
      <w:szCs w:val="18"/>
    </w:rPr>
  </w:style>
  <w:style w:type="paragraph" w:customStyle="1" w:styleId="a4">
    <w:name w:val="Подпись к таблице"/>
    <w:basedOn w:val="a"/>
    <w:link w:val="a3"/>
    <w:rsid w:val="003512E3"/>
    <w:pPr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Заголовок №5"/>
    <w:basedOn w:val="a"/>
    <w:link w:val="5"/>
    <w:rsid w:val="003512E3"/>
    <w:pPr>
      <w:shd w:val="clear" w:color="auto" w:fill="FFFFFF"/>
      <w:spacing w:before="460" w:line="240" w:lineRule="exact"/>
      <w:outlineLvl w:val="4"/>
    </w:pPr>
    <w:rPr>
      <w:rFonts w:ascii="Arial" w:eastAsia="Arial" w:hAnsi="Arial" w:cs="Arial"/>
      <w:b/>
      <w:bCs/>
      <w:sz w:val="18"/>
      <w:szCs w:val="18"/>
    </w:rPr>
  </w:style>
  <w:style w:type="paragraph" w:customStyle="1" w:styleId="30">
    <w:name w:val="Заголовок №3"/>
    <w:basedOn w:val="a"/>
    <w:link w:val="3"/>
    <w:rsid w:val="003512E3"/>
    <w:pPr>
      <w:shd w:val="clear" w:color="auto" w:fill="FFFFFF"/>
      <w:spacing w:after="220" w:line="234" w:lineRule="exact"/>
      <w:jc w:val="center"/>
      <w:outlineLvl w:val="2"/>
    </w:pPr>
    <w:rPr>
      <w:rFonts w:ascii="Arial" w:eastAsia="Arial" w:hAnsi="Arial" w:cs="Arial"/>
      <w:sz w:val="21"/>
      <w:szCs w:val="21"/>
    </w:rPr>
  </w:style>
  <w:style w:type="paragraph" w:customStyle="1" w:styleId="a7">
    <w:name w:val="Колонтитул"/>
    <w:basedOn w:val="a"/>
    <w:link w:val="a6"/>
    <w:rsid w:val="003512E3"/>
    <w:pPr>
      <w:shd w:val="clear" w:color="auto" w:fill="FFFFFF"/>
      <w:spacing w:line="212" w:lineRule="exact"/>
    </w:pPr>
    <w:rPr>
      <w:rFonts w:ascii="Arial" w:eastAsia="Arial" w:hAnsi="Arial" w:cs="Arial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51</Pages>
  <Words>69647</Words>
  <Characters>39700</Characters>
  <Application>Microsoft Office Word</Application>
  <DocSecurity>0</DocSecurity>
  <Lines>330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4</cp:revision>
  <cp:lastPrinted>2017-09-03T10:29:00Z</cp:lastPrinted>
  <dcterms:created xsi:type="dcterms:W3CDTF">2017-09-03T10:03:00Z</dcterms:created>
  <dcterms:modified xsi:type="dcterms:W3CDTF">2017-09-03T14:42:00Z</dcterms:modified>
</cp:coreProperties>
</file>