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61E" w:rsidRDefault="00FA461E" w:rsidP="00FA461E">
      <w:pPr>
        <w:jc w:val="center"/>
        <w:rPr>
          <w:rFonts w:ascii="Times New Roman" w:hAnsi="Times New Roman"/>
          <w:b/>
          <w:sz w:val="28"/>
          <w:szCs w:val="28"/>
        </w:rPr>
      </w:pPr>
      <w:r w:rsidRPr="00874E55">
        <w:rPr>
          <w:rFonts w:ascii="Times New Roman" w:hAnsi="Times New Roman"/>
          <w:b/>
          <w:sz w:val="28"/>
          <w:szCs w:val="28"/>
        </w:rPr>
        <w:t>УКРАЇНСЬКА МОВА</w:t>
      </w:r>
    </w:p>
    <w:p w:rsidR="00FA461E" w:rsidRDefault="00FA461E" w:rsidP="00FA461E">
      <w:pPr>
        <w:jc w:val="center"/>
        <w:rPr>
          <w:rFonts w:ascii="Times New Roman" w:hAnsi="Times New Roman"/>
          <w:sz w:val="28"/>
          <w:szCs w:val="28"/>
        </w:rPr>
      </w:pPr>
      <w:r w:rsidRPr="00874E55">
        <w:rPr>
          <w:rFonts w:ascii="Times New Roman" w:hAnsi="Times New Roman"/>
          <w:sz w:val="24"/>
          <w:szCs w:val="24"/>
        </w:rPr>
        <w:t xml:space="preserve"> за підручником </w:t>
      </w:r>
      <w:proofErr w:type="spellStart"/>
      <w:r>
        <w:rPr>
          <w:rFonts w:ascii="Times New Roman" w:hAnsi="Times New Roman"/>
          <w:sz w:val="28"/>
          <w:szCs w:val="28"/>
        </w:rPr>
        <w:t>Захарійчук</w:t>
      </w:r>
      <w:proofErr w:type="spellEnd"/>
      <w:r>
        <w:rPr>
          <w:rFonts w:ascii="Times New Roman" w:hAnsi="Times New Roman"/>
          <w:sz w:val="28"/>
          <w:szCs w:val="28"/>
        </w:rPr>
        <w:t xml:space="preserve"> М. Д.</w:t>
      </w:r>
    </w:p>
    <w:p w:rsidR="00FA461E" w:rsidRPr="001A6467" w:rsidRDefault="00FA461E" w:rsidP="00FA461E">
      <w:pPr>
        <w:jc w:val="center"/>
        <w:rPr>
          <w:rFonts w:ascii="Times New Roman" w:hAnsi="Times New Roman"/>
          <w:sz w:val="24"/>
          <w:szCs w:val="24"/>
        </w:rPr>
      </w:pPr>
      <w:r w:rsidRPr="001A6467">
        <w:rPr>
          <w:rFonts w:ascii="Times New Roman" w:hAnsi="Times New Roman"/>
          <w:sz w:val="24"/>
          <w:szCs w:val="24"/>
        </w:rPr>
        <w:t>(2 години на тиждень)</w:t>
      </w:r>
    </w:p>
    <w:tbl>
      <w:tblPr>
        <w:tblStyle w:val="a3"/>
        <w:tblW w:w="8680" w:type="dxa"/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7121"/>
      </w:tblGrid>
      <w:tr w:rsidR="00FA461E" w:rsidRPr="005645C9" w:rsidTr="00FA461E">
        <w:tc>
          <w:tcPr>
            <w:tcW w:w="709" w:type="dxa"/>
          </w:tcPr>
          <w:p w:rsidR="00FA461E" w:rsidRPr="005645C9" w:rsidRDefault="00FA461E" w:rsidP="00BA08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FA461E" w:rsidRPr="005645C9" w:rsidRDefault="00FA461E" w:rsidP="00BA08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121" w:type="dxa"/>
          </w:tcPr>
          <w:p w:rsidR="00FA461E" w:rsidRPr="005645C9" w:rsidRDefault="00FA461E" w:rsidP="00BA08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5C9">
              <w:rPr>
                <w:rFonts w:ascii="Times New Roman" w:hAnsi="Times New Roman"/>
                <w:b/>
                <w:sz w:val="24"/>
                <w:szCs w:val="24"/>
              </w:rPr>
              <w:t>Тема уроку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Звуки і букви. Українська абетка (алфавіт). Назви літер за абеткою. Розташування літер за абеткою з орієнтацією на першу літеру. Уміння користуватися абеткою в роботі  з навчальним словником.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Склад. Перенос слів із рядка в рядок складами. Перенос слів із буквами </w:t>
            </w:r>
            <w:r w:rsidRPr="008141B7">
              <w:rPr>
                <w:rFonts w:ascii="Times New Roman" w:hAnsi="Times New Roman"/>
                <w:i/>
                <w:sz w:val="24"/>
                <w:szCs w:val="24"/>
              </w:rPr>
              <w:t xml:space="preserve">й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8141B7">
              <w:rPr>
                <w:rFonts w:ascii="Times New Roman" w:hAnsi="Times New Roman"/>
                <w:i/>
                <w:sz w:val="24"/>
                <w:szCs w:val="24"/>
              </w:rPr>
              <w:t>ь.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Перенос слів із збігом приголосних звуків. Закріплення правил переносу слів з рядка в рядок.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Букви, що позначають голосні звуки.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Голосні звуки  [а], [о], [у], [и], [е].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Наголос. Наголошені й ненаголошені звуки і склади.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Ненаголошені голосні звуки  [е], [и] в корені слова, їх вимова порівняно з наголошеними. Підбір  перевірних слів за зразком  </w:t>
            </w:r>
            <w:r w:rsidRPr="00CB2FD0">
              <w:rPr>
                <w:rFonts w:ascii="Times New Roman" w:hAnsi="Times New Roman"/>
                <w:sz w:val="24"/>
                <w:szCs w:val="24"/>
                <w:lang w:val="ru-RU"/>
              </w:rPr>
              <w:t>“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один-багато</w:t>
            </w:r>
            <w:r w:rsidRPr="00CB2FD0">
              <w:rPr>
                <w:rFonts w:ascii="Times New Roman" w:hAnsi="Times New Roman"/>
                <w:sz w:val="24"/>
                <w:szCs w:val="24"/>
                <w:lang w:val="ru-RU"/>
              </w:rPr>
              <w:t>”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зв’язного мовлення.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Складання опису ромашки за малюнком та запитаннями.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Перевірка написання наголошеного голосного за допомогою зміни слова та добору спільнокореневих слів.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Тренувальні вправи на перевірку ненаголошених голосних зміною слова та добором споріднених слів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Приголосні звуки. Спостереження за роботою мовленнєвих органів (язик, губи, зуби) під час вимови приголосних звуків. Складання звукових схем слів.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Звуки [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>’], [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], позначення їх буквосполученнями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. Перенос слів із буквосполученнями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Вправляння у написанні та переносі  слів з буквосполученням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>. Звуко-буквений аналіз слів.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Буква щ, позначення нею звукосполучення [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шч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>].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Вправи на закріплення звукового значення букви щ, буквосполучень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>. Звуко-буквений аналіз слів.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CB2FD0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Складання опису білочки за малюнком і запитаннями.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Зіставлення вимови звуків [г], [г], позначення їх буквами </w:t>
            </w:r>
            <w:proofErr w:type="spellStart"/>
            <w:r w:rsidRPr="008141B7">
              <w:rPr>
                <w:rFonts w:ascii="Times New Roman" w:hAnsi="Times New Roman"/>
                <w:i/>
                <w:sz w:val="24"/>
                <w:szCs w:val="24"/>
              </w:rPr>
              <w:t>г,г</w:t>
            </w:r>
            <w:proofErr w:type="spellEnd"/>
            <w:r w:rsidRPr="008141B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Звуковий та звуко-буквений аналіз слів.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Уявлення про дзвінкі й глухі приголосні звуки.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FA461E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ф</w:t>
            </w:r>
            <w:r w:rsidRPr="00FA461E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, звукосполучення </w:t>
            </w:r>
            <w:r w:rsidRPr="00FA461E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хв</w:t>
            </w:r>
            <w:r w:rsidRPr="00FA461E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Вимова й написання слів із дзвінкими приголосними звуками в кінці слова і складу.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Тверді і м’які приголосні звуки. Позначення м’якості приголосних буквами і, я, ю, є. Звуковий аналіз слів.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Тренувальні вправи у написанні, звуко-буквеному аналізі слів з м’якими приголосними.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BA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BA0818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Позначення м’якості приголосних звуків знаком м’якшення (ь). Буквосполучення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ьо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 в середині слова. Перенос слів із знаком м</w:t>
            </w:r>
            <w:r w:rsidRPr="00FA461E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якшення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Вправи на закріплення знань у написанні слів з м’якими приголосними. Звуко-буквений аналіз слів.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Тренувальні вправи у написанні, переносі, звуко-буквеному аналізі слів зі знаком м’якшення.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Вправляння у складанні звукових схем і переносі слів з м’якими приголосними.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Подовжені м’які приголосні звуки. Позначення їх </w:t>
            </w:r>
            <w:r w:rsidR="00403795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на письмі. Перенос слів з подовженими м’якими  приголосними зву</w:t>
            </w:r>
            <w:r w:rsidR="00403795">
              <w:rPr>
                <w:rFonts w:ascii="Times New Roman" w:hAnsi="Times New Roman"/>
                <w:sz w:val="24"/>
                <w:szCs w:val="24"/>
              </w:rPr>
              <w:t>17.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Закріплення знань про тверді і м’які приголосні звуки.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50" w:type="dxa"/>
          </w:tcPr>
          <w:p w:rsidR="00FA461E" w:rsidRPr="00B7350C" w:rsidRDefault="00FA461E" w:rsidP="00FA461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Перевірна робота. </w:t>
            </w:r>
            <w:r w:rsidRPr="00B7740D">
              <w:rPr>
                <w:rFonts w:ascii="Times New Roman" w:hAnsi="Times New Roman"/>
                <w:color w:val="FF0000"/>
                <w:sz w:val="24"/>
                <w:szCs w:val="24"/>
              </w:rPr>
              <w:t>Диктант</w:t>
            </w:r>
            <w:r w:rsidR="0040379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="00403795">
              <w:rPr>
                <w:rFonts w:ascii="Times New Roman" w:hAnsi="Times New Roman"/>
                <w:sz w:val="24"/>
                <w:szCs w:val="24"/>
              </w:rPr>
              <w:t>Аналіз контрольної роботи</w:t>
            </w:r>
            <w:r w:rsidRPr="00B774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. Складання казки за малюнком, планом і змістом казки І. Прокопенко «Як гриби ховалися»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Вправляння у звуко-буквеному аналізі слів з подовженими приголосними звуками. Складання розповіді за початком та серією малюнків. Навчальний діалог «Розмова по телефону»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 xml:space="preserve">Тренувальні вправи у вимовлянні, читанні та написанні слів з подовженими приголосними. 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Апостроф. Вживання апострофа. Вимова і написання слів з апострофом.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Правила переносу слів з апострофом. Вимова і написання слова ДУХМЯНИЙ.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Порівняння вимови і написання слів з апострофом і без апострофа. Вимова і написання слова МЕТРО.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Узагальнення знань за темою «Звуки і букви»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Повторення вивченого.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Лексичне значення слова. Ознайомлення з тлумачним словником.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Групування предметів за родовими та видовими ознаками. Складання речень. Навчальний діалог.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Розпізнавання іменників (без вживання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терміна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) за запитаннями хто? що?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Іменник як частина мови. Слова –назви неістот. Слова – назви істот.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Уявлення про один предмет і багато предметів. Практичне вживання форм однини і множини (без вживання термінів)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 xml:space="preserve">Змінювання іменників за зразком «один-багато». Групування предметів за родовими і видовими ознаками. Доповнення речень. 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Розповідь за серією малюнків, планом і опорними словами. Тема розповіді «Каштанчик»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Вправляння у групуванні предметів за родовими та видовими ознаками. Доповнення речень.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 xml:space="preserve">Закріплення знань про слова, що означають назви предметів. 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Велика буква в іменах, по батькові та  прізвищах людей. Звертання. Практичне засвоєння форм звертання до співрозмовників.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Велика буква в кличках тварин. Слова привітання.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Велика буква в назвах міст, сіл, річок, морів і гір. Пояснювальний диктант.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Велика буква в назвах вулиць, площ і майданів.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50" w:type="dxa"/>
          </w:tcPr>
          <w:p w:rsidR="00FA461E" w:rsidRPr="00B7350C" w:rsidRDefault="00FA461E" w:rsidP="00FA461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F834FA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робота. Диктант.</w:t>
            </w:r>
            <w:r w:rsidR="0040379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роботи. Узагальнення знань за темою «Іменник»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F834FA">
              <w:rPr>
                <w:rFonts w:ascii="Times New Roman" w:hAnsi="Times New Roman"/>
                <w:color w:val="FF0000"/>
                <w:sz w:val="24"/>
                <w:szCs w:val="24"/>
              </w:rPr>
              <w:t>Перевірка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мовних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834F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знань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і вмінь</w:t>
            </w:r>
            <w:r w:rsidR="0040379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роботи. Повторення вивченого.</w:t>
            </w:r>
            <w:r w:rsidRPr="00F834F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4037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Прикметник. Слова, які називають ознаки предметів.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Роль прикметників у мовленні. Зв’язок прикметників з іменниками. Слова ввічливості.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4037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. Розповідь за серією сюжетних малюнків і опорними словами. Тема розповіді «Допомога тваринам взимку».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Добір серед прикметників слів, протилежних за значенням. </w:t>
            </w:r>
            <w:r w:rsidRPr="00B7740D">
              <w:rPr>
                <w:rFonts w:ascii="Times New Roman" w:hAnsi="Times New Roman"/>
                <w:sz w:val="24"/>
                <w:szCs w:val="24"/>
              </w:rPr>
              <w:t xml:space="preserve">Вживання прикметників у прямому та переносному значенні. </w:t>
            </w:r>
            <w:r w:rsidRPr="00F834FA">
              <w:rPr>
                <w:rFonts w:ascii="Times New Roman" w:hAnsi="Times New Roman"/>
                <w:color w:val="FF0000"/>
                <w:sz w:val="24"/>
                <w:szCs w:val="24"/>
              </w:rPr>
              <w:t>Перевірна робота. Списування.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роботи. Змінювання прикметників з іменниками за зразком «один-багато»</w:t>
            </w:r>
            <w:r w:rsidR="004037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03795" w:rsidRPr="008141B7">
              <w:rPr>
                <w:rFonts w:ascii="Times New Roman" w:hAnsi="Times New Roman"/>
                <w:sz w:val="24"/>
                <w:szCs w:val="24"/>
              </w:rPr>
              <w:t>Слова близькі за значенням. Узагальнення вивченого за темою «Прикметник»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50" w:type="dxa"/>
          </w:tcPr>
          <w:p w:rsidR="00FA461E" w:rsidRPr="00B7350C" w:rsidRDefault="00FA461E" w:rsidP="00FA461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Слова, які називають дії предметів.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>Роль дієслів у мовленні: зв’язок дієслів з іменниками в реченні. Слова вдячності.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Змінювання дієслів за числами. Залежність числа дієслова від іменника. Звуковий аналіз слів.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>Дієслова, протилежні за значенням.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Читання і переказування уривка з казки В. Сухомлинського «Зайчик і місяць». Слова подяки.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Узагальнення знань учнів за темою «Слова, які називають дії предметів. Фразеологізми»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. Складання казки за поданим початком, кінцем і сюжетними малюнками. Тема «дві білки».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Спостереження за роллю дієслів у мовленні.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Поняття про службові слова, їх роль у реченні.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 xml:space="preserve">Прийменники. Написання прийменників окремо від інших, уживання службових слів за змістом речення. 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 xml:space="preserve">Вживання службових слів для зв’язку слів у реченні. 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Корінь слова. Спільнокореневі (споріднені )слова.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Визначення кореня у слові шляхом добирання споріднених слів.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Розрізнення слів, у яких корінь звучить однаково, але вони мають різне значення.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Розпізнавання спільнокореневих слів, що належать до різних частин мови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Добір спільнокореневих слів, що належать до різних частин мови.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Розрізнення спільнокореневих слів та слів , близьких за значенням.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Звуко-буквений аналіз слів.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Вправи на закріплення вміння добирати споріднені слова, що належать до різних частин мови. Звуковий аналіз слів.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Узагальнення знань учнів за темами «Прикметник», «Дієслово», «Службові слова», «Корінь слова».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740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Перевірка </w:t>
            </w:r>
            <w:proofErr w:type="spellStart"/>
            <w:r w:rsidRPr="00B7740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мовних</w:t>
            </w:r>
            <w:proofErr w:type="spellEnd"/>
            <w:r w:rsidRPr="00B7740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знань і вмінь</w:t>
            </w:r>
            <w:r w:rsidRPr="00B774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Узагальнення і систематизація знань учнів.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850" w:type="dxa"/>
          </w:tcPr>
          <w:p w:rsidR="00FA461E" w:rsidRPr="00B7350C" w:rsidRDefault="00FA461E" w:rsidP="00FA461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754F95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. Складання основної частини казки за початком і кінцем та серією малюнків (І.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Палагута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 «Про сіре мишенятко та рудого хом’ячка » )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Поняття про речення. Основні ознаки  речення.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850" w:type="dxa"/>
          </w:tcPr>
          <w:p w:rsidR="00FA461E" w:rsidRPr="00190158" w:rsidRDefault="00FA461E" w:rsidP="00FA46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190158" w:rsidRDefault="00FA461E" w:rsidP="00FA46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28C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Перевірна робота. Списування</w:t>
            </w:r>
            <w:r w:rsidRPr="003028CF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850" w:type="dxa"/>
          </w:tcPr>
          <w:p w:rsidR="00FA461E" w:rsidRPr="00B7350C" w:rsidRDefault="00FA461E" w:rsidP="00FA461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 xml:space="preserve">Аналіз контрольної роботи. Інтонаційне виділення в реченнях слів, найважливіших для висловлення думки. Закріплення знань про розповідні і питальні речення. 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Розповідні і питальні речення. Розділові знаки в кінці розповідних та питальних речень. Інтонування речень.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 xml:space="preserve">Спонукальні речення. Розділові знаки в кінці спонукальних речень. Форми спонукання. 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Закріплення знань про розповідні, питальні, спонукальні речення. Звуко-буквений аналіз слів.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 xml:space="preserve">Головні слова в реченні. Виділення їх у реченні. Визначення головних членів речення. Побудова речень за графічними схемами. </w:t>
            </w:r>
            <w:r w:rsidR="0075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850" w:type="dxa"/>
          </w:tcPr>
          <w:p w:rsidR="00FA461E" w:rsidRPr="00B7350C" w:rsidRDefault="00FA461E" w:rsidP="00FA461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Зв’язок слів у реченні за питаннями. Поширення речень за допомогою питань. Написання записки.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>Тренувальні вправи на встановлення зв’язку між словами в реченні.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Узагальнення знань і вмінь учнів за темою «Речення»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754F95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. Розповідь за сюжетними малюнком і опорними словами. Тема «Подорож у Карпати»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Поняття про текст. Заголовок. Розрізнення групи окремих речень і тексту.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F95" w:rsidRPr="008141B7">
              <w:rPr>
                <w:rFonts w:ascii="Times New Roman" w:hAnsi="Times New Roman"/>
                <w:sz w:val="24"/>
                <w:szCs w:val="24"/>
              </w:rPr>
              <w:t xml:space="preserve">Будова </w:t>
            </w:r>
            <w:proofErr w:type="spellStart"/>
            <w:r w:rsidR="00754F95" w:rsidRPr="008141B7">
              <w:rPr>
                <w:rFonts w:ascii="Times New Roman" w:hAnsi="Times New Roman"/>
                <w:sz w:val="24"/>
                <w:szCs w:val="24"/>
              </w:rPr>
              <w:t>тексту:зачин</w:t>
            </w:r>
            <w:proofErr w:type="spellEnd"/>
            <w:r w:rsidR="00754F95" w:rsidRPr="008141B7">
              <w:rPr>
                <w:rFonts w:ascii="Times New Roman" w:hAnsi="Times New Roman"/>
                <w:sz w:val="24"/>
                <w:szCs w:val="24"/>
              </w:rPr>
              <w:t>, основна частина, кінцівка. Добір заголовків до текстів.</w:t>
            </w:r>
            <w:r w:rsidR="00107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7DAB" w:rsidRPr="008141B7">
              <w:rPr>
                <w:rFonts w:ascii="Times New Roman" w:hAnsi="Times New Roman"/>
                <w:sz w:val="24"/>
                <w:szCs w:val="24"/>
              </w:rPr>
              <w:t>Текст- розповідь. Текст-опис.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 xml:space="preserve">Узагальнення знань і вмінь учнів за темою «Текст».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107DAB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Поняття про рідну мову. Спорідненість української мови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 російською та білоруською. </w:t>
            </w:r>
            <w:r w:rsidR="00FA461E" w:rsidRPr="008141B7">
              <w:rPr>
                <w:rFonts w:ascii="Times New Roman" w:hAnsi="Times New Roman"/>
                <w:sz w:val="24"/>
                <w:szCs w:val="24"/>
              </w:rPr>
              <w:t xml:space="preserve">Уявлення про мову, як засіб спілкування між людьми. Ознайомлення з </w:t>
            </w:r>
            <w:proofErr w:type="spellStart"/>
            <w:r w:rsidR="00FA461E" w:rsidRPr="008141B7">
              <w:rPr>
                <w:rFonts w:ascii="Times New Roman" w:hAnsi="Times New Roman"/>
                <w:sz w:val="24"/>
                <w:szCs w:val="24"/>
              </w:rPr>
              <w:t>мовними</w:t>
            </w:r>
            <w:proofErr w:type="spellEnd"/>
            <w:r w:rsidR="00FA461E" w:rsidRPr="008141B7">
              <w:rPr>
                <w:rFonts w:ascii="Times New Roman" w:hAnsi="Times New Roman"/>
                <w:sz w:val="24"/>
                <w:szCs w:val="24"/>
              </w:rPr>
              <w:t xml:space="preserve"> і немовними знаками. </w:t>
            </w:r>
            <w:r w:rsidR="00FA4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850" w:type="dxa"/>
          </w:tcPr>
          <w:p w:rsidR="00FA461E" w:rsidRPr="00190158" w:rsidRDefault="00FA461E" w:rsidP="00FA46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190158" w:rsidRDefault="00107DAB" w:rsidP="00FA46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28C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 робота. Диктант.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107DAB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 Уявлення про усне і писемне мовлення. Культура мовлення.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>Слова ввічливості. Звертання. Розділові знаки при звертанні. Практичне засвоєння слів ввічливості та різних форм звертання.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107DAB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Узагальнення знань учнів за темами «Текст», «Речення», «Мова і мовлення»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850" w:type="dxa"/>
          </w:tcPr>
          <w:p w:rsidR="00FA461E" w:rsidRPr="00190158" w:rsidRDefault="00FA461E" w:rsidP="00FA46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B7350C">
              <w:rPr>
                <w:rFonts w:ascii="Times New Roman" w:hAnsi="Times New Roman"/>
                <w:b/>
                <w:i/>
                <w:sz w:val="24"/>
                <w:szCs w:val="24"/>
              </w:rPr>
              <w:t>Розвиток мовлення</w:t>
            </w:r>
            <w:r w:rsidRPr="001901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141B7">
              <w:rPr>
                <w:rFonts w:ascii="Times New Roman" w:hAnsi="Times New Roman"/>
                <w:sz w:val="24"/>
                <w:szCs w:val="24"/>
              </w:rPr>
              <w:t xml:space="preserve"> Розповідь на тему: «Мої літні канікули» за серією малюнків і змістом вірша О. </w:t>
            </w:r>
            <w:proofErr w:type="spellStart"/>
            <w:r w:rsidRPr="008141B7">
              <w:rPr>
                <w:rFonts w:ascii="Times New Roman" w:hAnsi="Times New Roman"/>
                <w:sz w:val="24"/>
                <w:szCs w:val="24"/>
              </w:rPr>
              <w:t>Палійчука</w:t>
            </w:r>
            <w:proofErr w:type="spellEnd"/>
            <w:r w:rsidRPr="008141B7">
              <w:rPr>
                <w:rFonts w:ascii="Times New Roman" w:hAnsi="Times New Roman"/>
                <w:sz w:val="24"/>
                <w:szCs w:val="24"/>
              </w:rPr>
              <w:t xml:space="preserve"> «Алло, ми поїхали в село»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Узагальнення і систематизація знань учнів.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3028C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Перевірка знань з мови</w:t>
            </w:r>
            <w:r w:rsidRPr="003028C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850" w:type="dxa"/>
          </w:tcPr>
          <w:p w:rsidR="00FA461E" w:rsidRDefault="00FA461E" w:rsidP="00FA46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роботи. Повторення вивченого про звуки та букви, частини мови</w:t>
            </w:r>
            <w:r w:rsidRPr="0019015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407D6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Перевірна робота. Діалог</w:t>
            </w:r>
            <w:r w:rsidR="00107DA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. </w:t>
            </w:r>
            <w:r w:rsidR="00107DAB" w:rsidRPr="008141B7">
              <w:rPr>
                <w:rFonts w:ascii="Times New Roman" w:hAnsi="Times New Roman"/>
                <w:sz w:val="24"/>
                <w:szCs w:val="24"/>
              </w:rPr>
              <w:t>Аналіз контрольної роботи. Повторення вивченого про речення, текст, види текстів.</w:t>
            </w:r>
          </w:p>
        </w:tc>
      </w:tr>
      <w:tr w:rsidR="00FA461E" w:rsidRPr="008141B7" w:rsidTr="00FA461E">
        <w:tc>
          <w:tcPr>
            <w:tcW w:w="709" w:type="dxa"/>
          </w:tcPr>
          <w:p w:rsidR="00FA461E" w:rsidRPr="008141B7" w:rsidRDefault="00107DAB" w:rsidP="00FA4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850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1" w:type="dxa"/>
          </w:tcPr>
          <w:p w:rsidR="00FA461E" w:rsidRPr="008141B7" w:rsidRDefault="00FA461E" w:rsidP="00FA461E">
            <w:pPr>
              <w:rPr>
                <w:rFonts w:ascii="Times New Roman" w:hAnsi="Times New Roman"/>
                <w:sz w:val="24"/>
                <w:szCs w:val="24"/>
              </w:rPr>
            </w:pPr>
            <w:r w:rsidRPr="008141B7">
              <w:rPr>
                <w:rFonts w:ascii="Times New Roman" w:hAnsi="Times New Roman"/>
                <w:sz w:val="24"/>
                <w:szCs w:val="24"/>
              </w:rPr>
              <w:t>Підсумковий урок за рік.</w:t>
            </w:r>
          </w:p>
        </w:tc>
      </w:tr>
    </w:tbl>
    <w:p w:rsidR="00FA461E" w:rsidRDefault="00FA461E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Default="001A6467" w:rsidP="00FA461E">
      <w:pPr>
        <w:jc w:val="center"/>
        <w:rPr>
          <w:rFonts w:ascii="Times New Roman" w:hAnsi="Times New Roman"/>
          <w:i/>
          <w:sz w:val="24"/>
          <w:szCs w:val="24"/>
        </w:rPr>
      </w:pPr>
    </w:p>
    <w:p w:rsidR="001A6467" w:rsidRPr="00DE5EC1" w:rsidRDefault="001A6467" w:rsidP="001A6467">
      <w:pPr>
        <w:jc w:val="center"/>
        <w:rPr>
          <w:rFonts w:ascii="Times New Roman" w:hAnsi="Times New Roman"/>
          <w:b/>
          <w:sz w:val="24"/>
          <w:szCs w:val="24"/>
        </w:rPr>
      </w:pPr>
      <w:r w:rsidRPr="00DE5EC1">
        <w:rPr>
          <w:rFonts w:ascii="Times New Roman" w:hAnsi="Times New Roman"/>
          <w:b/>
          <w:sz w:val="24"/>
          <w:szCs w:val="24"/>
        </w:rPr>
        <w:lastRenderedPageBreak/>
        <w:t>ЛІТЕРАТУРНЕ ЧИТАННЯ</w:t>
      </w:r>
    </w:p>
    <w:p w:rsidR="001A6467" w:rsidRPr="00DE5EC1" w:rsidRDefault="001A6467" w:rsidP="001A6467">
      <w:pPr>
        <w:jc w:val="center"/>
        <w:rPr>
          <w:rFonts w:ascii="Times New Roman" w:hAnsi="Times New Roman"/>
          <w:sz w:val="24"/>
          <w:szCs w:val="24"/>
        </w:rPr>
      </w:pPr>
      <w:r w:rsidRPr="00DE5EC1">
        <w:rPr>
          <w:rFonts w:ascii="Times New Roman" w:hAnsi="Times New Roman"/>
          <w:sz w:val="24"/>
          <w:szCs w:val="24"/>
        </w:rPr>
        <w:t xml:space="preserve">(за підручником </w:t>
      </w:r>
      <w:proofErr w:type="spellStart"/>
      <w:r w:rsidRPr="00DE5EC1">
        <w:rPr>
          <w:rFonts w:ascii="Times New Roman" w:hAnsi="Times New Roman"/>
          <w:sz w:val="24"/>
          <w:szCs w:val="24"/>
        </w:rPr>
        <w:t>В.О.Науменко</w:t>
      </w:r>
      <w:proofErr w:type="spellEnd"/>
      <w:r w:rsidRPr="00DE5EC1">
        <w:rPr>
          <w:rFonts w:ascii="Times New Roman" w:hAnsi="Times New Roman"/>
          <w:sz w:val="24"/>
          <w:szCs w:val="24"/>
        </w:rPr>
        <w:t>)</w:t>
      </w:r>
    </w:p>
    <w:p w:rsidR="001A6467" w:rsidRDefault="001A6467" w:rsidP="00FA461E">
      <w:pPr>
        <w:jc w:val="center"/>
        <w:rPr>
          <w:rFonts w:ascii="Times New Roman" w:hAnsi="Times New Roman"/>
          <w:sz w:val="24"/>
          <w:szCs w:val="24"/>
        </w:rPr>
      </w:pPr>
      <w:r w:rsidRPr="001A6467">
        <w:rPr>
          <w:rFonts w:ascii="Times New Roman" w:hAnsi="Times New Roman"/>
          <w:sz w:val="24"/>
          <w:szCs w:val="24"/>
        </w:rPr>
        <w:t>(1 година на тиждень)</w:t>
      </w:r>
    </w:p>
    <w:tbl>
      <w:tblPr>
        <w:tblW w:w="864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7087"/>
      </w:tblGrid>
      <w:tr w:rsidR="00BA0818" w:rsidRPr="00DE5EC1" w:rsidTr="00BA0818">
        <w:trPr>
          <w:cantSplit/>
          <w:trHeight w:val="1134"/>
        </w:trPr>
        <w:tc>
          <w:tcPr>
            <w:tcW w:w="709" w:type="dxa"/>
            <w:vAlign w:val="center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5E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087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5EC1">
              <w:rPr>
                <w:rFonts w:ascii="Times New Roman" w:hAnsi="Times New Roman"/>
                <w:b/>
                <w:sz w:val="24"/>
                <w:szCs w:val="24"/>
              </w:rPr>
              <w:t>Тема уроку</w:t>
            </w:r>
          </w:p>
        </w:tc>
      </w:tr>
      <w:tr w:rsidR="00BA0818" w:rsidRPr="00DE5EC1" w:rsidTr="00BA0818">
        <w:trPr>
          <w:trHeight w:val="1380"/>
        </w:trPr>
        <w:tc>
          <w:tcPr>
            <w:tcW w:w="709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87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i/>
                <w:sz w:val="24"/>
                <w:szCs w:val="24"/>
              </w:rPr>
              <w:t>Знайомство з підручником.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 xml:space="preserve"> Народні дитячі пісні та малі жанри.</w:t>
            </w:r>
          </w:p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До джерел народної мудрості. Скринька пісень-небилиць. «Два півники». Ознайомлення із поняттям персонаж твору.</w:t>
            </w:r>
          </w:p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Ознайомлення  із скринькою пісень-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забавлянок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>. «Зайчику, зайчику».</w:t>
            </w:r>
          </w:p>
        </w:tc>
      </w:tr>
      <w:tr w:rsidR="009234F3" w:rsidRPr="00DE5EC1" w:rsidTr="005B688D">
        <w:trPr>
          <w:trHeight w:val="1962"/>
        </w:trPr>
        <w:tc>
          <w:tcPr>
            <w:tcW w:w="709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Робота із скринькою пісень-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закличок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>. «Іди, іди, дощику».</w:t>
            </w:r>
          </w:p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Скринька пісень-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закличок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>. «Не йди, не йди, дощику». «Глухий дощик».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Скринька пісень-ігор. Народна гра «Подоляночка».</w:t>
            </w:r>
          </w:p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Скринька пісень-ігор. Інсценізація пісні «Ходить гарбуз по городу».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Скринька загадок. Поміркуємо над розгадками до загадок.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 xml:space="preserve">Скринька загадок.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І.Сенченко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«За лісом, за пралісом золота діжа сходить».</w:t>
            </w:r>
          </w:p>
        </w:tc>
      </w:tr>
      <w:tr w:rsidR="009234F3" w:rsidRPr="00DE5EC1" w:rsidTr="009234F3">
        <w:trPr>
          <w:trHeight w:val="900"/>
        </w:trPr>
        <w:tc>
          <w:tcPr>
            <w:tcW w:w="709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9234F3" w:rsidRPr="002A24C0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9234F3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2A24C0">
              <w:rPr>
                <w:rFonts w:ascii="Times New Roman" w:hAnsi="Times New Roman"/>
                <w:sz w:val="24"/>
                <w:szCs w:val="24"/>
              </w:rPr>
              <w:t>Золоті зернята народної мудрості</w:t>
            </w:r>
            <w:r w:rsidRPr="00DE5EC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 xml:space="preserve"> Скринька прислів’ї  і приказок.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А.Григорук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«Влітку день годує рік».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Ознайомлення  із скринькою скоромовок.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Скринька лічилок.</w:t>
            </w:r>
          </w:p>
        </w:tc>
      </w:tr>
      <w:tr w:rsidR="00BA0818" w:rsidRPr="00DE5EC1" w:rsidTr="00BA0818">
        <w:tc>
          <w:tcPr>
            <w:tcW w:w="709" w:type="dxa"/>
          </w:tcPr>
          <w:p w:rsidR="00BA0818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Підсумок за темою.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DF0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 №1. Аудіювання (письмово)</w:t>
            </w:r>
          </w:p>
        </w:tc>
      </w:tr>
      <w:tr w:rsidR="009234F3" w:rsidRPr="00DE5EC1" w:rsidTr="005B688D">
        <w:trPr>
          <w:trHeight w:val="1380"/>
        </w:trPr>
        <w:tc>
          <w:tcPr>
            <w:tcW w:w="709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1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Сторінки авторської скриньки. Авторські вірші та малі жанри для дітей.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 xml:space="preserve">Ознайомлення з життям і творчістю Марійки Підгірянки. Вірші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М.Підгірянки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«Ліс», «Прийшла осінь».</w:t>
            </w:r>
          </w:p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 xml:space="preserve">Ознайомлення з життям і творчістю Наталі Забіли. 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Забавлянки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«Ладки, ладоньки, ладусі…», «Ой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чук-чуки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>…».</w:t>
            </w:r>
          </w:p>
        </w:tc>
      </w:tr>
      <w:tr w:rsidR="00BA0818" w:rsidRPr="00DE5EC1" w:rsidTr="00BA0818">
        <w:tc>
          <w:tcPr>
            <w:tcW w:w="709" w:type="dxa"/>
          </w:tcPr>
          <w:p w:rsidR="00BA0818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1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247DF0">
              <w:rPr>
                <w:rFonts w:ascii="Times New Roman" w:hAnsi="Times New Roman"/>
                <w:i/>
                <w:sz w:val="24"/>
                <w:szCs w:val="24"/>
              </w:rPr>
              <w:t>Позакласне читання. Осінь – окраса року.</w:t>
            </w:r>
          </w:p>
        </w:tc>
      </w:tr>
      <w:tr w:rsidR="009234F3" w:rsidRPr="00DE5EC1" w:rsidTr="005B688D">
        <w:trPr>
          <w:trHeight w:val="1656"/>
        </w:trPr>
        <w:tc>
          <w:tcPr>
            <w:tcW w:w="709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 xml:space="preserve">Ознайомлення із поняттям «Настрій твору».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Н.Забіла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«Дощ іде».</w:t>
            </w:r>
          </w:p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 xml:space="preserve">Ознайомлення з життям і творчістю Леоніда Глібова.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Л.Глібов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«Загадка». Авторське ставлення до героїв.</w:t>
            </w:r>
          </w:p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Ознайомлення з життям і творчістю Степана Жупанина. Твір «Наталчина пригода».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С.Жупанин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«Загадка».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А.Волкова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«Весна зелені».</w:t>
            </w:r>
          </w:p>
        </w:tc>
      </w:tr>
      <w:tr w:rsidR="009234F3" w:rsidRPr="00DE5EC1" w:rsidTr="005B688D">
        <w:trPr>
          <w:trHeight w:val="828"/>
        </w:trPr>
        <w:tc>
          <w:tcPr>
            <w:tcW w:w="709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</w:tcPr>
          <w:p w:rsidR="009234F3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247DF0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Ознайомлення з життям і творчістю Олени Пчілки. Вірш «Вже ж у любому куточку …»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Ознайомлення з життям і творчістю Грицька Бойка. Скоромовки «Лелі», «Подзьобав і пострибав».</w:t>
            </w:r>
          </w:p>
        </w:tc>
      </w:tr>
      <w:tr w:rsidR="00BA0818" w:rsidRPr="00DE5EC1" w:rsidTr="00BA0818">
        <w:tc>
          <w:tcPr>
            <w:tcW w:w="709" w:type="dxa"/>
          </w:tcPr>
          <w:p w:rsidR="00BA0818" w:rsidRPr="00DE5EC1" w:rsidRDefault="009234F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BA0818" w:rsidRPr="00DE5EC1" w:rsidRDefault="00BA0818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Підсумковий урок за темою «Авторські вірші та малі жанри для дітей.»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6F1AB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Контрольна робота №2. Аудіювання (письмово)</w:t>
            </w:r>
          </w:p>
        </w:tc>
      </w:tr>
      <w:tr w:rsidR="007966D3" w:rsidRPr="00DE5EC1" w:rsidTr="005B688D">
        <w:trPr>
          <w:trHeight w:val="1972"/>
        </w:trPr>
        <w:tc>
          <w:tcPr>
            <w:tcW w:w="709" w:type="dxa"/>
          </w:tcPr>
          <w:p w:rsidR="007966D3" w:rsidRPr="00DE5EC1" w:rsidRDefault="007966D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</w:tcPr>
          <w:p w:rsidR="007966D3" w:rsidRPr="00DE5EC1" w:rsidRDefault="007966D3" w:rsidP="00BA081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У світі української народної казки.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Скринька українських народних казок. «Колобок» (уривки). Герої казки. Поняття «Головний герой».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Казка «Горобець та билина» (уривки). Розвиток подій.</w:t>
            </w:r>
          </w:p>
          <w:p w:rsidR="007966D3" w:rsidRP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>зка «Лисичка-сестричка»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. Вчинок героя казки. Що таке повтор у казці?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>Скринька казок народів світу. Російська казка «Міньба» (уривки).</w:t>
            </w:r>
          </w:p>
        </w:tc>
      </w:tr>
      <w:tr w:rsidR="009234F3" w:rsidRPr="00DE5EC1" w:rsidTr="005B688D">
        <w:trPr>
          <w:trHeight w:val="828"/>
        </w:trPr>
        <w:tc>
          <w:tcPr>
            <w:tcW w:w="709" w:type="dxa"/>
          </w:tcPr>
          <w:p w:rsid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234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F1ABA">
              <w:rPr>
                <w:rFonts w:ascii="Times New Roman" w:hAnsi="Times New Roman"/>
                <w:i/>
                <w:sz w:val="24"/>
                <w:szCs w:val="24"/>
              </w:rPr>
              <w:t>Позакласне читання. Казки країн  світу.</w:t>
            </w:r>
          </w:p>
        </w:tc>
      </w:tr>
      <w:tr w:rsidR="009234F3" w:rsidRPr="00DE5EC1" w:rsidTr="005B688D">
        <w:trPr>
          <w:trHeight w:val="1104"/>
        </w:trPr>
        <w:tc>
          <w:tcPr>
            <w:tcW w:w="709" w:type="dxa"/>
          </w:tcPr>
          <w:p w:rsidR="009234F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9234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Угорська казка «Як дівчина короля перехитрила». Ознайомлення із поняттями «Зачин. Основна частина. Кінцівка».</w:t>
            </w:r>
          </w:p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Сербська казка «Жбан меду» (уривки). Однакові герої в різних казках. Читання в особах.</w:t>
            </w:r>
            <w:r w:rsidR="009D0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05A2" w:rsidRPr="00DE5EC1">
              <w:rPr>
                <w:rFonts w:ascii="Times New Roman" w:hAnsi="Times New Roman"/>
                <w:sz w:val="24"/>
                <w:szCs w:val="24"/>
              </w:rPr>
              <w:t xml:space="preserve">Сторінка поетичної майстерні. Поняття «Рима». </w:t>
            </w:r>
            <w:proofErr w:type="spellStart"/>
            <w:r w:rsidR="009D05A2" w:rsidRPr="00DE5EC1">
              <w:rPr>
                <w:rFonts w:ascii="Times New Roman" w:hAnsi="Times New Roman"/>
                <w:sz w:val="24"/>
                <w:szCs w:val="24"/>
              </w:rPr>
              <w:t>А.Костецький</w:t>
            </w:r>
            <w:proofErr w:type="spellEnd"/>
            <w:r w:rsidR="009D05A2" w:rsidRPr="00DE5EC1">
              <w:rPr>
                <w:rFonts w:ascii="Times New Roman" w:hAnsi="Times New Roman"/>
                <w:sz w:val="24"/>
                <w:szCs w:val="24"/>
              </w:rPr>
              <w:t xml:space="preserve"> «Дивна звичка» (скорочено).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D05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F1ABA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 №3. Усний переказ прочитаного твору</w:t>
            </w:r>
          </w:p>
        </w:tc>
      </w:tr>
      <w:tr w:rsidR="009A6793" w:rsidRPr="00DE5EC1" w:rsidTr="005B688D">
        <w:trPr>
          <w:trHeight w:val="1380"/>
        </w:trPr>
        <w:tc>
          <w:tcPr>
            <w:tcW w:w="709" w:type="dxa"/>
          </w:tcPr>
          <w:p w:rsidR="009A679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 xml:space="preserve">Стежинкою віршів.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В.Скомаровський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«Іграшки».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В.Терен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«Осінь».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І.Січовик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«Неслухняний язичок».</w:t>
            </w:r>
          </w:p>
          <w:p w:rsidR="009A6793" w:rsidRPr="00DE5EC1" w:rsidRDefault="009A6793" w:rsidP="009A679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 xml:space="preserve">Художній прийом «Звукопис».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М.Вінграновський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«Теплий дощик-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срібнопад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Т.Коломієць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«Бусел».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П.Воронько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«Чапля зшила черевички».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О.Сенатович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«Веселий сміх».</w:t>
            </w:r>
          </w:p>
        </w:tc>
      </w:tr>
      <w:tr w:rsidR="009A6793" w:rsidRPr="00DE5EC1" w:rsidTr="005B688D">
        <w:trPr>
          <w:trHeight w:val="1656"/>
        </w:trPr>
        <w:tc>
          <w:tcPr>
            <w:tcW w:w="709" w:type="dxa"/>
          </w:tcPr>
          <w:p w:rsidR="009A679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Пейзаж у художньому творі. Ознайомлення з життям і творчістю Тараса Шевченка.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 xml:space="preserve">Ознайомлення з його віршами «Зоре моя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вечірняя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…», «Сонце заходить, гори чорніють». Порівняння віршів.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EC1">
              <w:rPr>
                <w:rFonts w:ascii="Times New Roman" w:hAnsi="Times New Roman"/>
                <w:sz w:val="24"/>
                <w:szCs w:val="24"/>
              </w:rPr>
              <w:t xml:space="preserve">Вірші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Т.Шевченка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«Тече вода з-під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явора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…»,</w:t>
            </w:r>
          </w:p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 xml:space="preserve"> Вірші </w:t>
            </w:r>
            <w:proofErr w:type="spellStart"/>
            <w:r w:rsidRPr="00DE5EC1">
              <w:rPr>
                <w:rFonts w:ascii="Times New Roman" w:hAnsi="Times New Roman"/>
                <w:sz w:val="24"/>
                <w:szCs w:val="24"/>
              </w:rPr>
              <w:t>Т.Шевченка</w:t>
            </w:r>
            <w:proofErr w:type="spellEnd"/>
            <w:r w:rsidRPr="00DE5EC1">
              <w:rPr>
                <w:rFonts w:ascii="Times New Roman" w:hAnsi="Times New Roman"/>
                <w:sz w:val="24"/>
                <w:szCs w:val="24"/>
              </w:rPr>
              <w:t xml:space="preserve"> «Тихесенько вітер віє …», «Он гай зелений похиливсь».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6F1ABA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E5EC1">
              <w:rPr>
                <w:rFonts w:ascii="Times New Roman" w:hAnsi="Times New Roman"/>
                <w:sz w:val="24"/>
                <w:szCs w:val="24"/>
              </w:rPr>
              <w:t>Підсумковий урок.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ABA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 №4. Навичка читання вголос (усно)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34F3" w:rsidRPr="007747C7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F1ABA">
              <w:rPr>
                <w:rFonts w:ascii="Times New Roman" w:hAnsi="Times New Roman"/>
                <w:i/>
                <w:sz w:val="24"/>
                <w:szCs w:val="24"/>
              </w:rPr>
              <w:t>Позакласне читання. Поетичні збірки славетних поетів.</w:t>
            </w:r>
          </w:p>
        </w:tc>
      </w:tr>
      <w:tr w:rsidR="009A6793" w:rsidRPr="00DE5EC1" w:rsidTr="005B688D">
        <w:trPr>
          <w:trHeight w:val="1134"/>
        </w:trPr>
        <w:tc>
          <w:tcPr>
            <w:tcW w:w="709" w:type="dxa"/>
          </w:tcPr>
          <w:p w:rsidR="009A679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7747C7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О.Олесь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. Біографічні дані. «В небі жайворонки в’ються…» Складання розповіді на тему «Як співає жайворонок»</w:t>
            </w:r>
          </w:p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Порівняння.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О.Олесь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«Ліс восени»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О.Олесь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«Біга зайчик – скакунець». Порівняння прочитаних поезій.</w:t>
            </w:r>
          </w:p>
        </w:tc>
      </w:tr>
      <w:tr w:rsidR="009A6793" w:rsidRPr="00DE5EC1" w:rsidTr="005B688D">
        <w:trPr>
          <w:trHeight w:val="1380"/>
        </w:trPr>
        <w:tc>
          <w:tcPr>
            <w:tcW w:w="709" w:type="dxa"/>
          </w:tcPr>
          <w:p w:rsidR="009A679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7747C7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DE5EC1" w:rsidRDefault="009A6793" w:rsidP="009A679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Л.Українка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«З гір на долину…», «Барвіночку мій хрещатий…»  Складання усного малюнка. Підсумок за темою «З літературної скарбниці»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І.Сенченко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 Зустріч із зайцем»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Емоційність. Катерина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Перелісна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біографічна довідка.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Катерина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Перелісна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«Змерз».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К.Перелісна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Віхола».Складання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усного малюнка.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7747C7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4C0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 №5. Аудіювання</w:t>
            </w:r>
            <w:r w:rsidR="009A679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="009A6793" w:rsidRPr="00DE5EC1">
              <w:rPr>
                <w:rFonts w:ascii="Times New Roman" w:hAnsi="Times New Roman"/>
                <w:sz w:val="24"/>
                <w:szCs w:val="24"/>
              </w:rPr>
              <w:t>Підсумковий урок.</w:t>
            </w:r>
          </w:p>
        </w:tc>
      </w:tr>
      <w:tr w:rsidR="009A6793" w:rsidRPr="00DE5EC1" w:rsidTr="005B688D">
        <w:trPr>
          <w:trHeight w:val="1104"/>
        </w:trPr>
        <w:tc>
          <w:tcPr>
            <w:tcW w:w="709" w:type="dxa"/>
          </w:tcPr>
          <w:p w:rsidR="009A679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B704C0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М.Вороний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«Сніжинки», біографічна довідка.</w:t>
            </w:r>
          </w:p>
          <w:p w:rsidR="009A6793" w:rsidRPr="007747C7" w:rsidRDefault="009A6793" w:rsidP="009234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Л.Забашта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«Біли свято зими», «Берізонька», біографічна довідка.</w:t>
            </w:r>
          </w:p>
          <w:p w:rsidR="009A6793" w:rsidRPr="00B704C0" w:rsidRDefault="009A6793" w:rsidP="009A679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>Складання вірша – вітання з Новим роком.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Л.Забашта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«Берізонька»</w:t>
            </w:r>
          </w:p>
        </w:tc>
      </w:tr>
      <w:tr w:rsidR="009A6793" w:rsidRPr="00DE5EC1" w:rsidTr="005B688D">
        <w:trPr>
          <w:trHeight w:val="1420"/>
        </w:trPr>
        <w:tc>
          <w:tcPr>
            <w:tcW w:w="709" w:type="dxa"/>
          </w:tcPr>
          <w:p w:rsidR="009A679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П.Воронько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«Казка про рукавичку, «Причина» ,біографічна довідка. Знаходимо рими.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>П. Воронько «Картина». Складання усного малюнка.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 xml:space="preserve">Художній образ. Інтонація. 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П.Воронько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 «В лісі є зелена хата»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Діалог.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П.Воронько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«Суничка-сестричка» Аналіз поезій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П.Воронька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6793" w:rsidRPr="00DE5EC1" w:rsidTr="00BA0818">
        <w:tc>
          <w:tcPr>
            <w:tcW w:w="709" w:type="dxa"/>
          </w:tcPr>
          <w:p w:rsidR="009A679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A6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6793" w:rsidRPr="00DE5EC1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A6793" w:rsidRPr="007747C7" w:rsidRDefault="009A679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F95B7A">
              <w:rPr>
                <w:rFonts w:ascii="Times New Roman" w:hAnsi="Times New Roman"/>
                <w:i/>
                <w:sz w:val="24"/>
                <w:szCs w:val="24"/>
              </w:rPr>
              <w:t>Позакласне читання. Час поезії. Читання, складання віршів.</w:t>
            </w:r>
          </w:p>
        </w:tc>
      </w:tr>
      <w:tr w:rsidR="00342EED" w:rsidRPr="00DE5EC1" w:rsidTr="005B688D">
        <w:trPr>
          <w:trHeight w:val="1656"/>
        </w:trPr>
        <w:tc>
          <w:tcPr>
            <w:tcW w:w="709" w:type="dxa"/>
          </w:tcPr>
          <w:p w:rsidR="00342EED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51" w:type="dxa"/>
          </w:tcPr>
          <w:p w:rsidR="00342EED" w:rsidRPr="00DE5EC1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342EED" w:rsidRPr="007747C7" w:rsidRDefault="00342EED" w:rsidP="00342EE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В.Лучук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 «На блакитних заплавах…», «Білий вірш». Складання білого вірша.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>Розмірковую, уявляю, придивляюсь, прислухаюсь.</w:t>
            </w:r>
          </w:p>
          <w:p w:rsidR="00342EED" w:rsidRPr="007747C7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В.Лучук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«Мак»,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З.Мезантюк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«Мак»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Переносне значення.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Л.Костенко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«Білочка восени», біографічна довідка.</w:t>
            </w:r>
          </w:p>
          <w:p w:rsidR="00342EED" w:rsidRPr="007747C7" w:rsidRDefault="00342EED" w:rsidP="00342EE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Л.Костенко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«Баба Віхола», «Пряля»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Л.Костенко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«Соловейко застудився». Складання казки.</w:t>
            </w:r>
          </w:p>
        </w:tc>
      </w:tr>
      <w:tr w:rsidR="00342EED" w:rsidRPr="00DE5EC1" w:rsidTr="005B688D">
        <w:trPr>
          <w:trHeight w:val="1104"/>
        </w:trPr>
        <w:tc>
          <w:tcPr>
            <w:tcW w:w="709" w:type="dxa"/>
          </w:tcPr>
          <w:p w:rsidR="00342EED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42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42EED" w:rsidRPr="00DE5EC1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342EED" w:rsidRPr="007747C7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В.Скомаровський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«Клени», біографічна довідка.</w:t>
            </w:r>
          </w:p>
          <w:p w:rsidR="00342EED" w:rsidRPr="007747C7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Настрій персонажа.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В.Скомаровський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«Щиглик»</w:t>
            </w:r>
          </w:p>
          <w:p w:rsidR="00342EED" w:rsidRPr="007747C7" w:rsidRDefault="00342EED" w:rsidP="009234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В.Скомаровський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«Козубок-колобок»</w:t>
            </w:r>
          </w:p>
          <w:p w:rsidR="00342EED" w:rsidRPr="007747C7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EED" w:rsidRPr="00DE5EC1" w:rsidTr="005B688D">
        <w:trPr>
          <w:trHeight w:val="1656"/>
        </w:trPr>
        <w:tc>
          <w:tcPr>
            <w:tcW w:w="709" w:type="dxa"/>
          </w:tcPr>
          <w:p w:rsidR="00342EED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342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42EED" w:rsidRPr="00DE5EC1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342EED" w:rsidRPr="007747C7" w:rsidRDefault="00342EED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Г.Чубач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«У лісочку на пеньочку», біографічна довідка.</w:t>
            </w:r>
          </w:p>
          <w:p w:rsidR="00342EED" w:rsidRPr="007747C7" w:rsidRDefault="00342EED" w:rsidP="00342EE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Розмірковую, уявляю, придивляюсь, прислухаюсь.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Г.Чубач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«Роса». Порівняння образів.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>А. Костецький «Починається весна», біографічна довідка.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>А. Костецький «Рибалка-дивак». Інсценування вірша.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>А. Костецький «Не хочу». Проект «Збережи природу»</w:t>
            </w:r>
          </w:p>
        </w:tc>
      </w:tr>
      <w:tr w:rsidR="007966D3" w:rsidRPr="00DE5EC1" w:rsidTr="005B688D">
        <w:trPr>
          <w:trHeight w:val="828"/>
        </w:trPr>
        <w:tc>
          <w:tcPr>
            <w:tcW w:w="709" w:type="dxa"/>
          </w:tcPr>
          <w:p w:rsidR="007966D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</w:tcPr>
          <w:p w:rsidR="007966D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А.Камінчук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«Баба-Віхола», «Котики вербові», біографічна довідка.</w:t>
            </w:r>
          </w:p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Звуконаслідування.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А.Камінчук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«Береза розвивається», «Ремез».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7747C7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AA74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 робота №6. Аудіювання </w:t>
            </w:r>
          </w:p>
        </w:tc>
      </w:tr>
      <w:tr w:rsidR="007966D3" w:rsidRPr="00DE5EC1" w:rsidTr="005B688D">
        <w:trPr>
          <w:trHeight w:val="1380"/>
        </w:trPr>
        <w:tc>
          <w:tcPr>
            <w:tcW w:w="709" w:type="dxa"/>
          </w:tcPr>
          <w:p w:rsidR="007966D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51" w:type="dxa"/>
          </w:tcPr>
          <w:p w:rsidR="007966D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Т.Коломієць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«Нагідка»</w:t>
            </w:r>
          </w:p>
          <w:p w:rsidR="007966D3" w:rsidRPr="007747C7" w:rsidRDefault="007966D3" w:rsidP="007966D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Т.Коломієць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«Біле поле полотняне». Рушник-оберіг українського народу.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І.Калинець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«Про що розповіла нагідка». Порівняння образу квітки.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Гумористичний вірш.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І.Січовик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«Віддячила», «Хитра Киця». Характеристика персонажів.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AA746A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A746A">
              <w:rPr>
                <w:rFonts w:ascii="Times New Roman" w:hAnsi="Times New Roman"/>
                <w:i/>
                <w:sz w:val="24"/>
                <w:szCs w:val="24"/>
              </w:rPr>
              <w:t>Позакласне читання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7747C7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>Підсумковий урок за темою «Поетичні збірки»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746A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 №7. Робота з літературним твором (письмово)</w:t>
            </w:r>
          </w:p>
        </w:tc>
      </w:tr>
      <w:tr w:rsidR="007966D3" w:rsidRPr="00DE5EC1" w:rsidTr="005B688D">
        <w:trPr>
          <w:trHeight w:val="1420"/>
        </w:trPr>
        <w:tc>
          <w:tcPr>
            <w:tcW w:w="709" w:type="dxa"/>
          </w:tcPr>
          <w:p w:rsidR="007966D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51" w:type="dxa"/>
          </w:tcPr>
          <w:p w:rsidR="007966D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Повчальна скринька оповідань.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О.Копиленко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(біографічна довідка) «Хоробре кошеня»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Ю.Старостенко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«Смілива зозулька»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М.Трублаїні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</w:t>
            </w:r>
          </w:p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М.Трублаїні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«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Тико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Волохан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М.Трублаїні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«Хвиля-напасниця». Опис тундри, прибою.</w:t>
            </w:r>
          </w:p>
        </w:tc>
      </w:tr>
      <w:tr w:rsidR="007966D3" w:rsidRPr="00DE5EC1" w:rsidTr="007966D3">
        <w:trPr>
          <w:trHeight w:val="2023"/>
        </w:trPr>
        <w:tc>
          <w:tcPr>
            <w:tcW w:w="709" w:type="dxa"/>
          </w:tcPr>
          <w:p w:rsidR="007966D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51" w:type="dxa"/>
          </w:tcPr>
          <w:p w:rsidR="007966D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A62636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Основна думка твору.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В.Сухомлинський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«Які вони бідні». Читання в особах.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В.Сухомлинський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«Верба - мов дівчина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золотокоса».Переказ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змісту оповідання за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малюнками.Скринька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сміху. А.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Григорук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« З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урами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лягай, з півнями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вставай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966D3" w:rsidRPr="00AA746A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В.Нестайко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«Як ми літали в космос» Складання розповіді «Я мрію…»</w:t>
            </w:r>
          </w:p>
        </w:tc>
      </w:tr>
      <w:tr w:rsidR="007966D3" w:rsidRPr="00DE5EC1" w:rsidTr="007966D3">
        <w:trPr>
          <w:trHeight w:val="279"/>
        </w:trPr>
        <w:tc>
          <w:tcPr>
            <w:tcW w:w="709" w:type="dxa"/>
          </w:tcPr>
          <w:p w:rsidR="007966D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51" w:type="dxa"/>
          </w:tcPr>
          <w:p w:rsidR="007966D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7747C7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A62636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 робота №8. Навичка читання вголос</w:t>
            </w:r>
          </w:p>
        </w:tc>
      </w:tr>
      <w:tr w:rsidR="007966D3" w:rsidRPr="00DE5EC1" w:rsidTr="005B688D">
        <w:trPr>
          <w:trHeight w:val="1380"/>
        </w:trPr>
        <w:tc>
          <w:tcPr>
            <w:tcW w:w="709" w:type="dxa"/>
          </w:tcPr>
          <w:p w:rsidR="007966D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51" w:type="dxa"/>
          </w:tcPr>
          <w:p w:rsidR="007966D3" w:rsidRPr="00DE5EC1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66D3" w:rsidRPr="007747C7" w:rsidRDefault="007966D3" w:rsidP="009234F3">
            <w:pPr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Скринька казок зарубіжних письменників. Шарль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Перро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 xml:space="preserve"> (біографічна довідка) Складання казки за малюнками.</w:t>
            </w:r>
          </w:p>
          <w:p w:rsidR="007966D3" w:rsidRPr="00A62636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Шарль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Перро»Попелюшка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, або Соболевий черевичок»</w:t>
            </w:r>
          </w:p>
          <w:p w:rsidR="007966D3" w:rsidRPr="007747C7" w:rsidRDefault="007966D3" w:rsidP="009234F3">
            <w:pPr>
              <w:rPr>
                <w:rFonts w:ascii="Times New Roman" w:hAnsi="Times New Roman"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Ганс Крістіан Андерсен (біографічна довідка) «Принцеса на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горошине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9234F3" w:rsidRPr="00DE5EC1" w:rsidTr="00BA0818">
        <w:tc>
          <w:tcPr>
            <w:tcW w:w="709" w:type="dxa"/>
          </w:tcPr>
          <w:p w:rsidR="009234F3" w:rsidRDefault="007966D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51" w:type="dxa"/>
          </w:tcPr>
          <w:p w:rsidR="009234F3" w:rsidRPr="00DE5EC1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234F3" w:rsidRPr="00A62636" w:rsidRDefault="009234F3" w:rsidP="009234F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747C7">
              <w:rPr>
                <w:rFonts w:ascii="Times New Roman" w:hAnsi="Times New Roman"/>
                <w:sz w:val="24"/>
                <w:szCs w:val="24"/>
              </w:rPr>
              <w:t>Підсумковий урок за темою «Літературні казки»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47C7">
              <w:rPr>
                <w:rFonts w:ascii="Times New Roman" w:hAnsi="Times New Roman"/>
                <w:sz w:val="24"/>
                <w:szCs w:val="24"/>
              </w:rPr>
              <w:t xml:space="preserve">Літературні ігри, </w:t>
            </w:r>
            <w:proofErr w:type="spellStart"/>
            <w:r w:rsidRPr="007747C7">
              <w:rPr>
                <w:rFonts w:ascii="Times New Roman" w:hAnsi="Times New Roman"/>
                <w:sz w:val="24"/>
                <w:szCs w:val="24"/>
              </w:rPr>
              <w:t>інсценіровки</w:t>
            </w:r>
            <w:proofErr w:type="spellEnd"/>
            <w:r w:rsidRPr="007747C7">
              <w:rPr>
                <w:rFonts w:ascii="Times New Roman" w:hAnsi="Times New Roman"/>
                <w:sz w:val="24"/>
                <w:szCs w:val="24"/>
              </w:rPr>
              <w:t>. Завдання для читання влітку.</w:t>
            </w:r>
          </w:p>
        </w:tc>
      </w:tr>
    </w:tbl>
    <w:p w:rsidR="001A6467" w:rsidRPr="001A6467" w:rsidRDefault="001A6467" w:rsidP="00FA461E">
      <w:pPr>
        <w:jc w:val="center"/>
        <w:rPr>
          <w:rFonts w:ascii="Times New Roman" w:hAnsi="Times New Roman"/>
          <w:sz w:val="24"/>
          <w:szCs w:val="24"/>
        </w:rPr>
      </w:pPr>
    </w:p>
    <w:p w:rsidR="001A6467" w:rsidRPr="001A6467" w:rsidRDefault="001A6467" w:rsidP="00FA461E">
      <w:pPr>
        <w:jc w:val="center"/>
        <w:rPr>
          <w:rFonts w:ascii="Times New Roman" w:hAnsi="Times New Roman"/>
          <w:sz w:val="24"/>
          <w:szCs w:val="24"/>
        </w:rPr>
      </w:pPr>
    </w:p>
    <w:p w:rsidR="004C20B0" w:rsidRDefault="004C20B0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A3B65" w:rsidRDefault="005A3B65"/>
    <w:p w:rsidR="005B688D" w:rsidRDefault="005B688D" w:rsidP="005B68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МАТЕМАТИКА</w:t>
      </w:r>
    </w:p>
    <w:p w:rsidR="005B688D" w:rsidRDefault="005B688D" w:rsidP="005B688D">
      <w:pPr>
        <w:jc w:val="center"/>
        <w:rPr>
          <w:rFonts w:ascii="Times New Roman" w:hAnsi="Times New Roman"/>
          <w:i/>
          <w:sz w:val="24"/>
          <w:szCs w:val="24"/>
        </w:rPr>
      </w:pPr>
      <w:r w:rsidRPr="005B688D">
        <w:rPr>
          <w:rFonts w:ascii="Times New Roman" w:hAnsi="Times New Roman"/>
          <w:i/>
          <w:sz w:val="24"/>
          <w:szCs w:val="24"/>
        </w:rPr>
        <w:t xml:space="preserve">за підручником Ф. М. </w:t>
      </w:r>
      <w:proofErr w:type="spellStart"/>
      <w:r w:rsidRPr="005B688D">
        <w:rPr>
          <w:rFonts w:ascii="Times New Roman" w:hAnsi="Times New Roman"/>
          <w:i/>
          <w:sz w:val="24"/>
          <w:szCs w:val="24"/>
        </w:rPr>
        <w:t>Рівкінд</w:t>
      </w:r>
      <w:proofErr w:type="spellEnd"/>
      <w:r w:rsidRPr="005B688D">
        <w:rPr>
          <w:rFonts w:ascii="Times New Roman" w:hAnsi="Times New Roman"/>
          <w:i/>
          <w:sz w:val="24"/>
          <w:szCs w:val="24"/>
        </w:rPr>
        <w:t xml:space="preserve">, Л. В. </w:t>
      </w:r>
      <w:proofErr w:type="spellStart"/>
      <w:r w:rsidRPr="005B688D">
        <w:rPr>
          <w:rFonts w:ascii="Times New Roman" w:hAnsi="Times New Roman"/>
          <w:i/>
          <w:sz w:val="24"/>
          <w:szCs w:val="24"/>
        </w:rPr>
        <w:t>Оляницька</w:t>
      </w:r>
      <w:proofErr w:type="spellEnd"/>
    </w:p>
    <w:p w:rsidR="005B688D" w:rsidRDefault="005B688D" w:rsidP="005B688D">
      <w:pPr>
        <w:jc w:val="center"/>
        <w:rPr>
          <w:rFonts w:ascii="Times New Roman" w:hAnsi="Times New Roman"/>
          <w:sz w:val="24"/>
          <w:szCs w:val="24"/>
        </w:rPr>
      </w:pPr>
      <w:r w:rsidRPr="005B688D">
        <w:rPr>
          <w:rFonts w:ascii="Times New Roman" w:hAnsi="Times New Roman"/>
          <w:sz w:val="24"/>
          <w:szCs w:val="24"/>
        </w:rPr>
        <w:t>(2 години на тиждень)</w:t>
      </w:r>
    </w:p>
    <w:p w:rsidR="005B688D" w:rsidRPr="005B688D" w:rsidRDefault="005B688D" w:rsidP="005B688D">
      <w:pPr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X="-431" w:tblpY="1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409"/>
        <w:gridCol w:w="6535"/>
      </w:tblGrid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Тема уроку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650D2F" w:rsidRDefault="005B688D" w:rsidP="005B688D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 xml:space="preserve">УЗАГАЛЬНЕНЯ І СИСТЕМАТИЗАЦІЯ НАВЧАЛЬНОГО МАТЕРІАЛУ ЗА 1 КЛАС. </w:t>
            </w:r>
            <w:r w:rsidRPr="00650D2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Нумерація чисел першої сотні. </w:t>
            </w:r>
            <w:r w:rsidRPr="00650D2F">
              <w:rPr>
                <w:rFonts w:ascii="Times New Roman" w:hAnsi="Times New Roman"/>
                <w:b/>
                <w:iCs/>
                <w:sz w:val="24"/>
                <w:szCs w:val="24"/>
              </w:rPr>
              <w:t>Арифметичні дії додавання й віднімання. Додавання і віднімання чисел у межах 100  без переходу через розряд</w:t>
            </w:r>
          </w:p>
        </w:tc>
      </w:tr>
      <w:tr w:rsidR="005B688D" w:rsidRPr="00DC01D6" w:rsidTr="005B688D">
        <w:trPr>
          <w:trHeight w:val="3864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9" w:type="dxa"/>
          </w:tcPr>
          <w:p w:rsidR="005B688D" w:rsidRPr="008D01F7" w:rsidRDefault="005B688D" w:rsidP="005B6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Задачі уроків математики у 2 класі. Лічба в межах 20. Одноцифрові та двоцифрові числа. Задачі на знаходження суми і різниці(остачі).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Утворення чисел у межах 100. Послідовність чисел першої сотні. Порівняння чисел. Задачі на збільшення та зменшення числа на кілька одиниць.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Розряд десятків. Розряд одиниць. Додавання та віднімання на основі десяткової нумерації. Порівняння двох числових виразів.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Істині та хибні числові рівності. Об’єднання фігур за спільною ознакою. Одиниці вимірювання часу: доба і тиждень.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на основі десяткової нумерації. Задачі на різницеве порівняння.</w:t>
            </w:r>
          </w:p>
        </w:tc>
      </w:tr>
      <w:tr w:rsidR="005B688D" w:rsidRPr="00DC01D6" w:rsidTr="005B688D">
        <w:trPr>
          <w:trHeight w:val="2208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Геометричні </w:t>
            </w:r>
            <w:proofErr w:type="spellStart"/>
            <w:r w:rsidRPr="00DC01D6">
              <w:rPr>
                <w:rFonts w:ascii="Times New Roman" w:hAnsi="Times New Roman"/>
                <w:sz w:val="24"/>
                <w:szCs w:val="24"/>
              </w:rPr>
              <w:t>поняття:точка</w:t>
            </w:r>
            <w:proofErr w:type="spellEnd"/>
            <w:r w:rsidRPr="00DC01D6">
              <w:rPr>
                <w:rFonts w:ascii="Times New Roman" w:hAnsi="Times New Roman"/>
                <w:sz w:val="24"/>
                <w:szCs w:val="24"/>
              </w:rPr>
              <w:t>, пряма, відрізок, промінь. Круглі числа. Задачі, які містять зайві дані.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Одиниці вимірювання довжини. Вимірювання і побудова відрізків. Додавання і віднімання іменованих чисел. 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Зв’язок компонентів при додаванні. Рівняння. Задачі на знаходження невідомого доданка.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Переставний закон додавання. Розв’язування задач за схемами.</w:t>
            </w:r>
          </w:p>
        </w:tc>
      </w:tr>
      <w:tr w:rsidR="005B688D" w:rsidRPr="00DC01D6" w:rsidTr="005B688D">
        <w:trPr>
          <w:trHeight w:val="2484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Назви компонентів і результату дії віднімання. Знаходження невідомого компонента. Задачі на знаходження остачі.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Одиниця вимірювання маси. Рівняння. Розв’язування задач на знаходження невідомого від’ємника.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Взаємозв’язок дій додавання і віднімання. Одиниці вартості. Дії з іменованими числами.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Одиниця вимірювання місткості. Розв’язування задач за малюнками і схемами.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Закріплення вивченого. Додавання і віднімання у межах 100.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650D2F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 №1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ІІ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8D01F7" w:rsidRDefault="005B688D" w:rsidP="005B68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01F7">
              <w:rPr>
                <w:rFonts w:ascii="Times New Roman" w:hAnsi="Times New Roman"/>
                <w:b/>
                <w:sz w:val="24"/>
                <w:szCs w:val="24"/>
              </w:rPr>
              <w:t>Додавання і віднімання чисел у межах 100 з переходом через розряд</w:t>
            </w:r>
          </w:p>
          <w:p w:rsidR="005B688D" w:rsidRPr="008D01F7" w:rsidRDefault="005B688D" w:rsidP="005B68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01F7">
              <w:rPr>
                <w:rFonts w:ascii="Times New Roman" w:hAnsi="Times New Roman"/>
                <w:b/>
                <w:sz w:val="24"/>
                <w:szCs w:val="24"/>
              </w:rPr>
              <w:t>Додавання і віднімання чисел з переходом через розряд у межах 20</w:t>
            </w:r>
          </w:p>
          <w:p w:rsidR="005B688D" w:rsidRPr="008D01F7" w:rsidRDefault="005B688D" w:rsidP="005B688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01F7">
              <w:rPr>
                <w:rFonts w:ascii="Times New Roman" w:hAnsi="Times New Roman"/>
                <w:b/>
                <w:sz w:val="24"/>
                <w:szCs w:val="24"/>
              </w:rPr>
              <w:t>Таблиці додавання і віднімання</w:t>
            </w:r>
          </w:p>
        </w:tc>
      </w:tr>
      <w:tr w:rsidR="005B688D" w:rsidRPr="00DC01D6" w:rsidTr="005B688D">
        <w:trPr>
          <w:trHeight w:val="3036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2 з переходом через десяток. Креслення відрізків. Пряма і обернена задача.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3 з переходом через десяток. Ламана її довжина. Розв’язування простих задач.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4. Вимірювання довжини ламаної. Розв’язування і порівняння простих задач.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Вираз із змінною. Знаходження значення виразу на одну дію. Кут. Побудова прямого кута.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5 з переходом через десяток. Поняття складеної задачі.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Многокутник та його елементи. Периметр многокутника.</w:t>
            </w:r>
          </w:p>
        </w:tc>
      </w:tr>
      <w:tr w:rsidR="005B688D" w:rsidRPr="00DC01D6" w:rsidTr="005B688D">
        <w:trPr>
          <w:trHeight w:val="2760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6 з переходом через десяток. Прямокутник та його елементи. Властивості протилежних сторін прямокутника.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7 з переходом через десяток. Периметр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прямокутника. Задачі на 2 дії.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Розв’язування задач за коротким записом. Порівняння іменованих чисел. Квадрат. Самостійна робота.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8 з переходом через десяток. Розв’язування задач на знаходження невідомого зменшуваного.</w:t>
            </w:r>
          </w:p>
        </w:tc>
      </w:tr>
      <w:tr w:rsidR="005B688D" w:rsidRPr="00DC01D6" w:rsidTr="005B688D">
        <w:trPr>
          <w:trHeight w:val="3036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Знаходження значень виразів з буквеними даними. Периметр многокутника. Взаємозв’язок дій додавання і віднімання.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числа 9 з переходом через десяток. Позначення геометричних фігур буквами латинського алфавіту.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Закріплення додавання і віднімання чисел з переходом через десяток. Застосування різних способів обчислення. Узагальнена таблиця додавання одноцифрових чисел. Периметр квадрата.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іменованих чисел. Пояснення заданого розв’язання задачі. Порівняння периметра фігур.</w:t>
            </w:r>
          </w:p>
        </w:tc>
      </w:tr>
      <w:tr w:rsidR="005B688D" w:rsidRPr="00DC01D6" w:rsidTr="005B688D">
        <w:trPr>
          <w:trHeight w:val="3036"/>
        </w:trPr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Застосування дужок для запису ч</w:t>
            </w:r>
            <w:r w:rsidRPr="00DC01D6">
              <w:rPr>
                <w:rFonts w:ascii="Times New Roman" w:hAnsi="Times New Roman"/>
                <w:sz w:val="24"/>
                <w:szCs w:val="24"/>
                <w:u w:val="single"/>
              </w:rPr>
              <w:t>исел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>. Порядок виконання дій у виразах, що містять дужки. Складання і розв’язування задач за коротким записом.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до суми двох чисел. Віднімання числа від суми двох чисел. Розв’язування задач на дві дії.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до числа суми двох чисел. Віднімання суми двох чисел від третього числа. Знаходження значень виразів із зміною на дві дії.</w:t>
            </w:r>
          </w:p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двох числових виразів. Розв’язування задач за коротким записом за допомогою виразу. Знаходження периметра прямокутника..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 №2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УСНЕ ДОДАВНЯ І ВІДНІМАННЯ ЧИСЕЛ У МЕЖАХ 100 З ПЕРЕХОДОМ ЧЕРЕЗ РОЗРЯД.</w:t>
            </w:r>
          </w:p>
        </w:tc>
      </w:tr>
      <w:tr w:rsidR="003A0A4A" w:rsidRPr="00DC01D6" w:rsidTr="00C7043F">
        <w:trPr>
          <w:trHeight w:val="2484"/>
        </w:trPr>
        <w:tc>
          <w:tcPr>
            <w:tcW w:w="704" w:type="dxa"/>
          </w:tcPr>
          <w:p w:rsidR="003A0A4A" w:rsidRPr="00DC01D6" w:rsidRDefault="003A0A4A" w:rsidP="0097492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одноцифрового числа до двоцифрового виду 37+6. Складені задачі.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Застосування прийомів усного додавання одноцифрового числа до двоцифрового у процесі розв’язування прикладів і задач.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Виконання додавання способом округлення. Розв’язування задач на дві дії.</w:t>
            </w:r>
          </w:p>
          <w:p w:rsidR="003A0A4A" w:rsidRPr="00DC01D6" w:rsidRDefault="003A0A4A" w:rsidP="002E7C7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Прийом округлення. Розв’язування задач двома способами. Геометричний матеріал.</w:t>
            </w:r>
          </w:p>
        </w:tc>
      </w:tr>
      <w:tr w:rsidR="003A0A4A" w:rsidRPr="00DC01D6" w:rsidTr="009C51B3">
        <w:trPr>
          <w:trHeight w:val="1932"/>
        </w:trPr>
        <w:tc>
          <w:tcPr>
            <w:tcW w:w="704" w:type="dxa"/>
          </w:tcPr>
          <w:p w:rsidR="003A0A4A" w:rsidRPr="00DC01D6" w:rsidRDefault="003A0A4A" w:rsidP="0081447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Усне віднімання виду 40-8. Порівняння іменованих чисел.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Усне віднімання виду 35-7. Творча робота над задачею.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Закріплення прийому загального випадку віднімання одноцифрового числа від двоцифрового. Творча робота над задачею.</w:t>
            </w:r>
          </w:p>
          <w:p w:rsidR="003A0A4A" w:rsidRPr="00DC01D6" w:rsidRDefault="003A0A4A" w:rsidP="00665BE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Вирази зі змінною. Знаходження периметра геометричних фігур. Задачі із зайвими числовими даними.</w:t>
            </w:r>
          </w:p>
        </w:tc>
      </w:tr>
      <w:tr w:rsidR="003A0A4A" w:rsidRPr="00DC01D6" w:rsidTr="00FF518A">
        <w:trPr>
          <w:trHeight w:val="2760"/>
        </w:trPr>
        <w:tc>
          <w:tcPr>
            <w:tcW w:w="704" w:type="dxa"/>
          </w:tcPr>
          <w:p w:rsidR="003A0A4A" w:rsidRPr="00DC01D6" w:rsidRDefault="003A0A4A" w:rsidP="001266E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виду 27+16. Розв’язування задач на 2 дії.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двоцифрових чисел виду 45+27 різними способами. Розв’язування задач на 2 дії, які є комбінаціями простих задач вивчених видів.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іменованих чисел. Правила знаходження невідомих компонентів дій додавання і віднімання. Знаходження периметра прямокутника.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іменованих чисел. Розв’язування задач на знаходжен</w:t>
            </w:r>
            <w:r>
              <w:rPr>
                <w:rFonts w:ascii="Times New Roman" w:hAnsi="Times New Roman"/>
                <w:sz w:val="24"/>
                <w:szCs w:val="24"/>
              </w:rPr>
              <w:t>ня суми трьох доданків виразом.</w:t>
            </w:r>
          </w:p>
          <w:p w:rsidR="003A0A4A" w:rsidRPr="00DC01D6" w:rsidRDefault="003A0A4A" w:rsidP="00F75B5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Закріплення вивченого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робота. №3</w:t>
            </w:r>
          </w:p>
        </w:tc>
      </w:tr>
      <w:tr w:rsidR="003A0A4A" w:rsidRPr="00DC01D6" w:rsidTr="006055A4">
        <w:trPr>
          <w:trHeight w:val="1932"/>
        </w:trPr>
        <w:tc>
          <w:tcPr>
            <w:tcW w:w="704" w:type="dxa"/>
          </w:tcPr>
          <w:p w:rsidR="003A0A4A" w:rsidRPr="00DC01D6" w:rsidRDefault="003A0A4A" w:rsidP="007029E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Віднімання виду 45-27 різними способами. Довжина ламаної. Розв’язування задач на 2 дії.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Порядок виконання дії у виразах з дужками та без дужок. Задачі на дві дії, які містять вирази із дужками.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Одиниця вимірювання маси – центнер. Розв’язування задач двома способами</w:t>
            </w:r>
          </w:p>
          <w:p w:rsidR="003A0A4A" w:rsidRPr="00DC01D6" w:rsidRDefault="003A0A4A" w:rsidP="004A618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Віднімання виду 40-27 трьома  способами</w:t>
            </w:r>
          </w:p>
        </w:tc>
      </w:tr>
      <w:tr w:rsidR="003A0A4A" w:rsidRPr="00DC01D6" w:rsidTr="002522F7">
        <w:trPr>
          <w:trHeight w:val="1656"/>
        </w:trPr>
        <w:tc>
          <w:tcPr>
            <w:tcW w:w="704" w:type="dxa"/>
          </w:tcPr>
          <w:p w:rsidR="003A0A4A" w:rsidRPr="00DC01D6" w:rsidRDefault="003A0A4A" w:rsidP="000F7D0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Знаходження значень виразів із зміною на одну та дві дії. Прямий кут. Побудова прямого кута на аркуші в клітинку.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Утворення істинних </w:t>
            </w:r>
            <w:proofErr w:type="spellStart"/>
            <w:r w:rsidRPr="00DC01D6">
              <w:rPr>
                <w:rFonts w:ascii="Times New Roman" w:hAnsi="Times New Roman"/>
                <w:sz w:val="24"/>
                <w:szCs w:val="24"/>
              </w:rPr>
              <w:t>рівностей</w:t>
            </w:r>
            <w:proofErr w:type="spellEnd"/>
            <w:r w:rsidRPr="00DC01D6">
              <w:rPr>
                <w:rFonts w:ascii="Times New Roman" w:hAnsi="Times New Roman"/>
                <w:sz w:val="24"/>
                <w:szCs w:val="24"/>
              </w:rPr>
              <w:t>. Розв’язування складених задач а планом.</w:t>
            </w:r>
          </w:p>
          <w:p w:rsidR="003A0A4A" w:rsidRPr="00DC01D6" w:rsidRDefault="003A0A4A" w:rsidP="00EB649A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Перетворення іменованих чисел. Задачі на дві дії. Визначення периметра многокутників.</w:t>
            </w:r>
          </w:p>
        </w:tc>
      </w:tr>
      <w:tr w:rsidR="003A0A4A" w:rsidRPr="00DC01D6" w:rsidTr="00341BD1">
        <w:trPr>
          <w:trHeight w:val="2760"/>
        </w:trPr>
        <w:tc>
          <w:tcPr>
            <w:tcW w:w="704" w:type="dxa"/>
          </w:tcPr>
          <w:p w:rsidR="003A0A4A" w:rsidRPr="00DC01D6" w:rsidRDefault="003A0A4A" w:rsidP="00AA0AA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Самостійна робота. Коло, круг та їх елементи. Розв’язування та складання обернених задач до заданих.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Вимірювання радіусу та діаметра кола. Істинні висловлювання. Вирази зі змінною. Задачі на дві дії.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двоцифрових чисел з переходом через розряд. Порівняння математичного виразу та числа. Розв’язування складених задач на дві та три дії.</w:t>
            </w:r>
          </w:p>
          <w:p w:rsidR="003A0A4A" w:rsidRPr="00DC01D6" w:rsidRDefault="003A0A4A" w:rsidP="0000740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іменованих чисел. Складені задачі на збільшення числа на кілька одиниць та на знаходження решти.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робота.№ 4</w:t>
            </w:r>
          </w:p>
        </w:tc>
      </w:tr>
      <w:tr w:rsidR="003A0A4A" w:rsidRPr="00DC01D6" w:rsidTr="00AD749E">
        <w:trPr>
          <w:trHeight w:val="562"/>
        </w:trPr>
        <w:tc>
          <w:tcPr>
            <w:tcW w:w="704" w:type="dxa"/>
          </w:tcPr>
          <w:p w:rsidR="003A0A4A" w:rsidRPr="00DC01D6" w:rsidRDefault="003A0A4A" w:rsidP="00A513E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409" w:type="dxa"/>
          </w:tcPr>
          <w:p w:rsidR="003A0A4A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числових виразів. Складені задачі.</w:t>
            </w:r>
          </w:p>
          <w:p w:rsidR="003A0A4A" w:rsidRPr="00DC01D6" w:rsidRDefault="003A0A4A" w:rsidP="007E308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Закріплення вивченого. Вибіркове повторення.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650D2F" w:rsidRDefault="005B688D" w:rsidP="005B688D">
            <w:pPr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650D2F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650D2F">
              <w:rPr>
                <w:rFonts w:ascii="Times New Roman" w:hAnsi="Times New Roman"/>
                <w:b/>
                <w:bCs/>
                <w:sz w:val="24"/>
                <w:szCs w:val="28"/>
              </w:rPr>
              <w:t>Табличне множення та ділення</w:t>
            </w:r>
          </w:p>
          <w:p w:rsidR="005B688D" w:rsidRPr="00650D2F" w:rsidRDefault="005B688D" w:rsidP="005B688D">
            <w:pPr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650D2F">
              <w:rPr>
                <w:rFonts w:ascii="Times New Roman" w:hAnsi="Times New Roman"/>
                <w:b/>
                <w:bCs/>
                <w:sz w:val="24"/>
                <w:szCs w:val="28"/>
              </w:rPr>
              <w:t>Арифметичні дії множення і ділення</w:t>
            </w:r>
          </w:p>
          <w:p w:rsidR="005B688D" w:rsidRPr="00650D2F" w:rsidRDefault="005B688D" w:rsidP="005B688D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650D2F">
              <w:rPr>
                <w:rFonts w:ascii="Times New Roman" w:hAnsi="Times New Roman"/>
                <w:b/>
                <w:sz w:val="24"/>
                <w:szCs w:val="28"/>
              </w:rPr>
              <w:t>Таблиці множення і ділення</w:t>
            </w:r>
          </w:p>
          <w:p w:rsidR="005B688D" w:rsidRPr="00650D2F" w:rsidRDefault="005B688D" w:rsidP="005B688D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650D2F">
              <w:rPr>
                <w:rFonts w:ascii="Times New Roman" w:hAnsi="Times New Roman"/>
                <w:b/>
                <w:sz w:val="24"/>
                <w:szCs w:val="28"/>
              </w:rPr>
              <w:t>Відношення кратного порівняння</w:t>
            </w:r>
          </w:p>
          <w:p w:rsidR="005B688D" w:rsidRPr="00650D2F" w:rsidRDefault="005B688D" w:rsidP="005B688D">
            <w:pPr>
              <w:rPr>
                <w:rFonts w:ascii="Times New Roman" w:hAnsi="Times New Roman"/>
                <w:b/>
                <w:color w:val="4F81BD"/>
                <w:sz w:val="28"/>
                <w:szCs w:val="28"/>
              </w:rPr>
            </w:pPr>
            <w:r w:rsidRPr="00650D2F">
              <w:rPr>
                <w:rFonts w:ascii="Times New Roman" w:hAnsi="Times New Roman"/>
                <w:b/>
                <w:sz w:val="24"/>
                <w:szCs w:val="28"/>
              </w:rPr>
              <w:t xml:space="preserve">Правила знаходження </w:t>
            </w:r>
            <w:r w:rsidRPr="00650D2F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невідомих компонентів дій множення і ділення</w:t>
            </w:r>
          </w:p>
        </w:tc>
      </w:tr>
      <w:tr w:rsidR="003A0A4A" w:rsidRPr="00DC01D6" w:rsidTr="0076395E">
        <w:trPr>
          <w:trHeight w:val="2760"/>
        </w:trPr>
        <w:tc>
          <w:tcPr>
            <w:tcW w:w="704" w:type="dxa"/>
          </w:tcPr>
          <w:p w:rsidR="003A0A4A" w:rsidRPr="00DC01D6" w:rsidRDefault="003A0A4A" w:rsidP="009B44F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Множення (ознайомлення з дією). Знак множення.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Читання прикладів на множення. Назви чисел при множенні. Складання і запис </w:t>
            </w:r>
            <w:proofErr w:type="spellStart"/>
            <w:r w:rsidRPr="00DC01D6">
              <w:rPr>
                <w:rFonts w:ascii="Times New Roman" w:hAnsi="Times New Roman"/>
                <w:sz w:val="24"/>
                <w:szCs w:val="24"/>
              </w:rPr>
              <w:t>рівностей</w:t>
            </w:r>
            <w:proofErr w:type="spellEnd"/>
            <w:r w:rsidRPr="00DC01D6">
              <w:rPr>
                <w:rFonts w:ascii="Times New Roman" w:hAnsi="Times New Roman"/>
                <w:sz w:val="24"/>
                <w:szCs w:val="24"/>
              </w:rPr>
              <w:t xml:space="preserve"> на множення за малюнками.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Переставний закон множення. Порівняння виразу на множення. Визначення довжини ламаної.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Зв’язок множення з додаванням. Таблиці множення та додавання числа 2. Задачі на множення.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Заміна додавання множенням. Поняття «на ..більше», « в.. більше».</w:t>
            </w:r>
          </w:p>
          <w:p w:rsidR="003A0A4A" w:rsidRPr="00DC01D6" w:rsidRDefault="003A0A4A" w:rsidP="0000045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Задачі на множення.</w:t>
            </w:r>
          </w:p>
        </w:tc>
      </w:tr>
      <w:tr w:rsidR="003A0A4A" w:rsidRPr="00DC01D6" w:rsidTr="00855D1B">
        <w:trPr>
          <w:trHeight w:val="2484"/>
        </w:trPr>
        <w:tc>
          <w:tcPr>
            <w:tcW w:w="704" w:type="dxa"/>
          </w:tcPr>
          <w:p w:rsidR="003A0A4A" w:rsidRPr="00DC01D6" w:rsidRDefault="003A0A4A" w:rsidP="002A44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Самостійна робота. Ділення (ознайомлення з дією). Знак ділення. Задачі на ділення.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Зв’язок дій ділення і множення. Складання прикладів на ділення з прикладів на множення.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ділення на 2. Задачі на ділення.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Знаходження значень виразів. Вирази із зміною. Задачі на множення та ділення.</w:t>
            </w:r>
          </w:p>
          <w:p w:rsidR="003A0A4A" w:rsidRPr="00DC01D6" w:rsidRDefault="003A0A4A" w:rsidP="009835E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Назви чисел при діленні. Поняття «на ..менше», « в .. менше». . Розв’язування задач за малюнками.</w:t>
            </w:r>
          </w:p>
        </w:tc>
      </w:tr>
      <w:tr w:rsidR="003A0A4A" w:rsidRPr="00DC01D6" w:rsidTr="00E45E0F">
        <w:trPr>
          <w:trHeight w:val="1932"/>
        </w:trPr>
        <w:tc>
          <w:tcPr>
            <w:tcW w:w="704" w:type="dxa"/>
          </w:tcPr>
          <w:p w:rsidR="003A0A4A" w:rsidRPr="00DC01D6" w:rsidRDefault="003A0A4A" w:rsidP="00E6483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Порядок дій у виразах. Порівняння числових виразів. Задачі на ділення.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Вирази зі змінною. Знаходження значень виразів на дії різного ступеня. Периметр квадрата.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Властивості множення і ділення на 1. 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виразів.</w:t>
            </w:r>
          </w:p>
          <w:p w:rsidR="003A0A4A" w:rsidRPr="00DC01D6" w:rsidRDefault="003A0A4A" w:rsidP="00AB073A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Закріплення вивченого.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робота.№1</w:t>
            </w:r>
          </w:p>
        </w:tc>
      </w:tr>
      <w:tr w:rsidR="003A0A4A" w:rsidRPr="00DC01D6" w:rsidTr="007D2291">
        <w:trPr>
          <w:trHeight w:val="2760"/>
        </w:trPr>
        <w:tc>
          <w:tcPr>
            <w:tcW w:w="704" w:type="dxa"/>
          </w:tcPr>
          <w:p w:rsidR="003A0A4A" w:rsidRPr="00DC01D6" w:rsidRDefault="003A0A4A" w:rsidP="0013553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множення числа 3. Знаходження значень виразів на дії різного ступеня. Задачі на ділення.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Порядок дій у виразах з дужками. 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Взаємозв’язок дій ділення і множення. Вирази зі змінною. Задачі на ділення.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ділення на 3. Розв’язування задач на ділення на 3.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Вправи на застосування таблиці множення та ділення на 3.</w:t>
            </w:r>
          </w:p>
          <w:p w:rsidR="003A0A4A" w:rsidRPr="00DC01D6" w:rsidRDefault="003A0A4A" w:rsidP="0048530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Знаходження значень виразів із зміною на одну та дві дії. Геометричний матеріал.</w:t>
            </w:r>
          </w:p>
        </w:tc>
      </w:tr>
      <w:tr w:rsidR="003A0A4A" w:rsidRPr="00DC01D6" w:rsidTr="00822E26">
        <w:trPr>
          <w:trHeight w:val="3312"/>
        </w:trPr>
        <w:tc>
          <w:tcPr>
            <w:tcW w:w="704" w:type="dxa"/>
          </w:tcPr>
          <w:p w:rsidR="003A0A4A" w:rsidRPr="00DC01D6" w:rsidRDefault="003A0A4A" w:rsidP="00B0734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множення числа 4. Застосування таблиці для розв’язування прикладів і задач.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ділення на 4. Приклади і задачі на засвоєння таблиці ділення на 4. Обчислення значень виразів з буквеним компонентом.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Залежність між компонентами при множенні. Рівняння на знаходження невідомого множника. Геометричний матеріал.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Засвоєння таблиць множення і ділення. Залежність між компонентами при діленні. Рівняння на знаходження невідомого діленого і дільника.</w:t>
            </w:r>
          </w:p>
          <w:p w:rsidR="003A0A4A" w:rsidRPr="00DC01D6" w:rsidRDefault="003A0A4A" w:rsidP="00BD6A1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Математичний диктант. Розв’язування прикладів і задач на застосування таблиці ділення на 4.</w:t>
            </w:r>
          </w:p>
        </w:tc>
      </w:tr>
      <w:tr w:rsidR="003A0A4A" w:rsidRPr="00DC01D6" w:rsidTr="007D632A">
        <w:trPr>
          <w:trHeight w:val="2208"/>
        </w:trPr>
        <w:tc>
          <w:tcPr>
            <w:tcW w:w="704" w:type="dxa"/>
          </w:tcPr>
          <w:p w:rsidR="003A0A4A" w:rsidRPr="00DC01D6" w:rsidRDefault="003A0A4A" w:rsidP="00D3424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множення числа 5. Розв’язування прикладів і задач на засвоєння таблиці множення  числа 5.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ділення на 5. Вправи і задачі на засвоєння таблиці ділення і множення на 5.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Обчислення значень виразів з буквеним компонентом. Розв’язування задач.</w:t>
            </w:r>
          </w:p>
          <w:p w:rsidR="003A0A4A" w:rsidRPr="00DC01D6" w:rsidRDefault="003A0A4A" w:rsidP="003A0A4A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Само диктант. Розв’язування рівнянь. Знаходження значень виразів.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>Периметр квадрата.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409" w:type="dxa"/>
          </w:tcPr>
          <w:p w:rsidR="005B688D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 №2</w:t>
            </w:r>
          </w:p>
        </w:tc>
      </w:tr>
      <w:tr w:rsidR="003A0A4A" w:rsidRPr="00DC01D6" w:rsidTr="001927A5">
        <w:trPr>
          <w:trHeight w:val="2760"/>
        </w:trPr>
        <w:tc>
          <w:tcPr>
            <w:tcW w:w="704" w:type="dxa"/>
          </w:tcPr>
          <w:p w:rsidR="003A0A4A" w:rsidRPr="00DC01D6" w:rsidRDefault="003A0A4A" w:rsidP="00FD6C5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409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Складання таблиці множення числа 6. Доба, година, хвилина, секунда. 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Визначення часу за годинником. Поняття високосний рік.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Математичний диктант. Табель-календар. Розв’язання задач на засвоєння таблиць множення і ділення.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Таблиця ділення на 6. Задачі на спосіб зведення до одиниці. Складання задач за схемою.</w:t>
            </w:r>
          </w:p>
          <w:p w:rsidR="003A0A4A" w:rsidRPr="00DC01D6" w:rsidRDefault="003A0A4A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Розв’язування прикладів і задач на засвоєння таблиці ділення на 6. Розв’язання задач двома способами..</w:t>
            </w:r>
          </w:p>
          <w:p w:rsidR="003A0A4A" w:rsidRPr="00DC01D6" w:rsidRDefault="003A0A4A" w:rsidP="00EC1F03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задач. Складання задач за коротким записом.</w:t>
            </w:r>
          </w:p>
        </w:tc>
      </w:tr>
      <w:tr w:rsidR="00143376" w:rsidRPr="00DC01D6" w:rsidTr="00ED63DA">
        <w:trPr>
          <w:trHeight w:val="3588"/>
        </w:trPr>
        <w:tc>
          <w:tcPr>
            <w:tcW w:w="704" w:type="dxa"/>
          </w:tcPr>
          <w:p w:rsidR="00143376" w:rsidRPr="00DC01D6" w:rsidRDefault="00143376" w:rsidP="00A6065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409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множення числа 7. Вправи і задачі на засвоєння таблиці.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Застосування правил про порядок виконання арифметичних дій. Розв’язання задачі шляхом складання рівняння.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Таблиця ділення на 7. Вправи і задачі на засвоєння таблиці ділення на 7.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Математичний диктант. Складання виразів за таблицею. Знаходження їх значення.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Залежність значення добутку від зміни одного множника при сталому другому. Залежність значення частки при зміні дільника. Порівняння виразів, не виконуючи дій.</w:t>
            </w:r>
          </w:p>
          <w:p w:rsidR="00143376" w:rsidRPr="00DC01D6" w:rsidRDefault="00143376" w:rsidP="008E71DA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Порівняння виразів. Визначення часу за годинником. Вправи на засвоєння таблиць ділення і множення.</w:t>
            </w:r>
          </w:p>
        </w:tc>
      </w:tr>
      <w:tr w:rsidR="00143376" w:rsidRPr="00DC01D6" w:rsidTr="00580C6B">
        <w:trPr>
          <w:trHeight w:val="1932"/>
        </w:trPr>
        <w:tc>
          <w:tcPr>
            <w:tcW w:w="704" w:type="dxa"/>
          </w:tcPr>
          <w:p w:rsidR="00143376" w:rsidRPr="00DC01D6" w:rsidRDefault="00143376" w:rsidP="0014701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409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множення числа 8. Знаходження периметра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 xml:space="preserve"> прямокутника. 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Математичний диктант. Застосування правил про порядок виконання арифметичних дій. Геометричний матеріал. 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Таблиця ділення на 8. Істинні та хибні рівності та нерівності. Задачі а дві дії.</w:t>
            </w:r>
          </w:p>
          <w:p w:rsidR="00143376" w:rsidRPr="00DC01D6" w:rsidRDefault="00143376" w:rsidP="00BB317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Математичний диктант. Задачі з буквеними даними.</w:t>
            </w:r>
          </w:p>
        </w:tc>
      </w:tr>
      <w:tr w:rsidR="00143376" w:rsidRPr="00DC01D6" w:rsidTr="00143376">
        <w:trPr>
          <w:trHeight w:val="1403"/>
        </w:trPr>
        <w:tc>
          <w:tcPr>
            <w:tcW w:w="704" w:type="dxa"/>
          </w:tcPr>
          <w:p w:rsidR="00143376" w:rsidRPr="00DC01D6" w:rsidRDefault="00143376" w:rsidP="007B60D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409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Складання таблиці множення числа 9. Вправи на засвоєння таблиці.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>Математичний диктант. Вправи і задачі на засвоєння таблиць ділення і множення.</w:t>
            </w:r>
          </w:p>
          <w:p w:rsidR="00143376" w:rsidRPr="00DC01D6" w:rsidRDefault="00143376" w:rsidP="0014337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Таблиця ділення на 9. Приклади і задачі на засвоєння таблиць ділення і множення.</w:t>
            </w:r>
          </w:p>
        </w:tc>
      </w:tr>
      <w:tr w:rsidR="00143376" w:rsidRPr="00DC01D6" w:rsidTr="00143376">
        <w:trPr>
          <w:trHeight w:val="1976"/>
        </w:trPr>
        <w:tc>
          <w:tcPr>
            <w:tcW w:w="704" w:type="dxa"/>
          </w:tcPr>
          <w:p w:rsidR="00143376" w:rsidRPr="00DC01D6" w:rsidRDefault="00143376" w:rsidP="0067792A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409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Множення 0. Множення на 0.Ділення 0. Неможливість ділення на 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>Множення числа 10. Ділення на 10. Розв’язання задачі на 3 дії.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Закріплення вивченого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 xml:space="preserve">Вправи на засвоєння таблиць ділення і множення.. 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Задача на кратне порівняння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>Геометричний матеріал.</w:t>
            </w:r>
          </w:p>
          <w:p w:rsidR="00143376" w:rsidRPr="00DC01D6" w:rsidRDefault="00143376" w:rsidP="002F70A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Закріплення вивченого. Розв’язання логічних задач.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409" w:type="dxa"/>
          </w:tcPr>
          <w:p w:rsidR="005B688D" w:rsidRPr="000C478E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робота.№3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01D6">
              <w:rPr>
                <w:rFonts w:ascii="Times New Roman" w:hAnsi="Times New Roman"/>
                <w:b/>
                <w:sz w:val="24"/>
                <w:szCs w:val="24"/>
              </w:rPr>
              <w:t>ПОВТОРЕННЯ ВИВЧЕНОГО У 2 КЛАСІ.</w:t>
            </w:r>
          </w:p>
        </w:tc>
      </w:tr>
      <w:tr w:rsidR="00143376" w:rsidRPr="00DC01D6" w:rsidTr="00536425">
        <w:trPr>
          <w:trHeight w:val="2208"/>
        </w:trPr>
        <w:tc>
          <w:tcPr>
            <w:tcW w:w="704" w:type="dxa"/>
          </w:tcPr>
          <w:p w:rsidR="00143376" w:rsidRPr="00DC01D6" w:rsidRDefault="00143376" w:rsidP="00A90E5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409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Усна і письмова нумерація чисел першої сотні. Табличне додавання і віднімання чисел у межах 20 з переходом через розряд.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і віднімання виду 26+8, 26-8. Обчислення значень виразів з буквеним компонентом. Задачі на 2 дії.</w:t>
            </w:r>
          </w:p>
          <w:p w:rsidR="00143376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Додавання виду 35+27. Розв’язування рівнянь. Знаходження довжини ламаної лінії.</w:t>
            </w:r>
          </w:p>
          <w:p w:rsidR="00143376" w:rsidRPr="00DC01D6" w:rsidRDefault="00143376" w:rsidP="000D7D1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D6">
              <w:rPr>
                <w:rFonts w:ascii="Times New Roman" w:hAnsi="Times New Roman"/>
                <w:sz w:val="24"/>
                <w:szCs w:val="24"/>
              </w:rPr>
              <w:t>Віднімання виду 34-18. Розв’язування задач.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50D2F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 з перевірки сформованості навичок усних обчислень №4</w:t>
            </w:r>
          </w:p>
        </w:tc>
      </w:tr>
      <w:tr w:rsidR="005B688D" w:rsidRPr="00DC01D6" w:rsidTr="005B688D">
        <w:tc>
          <w:tcPr>
            <w:tcW w:w="704" w:type="dxa"/>
          </w:tcPr>
          <w:p w:rsidR="005B688D" w:rsidRPr="00DC01D6" w:rsidRDefault="00143376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409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5" w:type="dxa"/>
          </w:tcPr>
          <w:p w:rsidR="005B688D" w:rsidRPr="00DC01D6" w:rsidRDefault="005B688D" w:rsidP="005B688D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Аналіз контрольної роботи. </w:t>
            </w:r>
            <w:r w:rsidRPr="00DC01D6">
              <w:rPr>
                <w:rFonts w:ascii="Times New Roman" w:hAnsi="Times New Roman"/>
                <w:sz w:val="24"/>
                <w:szCs w:val="24"/>
              </w:rPr>
              <w:t>Повторення дії множення та ділення. Назви чисел примноженні та діленні. Задачі на 2 дії різного ступеня.</w:t>
            </w:r>
          </w:p>
        </w:tc>
      </w:tr>
    </w:tbl>
    <w:p w:rsidR="005B688D" w:rsidRPr="005B688D" w:rsidRDefault="005B688D" w:rsidP="005B688D">
      <w:pPr>
        <w:jc w:val="center"/>
        <w:rPr>
          <w:rFonts w:ascii="Times New Roman" w:hAnsi="Times New Roman"/>
          <w:sz w:val="24"/>
          <w:szCs w:val="24"/>
        </w:rPr>
      </w:pPr>
      <w:r w:rsidRPr="005B688D">
        <w:rPr>
          <w:rFonts w:ascii="Times New Roman" w:hAnsi="Times New Roman"/>
          <w:sz w:val="24"/>
          <w:szCs w:val="24"/>
        </w:rPr>
        <w:t xml:space="preserve"> </w:t>
      </w:r>
    </w:p>
    <w:p w:rsidR="005A3B65" w:rsidRPr="005B688D" w:rsidRDefault="005A3B65">
      <w:pPr>
        <w:rPr>
          <w:sz w:val="24"/>
          <w:szCs w:val="24"/>
        </w:rPr>
      </w:pPr>
    </w:p>
    <w:p w:rsidR="005A3B65" w:rsidRDefault="005A3B65"/>
    <w:p w:rsidR="00191DA1" w:rsidRDefault="00191DA1"/>
    <w:p w:rsidR="00191DA1" w:rsidRDefault="00191DA1"/>
    <w:p w:rsidR="00191DA1" w:rsidRDefault="00191DA1"/>
    <w:p w:rsidR="00191DA1" w:rsidRDefault="00191DA1"/>
    <w:p w:rsidR="00191DA1" w:rsidRDefault="00191DA1"/>
    <w:p w:rsidR="00191DA1" w:rsidRDefault="00191DA1"/>
    <w:p w:rsidR="00191DA1" w:rsidRDefault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P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191DA1" w:rsidRDefault="00191DA1" w:rsidP="00191DA1"/>
    <w:p w:rsidR="00EE7CFC" w:rsidRPr="00EE7CFC" w:rsidRDefault="00EE7CFC" w:rsidP="00EE7CF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E7CF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>ПРИРОДОЗНАВСТВО</w:t>
      </w:r>
    </w:p>
    <w:p w:rsidR="00EE7CFC" w:rsidRPr="00EE7CFC" w:rsidRDefault="00EE7CFC" w:rsidP="00EE7CF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7C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(0,75   години   на   тиждень)</w:t>
      </w:r>
    </w:p>
    <w:p w:rsidR="00191DA1" w:rsidRDefault="00191DA1" w:rsidP="00191DA1">
      <w:pPr>
        <w:rPr>
          <w:lang w:val="ru-RU"/>
        </w:rPr>
      </w:pPr>
    </w:p>
    <w:tbl>
      <w:tblPr>
        <w:tblpPr w:leftFromText="180" w:rightFromText="180" w:vertAnchor="text" w:tblpY="1"/>
        <w:tblOverlap w:val="never"/>
        <w:tblW w:w="46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"/>
        <w:gridCol w:w="31"/>
        <w:gridCol w:w="1315"/>
        <w:gridCol w:w="6661"/>
      </w:tblGrid>
      <w:tr w:rsidR="00292EB6" w:rsidRPr="004C1645" w:rsidTr="00292EB6">
        <w:trPr>
          <w:trHeight w:val="2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113" w:type="dxa"/>
              <w:bottom w:w="102" w:type="dxa"/>
              <w:right w:w="113" w:type="dxa"/>
            </w:tcMar>
            <w:vAlign w:val="center"/>
          </w:tcPr>
          <w:p w:rsidR="00292EB6" w:rsidRPr="004C1645" w:rsidRDefault="00292EB6" w:rsidP="001C7B98">
            <w:pPr>
              <w:pStyle w:val="shapka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№ </w:t>
            </w:r>
            <w:proofErr w:type="spellStart"/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EB6" w:rsidRPr="004C1645" w:rsidRDefault="00292EB6" w:rsidP="001C7B98">
            <w:pPr>
              <w:pStyle w:val="shapka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</w:t>
            </w: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113" w:type="dxa"/>
              <w:bottom w:w="102" w:type="dxa"/>
              <w:right w:w="113" w:type="dxa"/>
            </w:tcMar>
            <w:vAlign w:val="center"/>
          </w:tcPr>
          <w:p w:rsidR="00292EB6" w:rsidRPr="004C1645" w:rsidRDefault="00292EB6" w:rsidP="001C7B98">
            <w:pPr>
              <w:pStyle w:val="shapka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Назва теми</w:t>
            </w:r>
          </w:p>
        </w:tc>
      </w:tr>
      <w:tr w:rsidR="00292EB6" w:rsidRPr="004C1645" w:rsidTr="00292EB6">
        <w:trPr>
          <w:gridAfter w:val="2"/>
          <w:wAfter w:w="4615" w:type="pct"/>
          <w:trHeight w:val="63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shapka"/>
              <w:ind w:right="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shapka"/>
              <w:ind w:right="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92EB6" w:rsidRPr="004C1645" w:rsidTr="00292EB6">
        <w:trPr>
          <w:trHeight w:val="2005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292EB6" w:rsidP="00DF4395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Явища природи. Пори року</w:t>
            </w:r>
          </w:p>
          <w:p w:rsidR="00292EB6" w:rsidRPr="004C1645" w:rsidRDefault="00292EB6" w:rsidP="001C7B98">
            <w:pP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Наша планета – Земля. Чому на Землі бувають день і ніч </w:t>
            </w:r>
            <w:r w:rsidRPr="004C164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C16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Чому на Землі існують пори року</w:t>
            </w:r>
          </w:p>
          <w:p w:rsidR="00292EB6" w:rsidRPr="004C1645" w:rsidRDefault="00292EB6" w:rsidP="001C7B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Зміна стану води при нагріванні. Термометр</w:t>
            </w:r>
          </w:p>
          <w:p w:rsidR="00292EB6" w:rsidRPr="000C5570" w:rsidRDefault="00292EB6" w:rsidP="001C7B98">
            <w:pPr>
              <w:pStyle w:val="Pa20"/>
              <w:rPr>
                <w:rFonts w:ascii="Times New Roman" w:hAnsi="Times New Roman" w:cs="Times New Roman"/>
                <w:b/>
                <w:color w:val="000000"/>
              </w:rPr>
            </w:pPr>
            <w:r w:rsidRPr="000C5570">
              <w:rPr>
                <w:rFonts w:ascii="Times New Roman" w:hAnsi="Times New Roman" w:cs="Times New Roman"/>
                <w:b/>
                <w:color w:val="000000"/>
              </w:rPr>
              <w:t xml:space="preserve">Практична робота </w:t>
            </w:r>
          </w:p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Визначення показів термометра за малюнками</w:t>
            </w:r>
          </w:p>
          <w:p w:rsidR="00292EB6" w:rsidRPr="00292EB6" w:rsidRDefault="00292EB6" w:rsidP="00292EB6">
            <w:pPr>
              <w:pStyle w:val="Pa20"/>
              <w:rPr>
                <w:rFonts w:ascii="Times New Roman" w:hAnsi="Times New Roman" w:cs="Times New Roman"/>
                <w:b/>
                <w:bCs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Кругообіг води в природі</w:t>
            </w:r>
          </w:p>
        </w:tc>
      </w:tr>
      <w:tr w:rsidR="00292EB6" w:rsidRPr="004C1645" w:rsidTr="00292EB6">
        <w:trPr>
          <w:trHeight w:val="110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292EB6" w:rsidP="0027319E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292EB6" w:rsidP="001C7B98">
            <w:pPr>
              <w:pStyle w:val="Pa20"/>
              <w:rPr>
                <w:rFonts w:ascii="Times New Roman" w:hAnsi="Times New Roman" w:cs="Times New Roman"/>
                <w:b/>
                <w:bCs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Чому буває вітер</w:t>
            </w:r>
          </w:p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Що таке погода та як її передбачити </w:t>
            </w:r>
          </w:p>
          <w:p w:rsidR="00292EB6" w:rsidRPr="00292EB6" w:rsidRDefault="00292EB6" w:rsidP="00292EB6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12946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Практична робота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>. Вимірювання температури повітря та води.</w:t>
            </w:r>
          </w:p>
        </w:tc>
      </w:tr>
      <w:tr w:rsidR="00292EB6" w:rsidRPr="004C1645" w:rsidTr="00292EB6">
        <w:trPr>
          <w:trHeight w:val="34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292EB6" w:rsidP="001C7B98">
            <w:pPr>
              <w:pStyle w:val="NoParagraphStyle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</w:rPr>
              <w:t>3.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D12946" w:rsidRDefault="00292EB6" w:rsidP="001C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2946">
              <w:rPr>
                <w:rFonts w:ascii="Times New Roman" w:hAnsi="Times New Roman"/>
                <w:b/>
                <w:sz w:val="24"/>
                <w:szCs w:val="24"/>
              </w:rPr>
              <w:t>Тематична контрольна робота</w:t>
            </w:r>
            <w:r w:rsidRPr="00D1294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1294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CB3531" w:rsidRPr="004C1645" w:rsidTr="00CB3531">
        <w:trPr>
          <w:trHeight w:val="223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B3531" w:rsidRPr="004C1645" w:rsidRDefault="00CB3531" w:rsidP="008E741D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531" w:rsidRPr="004C1645" w:rsidRDefault="00CB3531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B3531" w:rsidRPr="004C1645" w:rsidRDefault="00CB3531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hAnsi="Times New Roman"/>
                <w:b/>
                <w:sz w:val="24"/>
                <w:szCs w:val="24"/>
              </w:rPr>
              <w:t xml:space="preserve">  Екскурсія.  </w:t>
            </w:r>
          </w:p>
          <w:p w:rsidR="00CB3531" w:rsidRPr="004C1645" w:rsidRDefault="00CB3531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Спостереження за явищами природи восени</w:t>
            </w:r>
          </w:p>
          <w:p w:rsidR="00CB3531" w:rsidRPr="004C1645" w:rsidRDefault="00CB3531" w:rsidP="001C7B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Ознаки осені</w:t>
            </w:r>
          </w:p>
          <w:p w:rsidR="00CB3531" w:rsidRPr="004C1645" w:rsidRDefault="00CB3531" w:rsidP="001C7B9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Осінні явища в житті рослин</w:t>
            </w:r>
          </w:p>
          <w:p w:rsidR="00CB3531" w:rsidRPr="004C1645" w:rsidRDefault="00CB3531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Плоди і насіння</w:t>
            </w:r>
          </w:p>
          <w:p w:rsidR="00CB3531" w:rsidRPr="004C1645" w:rsidRDefault="00CB3531" w:rsidP="001C7B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Гриби: їстівні та отруйні</w:t>
            </w:r>
          </w:p>
          <w:p w:rsidR="00CB3531" w:rsidRPr="004C1645" w:rsidRDefault="00CB3531" w:rsidP="00BB4BFB">
            <w:pPr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Практична робота. 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 xml:space="preserve"> Розпізнавання їстівних та отруйних грибів за наочністю.</w:t>
            </w:r>
          </w:p>
        </w:tc>
      </w:tr>
      <w:tr w:rsidR="00CB3531" w:rsidRPr="004C1645" w:rsidTr="00CB3531">
        <w:trPr>
          <w:trHeight w:val="191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B3531" w:rsidRPr="004C1645" w:rsidRDefault="00CB3531" w:rsidP="00A40613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531" w:rsidRPr="004C1645" w:rsidRDefault="00CB3531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B3531" w:rsidRPr="004C1645" w:rsidRDefault="00CB3531" w:rsidP="001C7B9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Як тварини готуються до зими.</w:t>
            </w:r>
          </w:p>
          <w:p w:rsidR="00CB3531" w:rsidRPr="004C1645" w:rsidRDefault="00CB3531" w:rsidP="001C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Птахи восени</w:t>
            </w:r>
          </w:p>
          <w:p w:rsidR="00CB3531" w:rsidRPr="004C1645" w:rsidRDefault="00CB3531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Звірі восени</w:t>
            </w:r>
          </w:p>
          <w:p w:rsidR="00CB3531" w:rsidRPr="004C1645" w:rsidRDefault="00CB3531" w:rsidP="001C7B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Невидимі ланцюги в осінньому лісі</w:t>
            </w:r>
          </w:p>
          <w:p w:rsidR="00CB3531" w:rsidRPr="004C1645" w:rsidRDefault="00CB3531" w:rsidP="001C7B98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Навчальний проект. </w:t>
            </w:r>
            <w:r w:rsidRPr="004C1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Як тварини готуються до зими?</w:t>
            </w:r>
          </w:p>
          <w:p w:rsidR="00CB3531" w:rsidRPr="004C1645" w:rsidRDefault="00CB3531" w:rsidP="001C7B9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C1645">
              <w:rPr>
                <w:rFonts w:ascii="Times New Roman" w:hAnsi="Times New Roman"/>
                <w:sz w:val="24"/>
                <w:szCs w:val="24"/>
              </w:rPr>
              <w:t>Праця людей восени</w:t>
            </w:r>
          </w:p>
          <w:p w:rsidR="00CB3531" w:rsidRPr="004C1645" w:rsidRDefault="00CB3531" w:rsidP="005606B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C1645">
              <w:rPr>
                <w:rFonts w:ascii="Times New Roman" w:hAnsi="Times New Roman"/>
                <w:sz w:val="24"/>
                <w:szCs w:val="24"/>
              </w:rPr>
              <w:t>Охорона рослин і тварин.</w:t>
            </w:r>
            <w:r w:rsidRPr="004C1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164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292EB6" w:rsidRPr="004C1645" w:rsidTr="00292EB6">
        <w:trPr>
          <w:trHeight w:val="6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85" w:type="dxa"/>
              <w:bottom w:w="74" w:type="dxa"/>
              <w:right w:w="85" w:type="dxa"/>
            </w:tcMar>
          </w:tcPr>
          <w:p w:rsidR="00292EB6" w:rsidRPr="004C1645" w:rsidRDefault="00CB3531" w:rsidP="001C7B98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85" w:type="dxa"/>
              <w:bottom w:w="74" w:type="dxa"/>
              <w:right w:w="85" w:type="dxa"/>
            </w:tcMar>
          </w:tcPr>
          <w:p w:rsidR="00292EB6" w:rsidRPr="004C1645" w:rsidRDefault="00292EB6" w:rsidP="00CB3531">
            <w:pP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Тематична</w:t>
            </w:r>
            <w:r w:rsidR="00CB353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C164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контрольна робота</w:t>
            </w:r>
          </w:p>
        </w:tc>
      </w:tr>
      <w:tr w:rsidR="00CB3531" w:rsidRPr="004C1645" w:rsidTr="00CB3531">
        <w:trPr>
          <w:trHeight w:val="132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4" w:type="dxa"/>
              <w:left w:w="85" w:type="dxa"/>
              <w:bottom w:w="74" w:type="dxa"/>
              <w:right w:w="85" w:type="dxa"/>
            </w:tcMar>
          </w:tcPr>
          <w:p w:rsidR="00CB3531" w:rsidRPr="004C1645" w:rsidRDefault="00CB3531" w:rsidP="00151A45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531" w:rsidRPr="004C1645" w:rsidRDefault="00CB3531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4" w:type="dxa"/>
              <w:left w:w="85" w:type="dxa"/>
              <w:bottom w:w="74" w:type="dxa"/>
              <w:right w:w="85" w:type="dxa"/>
            </w:tcMar>
          </w:tcPr>
          <w:p w:rsidR="00CB3531" w:rsidRPr="004C1645" w:rsidRDefault="00CB3531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Ознаки зими</w:t>
            </w:r>
          </w:p>
          <w:p w:rsidR="00CB3531" w:rsidRPr="004C1645" w:rsidRDefault="00CB3531" w:rsidP="001C7B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Як утворюється лід на ставку</w:t>
            </w:r>
          </w:p>
          <w:p w:rsidR="00CB3531" w:rsidRPr="004C1645" w:rsidRDefault="00CB3531" w:rsidP="001C7B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Погода взимку</w:t>
            </w:r>
          </w:p>
          <w:p w:rsidR="00CB3531" w:rsidRDefault="00CB3531" w:rsidP="008314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12946">
              <w:rPr>
                <w:rFonts w:ascii="Times New Roman" w:hAnsi="Times New Roman"/>
                <w:b/>
                <w:sz w:val="24"/>
                <w:szCs w:val="24"/>
              </w:rPr>
              <w:t>Практична робота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>.  Сніг і лід – це вода. Порівняння властивостей льоду та снігу</w:t>
            </w:r>
          </w:p>
          <w:p w:rsidR="004E1010" w:rsidRPr="004C1645" w:rsidRDefault="004E1010" w:rsidP="008314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1294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Практична робота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>.  Дослідження сніжинок за допомогою лупи та за малюнками.</w:t>
            </w:r>
          </w:p>
        </w:tc>
      </w:tr>
      <w:tr w:rsidR="004E1010" w:rsidRPr="00197BAC" w:rsidTr="005B0689">
        <w:trPr>
          <w:trHeight w:val="124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8358D8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8.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Рослини взимку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BAC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Тварини взимку. Як зимують птахи</w:t>
            </w:r>
          </w:p>
          <w:p w:rsidR="004E1010" w:rsidRDefault="004E1010" w:rsidP="007307C2">
            <w:pPr>
              <w:pStyle w:val="Txttab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Звірі взимку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12946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12946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  <w:lang w:eastAsia="ru-RU"/>
              </w:rPr>
              <w:t>Навчальний проект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Pr="004C1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Збережемо життя ялинці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4E1010" w:rsidRPr="004C1645" w:rsidRDefault="004E1010" w:rsidP="007307C2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b/>
                <w:sz w:val="24"/>
                <w:szCs w:val="24"/>
              </w:rPr>
              <w:t>Екскурсія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4C1645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Спостереження за явищами природи </w:t>
            </w:r>
            <w:r w:rsidRPr="004C1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>взимку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292EB6" w:rsidRPr="004C1645" w:rsidTr="004E1010">
        <w:trPr>
          <w:trHeight w:val="31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4E1010" w:rsidP="001C7B98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292EB6" w:rsidP="004E1010">
            <w:pPr>
              <w:pStyle w:val="Txttab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C1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Тематична </w:t>
            </w:r>
            <w:r w:rsidR="004E1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C1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контрольна робота</w:t>
            </w:r>
            <w:r w:rsidRPr="004C164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  <w:r w:rsidRPr="004C16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C164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1010" w:rsidRPr="004C1645" w:rsidTr="008053D8">
        <w:trPr>
          <w:trHeight w:val="2806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C62EC0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1C7B9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Ознаки весни 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Погода навесні</w:t>
            </w:r>
          </w:p>
          <w:p w:rsidR="004E1010" w:rsidRPr="004C1645" w:rsidRDefault="004E1010" w:rsidP="001C7B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Рослини навесні</w:t>
            </w:r>
          </w:p>
          <w:p w:rsidR="004E1010" w:rsidRPr="004C1645" w:rsidRDefault="004E1010" w:rsidP="001C7B98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C1645">
              <w:rPr>
                <w:rFonts w:ascii="Times New Roman" w:hAnsi="Times New Roman"/>
                <w:b/>
                <w:sz w:val="24"/>
                <w:szCs w:val="24"/>
              </w:rPr>
              <w:t>Практична робота</w:t>
            </w:r>
          </w:p>
          <w:p w:rsidR="004E1010" w:rsidRPr="004C1645" w:rsidRDefault="004E1010" w:rsidP="003C2D46">
            <w:pPr>
              <w:pStyle w:val="Txttab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>Розпізнавання органів трав’янистих рослин.</w:t>
            </w:r>
          </w:p>
          <w:p w:rsidR="004E1010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Тварини навесні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Комахи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Птахи навесні</w:t>
            </w:r>
          </w:p>
          <w:p w:rsidR="004E1010" w:rsidRPr="004C1645" w:rsidRDefault="004E1010" w:rsidP="00370880">
            <w:pPr>
              <w:pStyle w:val="Txttab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Пора гніздування</w:t>
            </w:r>
          </w:p>
        </w:tc>
      </w:tr>
      <w:tr w:rsidR="004E1010" w:rsidRPr="004C1645" w:rsidTr="004E1010">
        <w:trPr>
          <w:trHeight w:val="1515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A45B52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4C1645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  <w:lang w:eastAsia="ru-RU"/>
              </w:rPr>
              <w:t>Охорона птахів</w:t>
            </w:r>
          </w:p>
          <w:p w:rsidR="004E1010" w:rsidRPr="004C1645" w:rsidRDefault="004E1010" w:rsidP="001C7B98">
            <w:pPr>
              <w:pStyle w:val="Txttab"/>
              <w:jc w:val="left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D12946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  <w:lang w:eastAsia="ru-RU"/>
              </w:rPr>
              <w:t>Навчальний проект</w:t>
            </w:r>
            <w:r w:rsidRPr="004C1645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  <w:lang w:eastAsia="ru-RU"/>
              </w:rPr>
              <w:t>. Пташка року України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Звірі навесні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hAnsi="Times New Roman"/>
                <w:sz w:val="24"/>
                <w:szCs w:val="24"/>
              </w:rPr>
              <w:t>Охорона рослин і тварин.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Весняні роботи людей на городах, полях і в садах у рідному краї</w:t>
            </w:r>
          </w:p>
          <w:p w:rsidR="004E1010" w:rsidRPr="004C1645" w:rsidRDefault="004E1010" w:rsidP="005F769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12946">
              <w:rPr>
                <w:rFonts w:ascii="Times New Roman" w:hAnsi="Times New Roman"/>
                <w:b/>
                <w:sz w:val="24"/>
                <w:szCs w:val="24"/>
              </w:rPr>
              <w:t>Екскурсія.</w:t>
            </w:r>
            <w:r w:rsidRPr="004C16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Спостереження за явищами природи навесні</w:t>
            </w:r>
          </w:p>
        </w:tc>
      </w:tr>
      <w:tr w:rsidR="00292EB6" w:rsidRPr="004C1645" w:rsidTr="00292EB6">
        <w:trPr>
          <w:trHeight w:val="31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Pr="004C1645" w:rsidRDefault="004E1010" w:rsidP="001C7B98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292EB6" w:rsidRDefault="00292EB6" w:rsidP="001C7B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Тематична</w:t>
            </w:r>
          </w:p>
          <w:p w:rsidR="00292EB6" w:rsidRPr="004C1645" w:rsidRDefault="00292EB6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контрольна робота</w:t>
            </w:r>
          </w:p>
        </w:tc>
      </w:tr>
      <w:tr w:rsidR="004E1010" w:rsidRPr="004C1645" w:rsidTr="004E1010">
        <w:trPr>
          <w:trHeight w:val="170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E11B17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EC7B32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Ознаки літа 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Жива природа влітку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uk-UA"/>
              </w:rPr>
              <w:t>Сонячний годинник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Рослини лісу</w:t>
            </w:r>
          </w:p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Тварини лісу </w:t>
            </w:r>
          </w:p>
          <w:p w:rsidR="004E1010" w:rsidRPr="00EC7B32" w:rsidRDefault="004E1010" w:rsidP="001327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Охорона лісу 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E1010" w:rsidRPr="004C1645" w:rsidTr="00A54D2D">
        <w:trPr>
          <w:trHeight w:val="1381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15025D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010" w:rsidRPr="004C1645" w:rsidRDefault="004E1010" w:rsidP="001C7B98">
            <w:pPr>
              <w:pStyle w:val="Txttab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1010" w:rsidRPr="004C1645" w:rsidRDefault="004E1010" w:rsidP="00A54D2D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Рослини і тварини луків</w:t>
            </w:r>
            <w:r w:rsidR="00A54D2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Рослини і тварини прісних водойм</w:t>
            </w:r>
          </w:p>
          <w:p w:rsidR="004E1010" w:rsidRPr="004C1645" w:rsidRDefault="004E1010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Лікарські рослини</w:t>
            </w:r>
            <w:r w:rsidR="00A54D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Отруйні рослини</w:t>
            </w:r>
            <w:r w:rsidR="00A54D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Людина і природа </w:t>
            </w:r>
            <w:r w:rsidRPr="004C16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E1010" w:rsidRDefault="004E1010" w:rsidP="00A54D2D">
            <w:pPr>
              <w:pStyle w:val="Txtt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6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Червона книга України</w:t>
            </w:r>
            <w:r w:rsidR="00A54D2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>Екскурсія в сад</w:t>
            </w:r>
            <w:r w:rsidR="00A54D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4D2D" w:rsidRPr="004C1645" w:rsidRDefault="00A54D2D" w:rsidP="00A54D2D">
            <w:pPr>
              <w:pStyle w:val="Txtt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2946">
              <w:rPr>
                <w:rFonts w:ascii="Times New Roman" w:hAnsi="Times New Roman" w:cs="Times New Roman"/>
                <w:b/>
                <w:sz w:val="24"/>
                <w:szCs w:val="24"/>
              </w:rPr>
              <w:t>Екскурсія.</w:t>
            </w:r>
            <w:r w:rsidRPr="004C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Здрастуй, літечко! (спостереження за ознаками літа, що наближається).</w:t>
            </w:r>
          </w:p>
        </w:tc>
      </w:tr>
      <w:tr w:rsidR="00292EB6" w:rsidRPr="004C1645" w:rsidTr="00292EB6">
        <w:trPr>
          <w:trHeight w:val="6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292EB6" w:rsidRPr="004C1645" w:rsidRDefault="00A54D2D" w:rsidP="001C7B98">
            <w:pPr>
              <w:pStyle w:val="Txtt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EB6" w:rsidRPr="004C1645" w:rsidRDefault="00292EB6" w:rsidP="001C7B98">
            <w:pPr>
              <w:pStyle w:val="Txttab"/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292EB6" w:rsidRPr="004C1645" w:rsidRDefault="00292EB6" w:rsidP="001C7B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164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Тематична контрольна робота</w:t>
            </w:r>
          </w:p>
        </w:tc>
      </w:tr>
    </w:tbl>
    <w:p w:rsidR="00292EB6" w:rsidRPr="00292EB6" w:rsidRDefault="00292EB6" w:rsidP="00191DA1"/>
    <w:p w:rsidR="00191DA1" w:rsidRDefault="00191DA1" w:rsidP="00191DA1"/>
    <w:p w:rsidR="00191DA1" w:rsidRDefault="00191DA1" w:rsidP="00191DA1"/>
    <w:p w:rsidR="00064F26" w:rsidRDefault="00064F26" w:rsidP="00191DA1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Pr="00064F26" w:rsidRDefault="00064F26" w:rsidP="00064F26"/>
    <w:p w:rsidR="00064F26" w:rsidRDefault="00064F26" w:rsidP="00064F26"/>
    <w:p w:rsidR="00064F26" w:rsidRDefault="00064F26" w:rsidP="00064F26"/>
    <w:p w:rsidR="00191DA1" w:rsidRDefault="00064F26" w:rsidP="00064F26">
      <w:pPr>
        <w:tabs>
          <w:tab w:val="left" w:pos="2115"/>
        </w:tabs>
      </w:pPr>
      <w:r>
        <w:tab/>
      </w:r>
    </w:p>
    <w:p w:rsidR="00064F26" w:rsidRDefault="00064F26" w:rsidP="00064F26">
      <w:pPr>
        <w:tabs>
          <w:tab w:val="left" w:pos="2115"/>
        </w:tabs>
      </w:pPr>
    </w:p>
    <w:p w:rsidR="00064F26" w:rsidRDefault="00064F26" w:rsidP="00064F26">
      <w:pPr>
        <w:tabs>
          <w:tab w:val="left" w:pos="2115"/>
        </w:tabs>
      </w:pPr>
    </w:p>
    <w:p w:rsidR="00064F26" w:rsidRDefault="00064F26" w:rsidP="00064F26">
      <w:pPr>
        <w:tabs>
          <w:tab w:val="left" w:pos="2115"/>
        </w:tabs>
      </w:pPr>
    </w:p>
    <w:p w:rsidR="00064F26" w:rsidRDefault="00064F26" w:rsidP="00064F26">
      <w:pPr>
        <w:tabs>
          <w:tab w:val="left" w:pos="2115"/>
        </w:tabs>
      </w:pPr>
    </w:p>
    <w:p w:rsidR="00064F26" w:rsidRDefault="00064F26" w:rsidP="00064F26">
      <w:pPr>
        <w:tabs>
          <w:tab w:val="left" w:pos="2115"/>
        </w:tabs>
      </w:pPr>
    </w:p>
    <w:p w:rsidR="00064F26" w:rsidRDefault="00064F26" w:rsidP="00064F26">
      <w:pPr>
        <w:tabs>
          <w:tab w:val="left" w:pos="2115"/>
        </w:tabs>
      </w:pPr>
    </w:p>
    <w:p w:rsidR="00064F26" w:rsidRDefault="00064F26" w:rsidP="00064F26">
      <w:pPr>
        <w:tabs>
          <w:tab w:val="left" w:pos="2115"/>
        </w:tabs>
      </w:pPr>
    </w:p>
    <w:p w:rsidR="00064F26" w:rsidRPr="00064F26" w:rsidRDefault="00064F26" w:rsidP="00064F26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64F26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ОСНОВИ ЗДОРОВ'Я</w:t>
      </w:r>
    </w:p>
    <w:p w:rsidR="00064F26" w:rsidRDefault="00064F26" w:rsidP="00064F26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4F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64F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(0,25   години   на   тиждень)</w:t>
      </w:r>
    </w:p>
    <w:p w:rsidR="00064F26" w:rsidRDefault="00064F26" w:rsidP="00064F26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88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1203"/>
        <w:gridCol w:w="7088"/>
      </w:tblGrid>
      <w:tr w:rsidR="00064F26" w:rsidRPr="0088379A" w:rsidTr="00064F26">
        <w:tc>
          <w:tcPr>
            <w:tcW w:w="527" w:type="dxa"/>
          </w:tcPr>
          <w:p w:rsidR="00064F26" w:rsidRPr="0088379A" w:rsidRDefault="00064F26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79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03" w:type="dxa"/>
          </w:tcPr>
          <w:p w:rsidR="00064F26" w:rsidRPr="0088379A" w:rsidRDefault="00064F26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79A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088" w:type="dxa"/>
          </w:tcPr>
          <w:p w:rsidR="00064F26" w:rsidRPr="0088379A" w:rsidRDefault="00064F26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79A">
              <w:rPr>
                <w:rFonts w:ascii="Times New Roman" w:hAnsi="Times New Roman"/>
                <w:b/>
                <w:sz w:val="24"/>
                <w:szCs w:val="24"/>
              </w:rPr>
              <w:t>Тема уроку</w:t>
            </w:r>
          </w:p>
          <w:p w:rsidR="00064F26" w:rsidRPr="0088379A" w:rsidRDefault="00064F26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94D" w:rsidRPr="0088379A" w:rsidTr="007B3428">
        <w:trPr>
          <w:trHeight w:val="1932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>Я росту і розвиваюсь.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Практична </w:t>
            </w:r>
            <w:proofErr w:type="spellStart"/>
            <w:r w:rsidRPr="0088379A">
              <w:rPr>
                <w:i/>
                <w:sz w:val="24"/>
                <w:szCs w:val="24"/>
                <w:lang w:val="uk-UA"/>
              </w:rPr>
              <w:t>робота:</w:t>
            </w:r>
            <w:r w:rsidRPr="0088379A">
              <w:rPr>
                <w:sz w:val="24"/>
                <w:szCs w:val="24"/>
                <w:lang w:val="uk-UA"/>
              </w:rPr>
              <w:t>вимірювання</w:t>
            </w:r>
            <w:proofErr w:type="spellEnd"/>
            <w:r w:rsidRPr="0088379A">
              <w:rPr>
                <w:sz w:val="24"/>
                <w:szCs w:val="24"/>
                <w:lang w:val="uk-UA"/>
              </w:rPr>
              <w:t xml:space="preserve"> зросту і маси тіла учнів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Здоров`я і хвороби.  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>Інфекційні хвороби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Як </w:t>
            </w:r>
            <w:proofErr w:type="spellStart"/>
            <w:r w:rsidRPr="0088379A">
              <w:rPr>
                <w:sz w:val="24"/>
                <w:szCs w:val="24"/>
              </w:rPr>
              <w:t>захиститися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від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інфекцій</w:t>
            </w:r>
            <w:proofErr w:type="spellEnd"/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>Розпорядок дня школяра.</w:t>
            </w:r>
          </w:p>
          <w:p w:rsidR="00D3694D" w:rsidRPr="0088379A" w:rsidRDefault="00D3694D" w:rsidP="001C7B98">
            <w:pPr>
              <w:pStyle w:val="3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i/>
                <w:sz w:val="24"/>
                <w:szCs w:val="24"/>
                <w:lang w:val="uk-UA"/>
              </w:rPr>
              <w:t>Практична робота :</w:t>
            </w:r>
            <w:r w:rsidRPr="0088379A">
              <w:rPr>
                <w:sz w:val="24"/>
                <w:szCs w:val="24"/>
                <w:lang w:val="uk-UA"/>
              </w:rPr>
              <w:t xml:space="preserve"> складання розпорядку робочого дня. </w:t>
            </w:r>
          </w:p>
        </w:tc>
      </w:tr>
      <w:tr w:rsidR="00D3694D" w:rsidRPr="0088379A" w:rsidTr="000A79C3">
        <w:trPr>
          <w:trHeight w:val="2208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>Порядок і дисципліна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8379A">
              <w:rPr>
                <w:sz w:val="24"/>
                <w:szCs w:val="24"/>
              </w:rPr>
              <w:t>Навчання</w:t>
            </w:r>
            <w:proofErr w:type="spellEnd"/>
            <w:r w:rsidRPr="0088379A">
              <w:rPr>
                <w:sz w:val="24"/>
                <w:szCs w:val="24"/>
              </w:rPr>
              <w:t xml:space="preserve"> і </w:t>
            </w:r>
            <w:proofErr w:type="spellStart"/>
            <w:r w:rsidRPr="0088379A">
              <w:rPr>
                <w:sz w:val="24"/>
                <w:szCs w:val="24"/>
              </w:rPr>
              <w:t>відпочинок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Практична </w:t>
            </w:r>
            <w:proofErr w:type="gramStart"/>
            <w:r w:rsidRPr="0088379A">
              <w:rPr>
                <w:i/>
                <w:sz w:val="24"/>
                <w:szCs w:val="24"/>
                <w:lang w:val="uk-UA"/>
              </w:rPr>
              <w:t>робота :</w:t>
            </w:r>
            <w:proofErr w:type="gramEnd"/>
            <w:r w:rsidRPr="0088379A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>Планування вихідного дня. Вибір одягу за погодою.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Гра « Вдягни ляльку»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Особиста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гігієна</w:t>
            </w:r>
            <w:proofErr w:type="spellEnd"/>
            <w:r w:rsidRPr="0088379A">
              <w:rPr>
                <w:sz w:val="24"/>
                <w:szCs w:val="24"/>
              </w:rPr>
              <w:t>. Д</w:t>
            </w:r>
            <w:r>
              <w:rPr>
                <w:sz w:val="24"/>
                <w:szCs w:val="24"/>
              </w:rPr>
              <w:t xml:space="preserve">огляд за зубами. </w:t>
            </w:r>
            <w:r w:rsidRPr="0088379A">
              <w:rPr>
                <w:i/>
                <w:sz w:val="24"/>
                <w:szCs w:val="24"/>
                <w:lang w:val="uk-UA"/>
              </w:rPr>
              <w:t>Практична робота :Як</w:t>
            </w:r>
            <w:r w:rsidRPr="0088379A">
              <w:rPr>
                <w:sz w:val="24"/>
                <w:szCs w:val="24"/>
                <w:lang w:val="uk-UA"/>
              </w:rPr>
              <w:t xml:space="preserve"> правильно доглядати за порожниною рота. 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8379A">
              <w:rPr>
                <w:sz w:val="24"/>
                <w:szCs w:val="24"/>
              </w:rPr>
              <w:t>Їжте</w:t>
            </w:r>
            <w:proofErr w:type="spellEnd"/>
            <w:r w:rsidRPr="0088379A">
              <w:rPr>
                <w:sz w:val="24"/>
                <w:szCs w:val="24"/>
              </w:rPr>
              <w:t xml:space="preserve"> на </w:t>
            </w:r>
            <w:proofErr w:type="spellStart"/>
            <w:r w:rsidRPr="0088379A">
              <w:rPr>
                <w:sz w:val="24"/>
                <w:szCs w:val="24"/>
              </w:rPr>
              <w:t>здоров’я</w:t>
            </w:r>
            <w:proofErr w:type="spellEnd"/>
            <w:r w:rsidRPr="0088379A">
              <w:rPr>
                <w:sz w:val="24"/>
                <w:szCs w:val="24"/>
              </w:rPr>
              <w:t xml:space="preserve">! 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Практична робота : </w:t>
            </w:r>
            <w:r w:rsidRPr="0088379A">
              <w:rPr>
                <w:sz w:val="24"/>
                <w:szCs w:val="24"/>
                <w:lang w:val="uk-UA"/>
              </w:rPr>
              <w:t xml:space="preserve">Вибір корисних для </w:t>
            </w:r>
            <w:proofErr w:type="spellStart"/>
            <w:r w:rsidRPr="0088379A">
              <w:rPr>
                <w:sz w:val="24"/>
                <w:szCs w:val="24"/>
                <w:lang w:val="uk-UA"/>
              </w:rPr>
              <w:t>здоров</w:t>
            </w:r>
            <w:proofErr w:type="spellEnd"/>
            <w:r w:rsidRPr="0088379A">
              <w:rPr>
                <w:sz w:val="24"/>
                <w:szCs w:val="24"/>
              </w:rPr>
              <w:t>`</w:t>
            </w:r>
            <w:r w:rsidRPr="0088379A">
              <w:rPr>
                <w:sz w:val="24"/>
                <w:szCs w:val="24"/>
                <w:lang w:val="uk-UA"/>
              </w:rPr>
              <w:t>я продуктів</w:t>
            </w:r>
          </w:p>
          <w:p w:rsidR="00D3694D" w:rsidRPr="0088379A" w:rsidRDefault="00D3694D" w:rsidP="001C7B98">
            <w:pPr>
              <w:pStyle w:val="3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Як </w:t>
            </w:r>
            <w:proofErr w:type="spellStart"/>
            <w:r w:rsidRPr="0088379A">
              <w:rPr>
                <w:sz w:val="24"/>
                <w:szCs w:val="24"/>
              </w:rPr>
              <w:t>поводитися</w:t>
            </w:r>
            <w:proofErr w:type="spellEnd"/>
            <w:r w:rsidRPr="0088379A">
              <w:rPr>
                <w:sz w:val="24"/>
                <w:szCs w:val="24"/>
              </w:rPr>
              <w:t xml:space="preserve"> за столом</w:t>
            </w:r>
          </w:p>
        </w:tc>
      </w:tr>
      <w:tr w:rsidR="00D3694D" w:rsidRPr="0088379A" w:rsidTr="00D3694D">
        <w:trPr>
          <w:trHeight w:val="289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D3694D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D3694D">
              <w:rPr>
                <w:sz w:val="24"/>
                <w:szCs w:val="24"/>
                <w:lang w:val="uk-UA"/>
              </w:rPr>
              <w:t>Займайся фізкультурою!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3694D">
              <w:rPr>
                <w:sz w:val="24"/>
                <w:szCs w:val="24"/>
                <w:lang w:val="uk-UA"/>
              </w:rPr>
              <w:t>Загартовуйся!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>Твої права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Pr="00D3694D">
              <w:rPr>
                <w:sz w:val="24"/>
                <w:szCs w:val="24"/>
                <w:lang w:val="uk-UA"/>
              </w:rPr>
              <w:t>Твої обов’язки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D3694D" w:rsidRPr="0088379A" w:rsidTr="00D3694D">
        <w:trPr>
          <w:trHeight w:val="563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D3694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  <w:lang w:val="uk-UA"/>
              </w:rPr>
            </w:pPr>
            <w:r w:rsidRPr="00D3694D">
              <w:rPr>
                <w:sz w:val="24"/>
                <w:szCs w:val="24"/>
                <w:lang w:val="uk-UA"/>
              </w:rPr>
              <w:t>Культура спілкування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Pr="0088379A">
              <w:rPr>
                <w:sz w:val="24"/>
                <w:szCs w:val="24"/>
              </w:rPr>
              <w:t xml:space="preserve">Як ти спілкуєшся </w:t>
            </w:r>
            <w:r w:rsidRPr="0088379A">
              <w:rPr>
                <w:bCs/>
                <w:i/>
                <w:spacing w:val="-10"/>
                <w:sz w:val="24"/>
                <w:szCs w:val="24"/>
                <w:u w:val="single"/>
                <w:lang w:eastAsia="uk-UA"/>
              </w:rPr>
              <w:t xml:space="preserve">Практичні роботи: </w:t>
            </w:r>
            <w:r w:rsidRPr="0088379A">
              <w:rPr>
                <w:sz w:val="24"/>
                <w:szCs w:val="24"/>
              </w:rPr>
              <w:t>Розпізнавання невербальних знаків, сигналів, жестів</w:t>
            </w:r>
            <w:r>
              <w:t>.</w:t>
            </w:r>
          </w:p>
        </w:tc>
      </w:tr>
      <w:tr w:rsidR="00D3694D" w:rsidRPr="0088379A" w:rsidTr="002461FE">
        <w:trPr>
          <w:trHeight w:val="1104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Будь </w:t>
            </w:r>
            <w:proofErr w:type="spellStart"/>
            <w:r>
              <w:rPr>
                <w:sz w:val="24"/>
                <w:szCs w:val="24"/>
              </w:rPr>
              <w:t>обережним</w:t>
            </w:r>
            <w:proofErr w:type="spellEnd"/>
            <w:r>
              <w:rPr>
                <w:sz w:val="24"/>
                <w:szCs w:val="24"/>
              </w:rPr>
              <w:t>!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i/>
                <w:sz w:val="24"/>
                <w:szCs w:val="24"/>
                <w:lang w:val="uk-UA"/>
              </w:rPr>
              <w:t>Практична робота</w:t>
            </w:r>
            <w:r w:rsidRPr="0088379A">
              <w:rPr>
                <w:i/>
                <w:sz w:val="24"/>
                <w:szCs w:val="24"/>
                <w:lang w:val="uk-UA"/>
              </w:rPr>
              <w:t>: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>створення списку джерел допомоги у небезпечних ситуаціях (за допомогою дорослих)</w:t>
            </w:r>
            <w:r w:rsidRPr="0088379A">
              <w:rPr>
                <w:sz w:val="24"/>
                <w:szCs w:val="24"/>
              </w:rPr>
              <w:t xml:space="preserve">. 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Один </w:t>
            </w:r>
            <w:proofErr w:type="spellStart"/>
            <w:r w:rsidRPr="0088379A">
              <w:rPr>
                <w:sz w:val="24"/>
                <w:szCs w:val="24"/>
              </w:rPr>
              <w:t>удома</w:t>
            </w:r>
            <w:proofErr w:type="spellEnd"/>
            <w:r w:rsidRPr="0088379A">
              <w:rPr>
                <w:sz w:val="24"/>
                <w:szCs w:val="24"/>
              </w:rPr>
              <w:t xml:space="preserve">. Як </w:t>
            </w:r>
            <w:proofErr w:type="spellStart"/>
            <w:r w:rsidRPr="0088379A">
              <w:rPr>
                <w:sz w:val="24"/>
                <w:szCs w:val="24"/>
              </w:rPr>
              <w:t>уникнути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небезпечної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ситуації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</w:p>
          <w:p w:rsidR="00D3694D" w:rsidRPr="0088379A" w:rsidRDefault="00D3694D" w:rsidP="001C7B98">
            <w:pPr>
              <w:pStyle w:val="3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8379A">
              <w:rPr>
                <w:sz w:val="24"/>
                <w:szCs w:val="24"/>
              </w:rPr>
              <w:t>Вогонь</w:t>
            </w:r>
            <w:proofErr w:type="spellEnd"/>
            <w:r w:rsidRPr="0088379A">
              <w:rPr>
                <w:sz w:val="24"/>
                <w:szCs w:val="24"/>
              </w:rPr>
              <w:t xml:space="preserve"> – друг, </w:t>
            </w:r>
            <w:proofErr w:type="spellStart"/>
            <w:r w:rsidRPr="0088379A">
              <w:rPr>
                <w:sz w:val="24"/>
                <w:szCs w:val="24"/>
              </w:rPr>
              <w:t>вогонь</w:t>
            </w:r>
            <w:proofErr w:type="spellEnd"/>
            <w:r w:rsidRPr="0088379A">
              <w:rPr>
                <w:sz w:val="24"/>
                <w:szCs w:val="24"/>
              </w:rPr>
              <w:t xml:space="preserve"> – ворог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D3694D" w:rsidRPr="0088379A" w:rsidTr="00FE5FDE">
        <w:trPr>
          <w:trHeight w:val="1380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Телевізор</w:t>
            </w:r>
            <w:proofErr w:type="spellEnd"/>
            <w:r w:rsidRPr="0088379A">
              <w:rPr>
                <w:sz w:val="24"/>
                <w:szCs w:val="24"/>
              </w:rPr>
              <w:t xml:space="preserve">, </w:t>
            </w:r>
            <w:proofErr w:type="spellStart"/>
            <w:r w:rsidRPr="0088379A">
              <w:rPr>
                <w:sz w:val="24"/>
                <w:szCs w:val="24"/>
              </w:rPr>
              <w:t>комп’ютер</w:t>
            </w:r>
            <w:proofErr w:type="spellEnd"/>
            <w:r w:rsidRPr="0088379A">
              <w:rPr>
                <w:sz w:val="24"/>
                <w:szCs w:val="24"/>
              </w:rPr>
              <w:t xml:space="preserve">, </w:t>
            </w:r>
            <w:proofErr w:type="spellStart"/>
            <w:r w:rsidRPr="0088379A">
              <w:rPr>
                <w:sz w:val="24"/>
                <w:szCs w:val="24"/>
              </w:rPr>
              <w:t>мобільний</w:t>
            </w:r>
            <w:proofErr w:type="spellEnd"/>
            <w:r w:rsidRPr="0088379A">
              <w:rPr>
                <w:sz w:val="24"/>
                <w:szCs w:val="24"/>
              </w:rPr>
              <w:t xml:space="preserve"> телефон.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Практична робота  : </w:t>
            </w:r>
            <w:r w:rsidRPr="0088379A">
              <w:rPr>
                <w:sz w:val="24"/>
                <w:szCs w:val="24"/>
                <w:lang w:val="uk-UA"/>
              </w:rPr>
              <w:t xml:space="preserve">створення </w:t>
            </w:r>
            <w:proofErr w:type="spellStart"/>
            <w:r w:rsidRPr="0088379A">
              <w:rPr>
                <w:sz w:val="24"/>
                <w:szCs w:val="24"/>
                <w:lang w:val="uk-UA"/>
              </w:rPr>
              <w:t>пам</w:t>
            </w:r>
            <w:proofErr w:type="spellEnd"/>
            <w:r w:rsidRPr="0088379A">
              <w:rPr>
                <w:sz w:val="24"/>
                <w:szCs w:val="24"/>
              </w:rPr>
              <w:t>`</w:t>
            </w:r>
            <w:r w:rsidRPr="0088379A">
              <w:rPr>
                <w:sz w:val="24"/>
                <w:szCs w:val="24"/>
                <w:lang w:val="uk-UA"/>
              </w:rPr>
              <w:t xml:space="preserve">ятки щодо перегляду телевізійних передач, користування </w:t>
            </w:r>
            <w:proofErr w:type="spellStart"/>
            <w:r w:rsidRPr="0088379A">
              <w:rPr>
                <w:sz w:val="24"/>
                <w:szCs w:val="24"/>
                <w:lang w:val="uk-UA"/>
              </w:rPr>
              <w:t>комп</w:t>
            </w:r>
            <w:proofErr w:type="spellEnd"/>
            <w:r w:rsidRPr="0088379A">
              <w:rPr>
                <w:sz w:val="24"/>
                <w:szCs w:val="24"/>
              </w:rPr>
              <w:t>`</w:t>
            </w:r>
            <w:proofErr w:type="spellStart"/>
            <w:r w:rsidRPr="0088379A">
              <w:rPr>
                <w:sz w:val="24"/>
                <w:szCs w:val="24"/>
                <w:lang w:val="uk-UA"/>
              </w:rPr>
              <w:t>ютером</w:t>
            </w:r>
            <w:proofErr w:type="spellEnd"/>
            <w:r w:rsidRPr="0088379A">
              <w:rPr>
                <w:sz w:val="24"/>
                <w:szCs w:val="24"/>
                <w:lang w:val="uk-UA"/>
              </w:rPr>
              <w:t xml:space="preserve"> і мобільним телефоном </w:t>
            </w:r>
          </w:p>
          <w:p w:rsidR="00D3694D" w:rsidRPr="0088379A" w:rsidRDefault="00D3694D" w:rsidP="001C7B98">
            <w:pPr>
              <w:pStyle w:val="3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0A3E38">
              <w:rPr>
                <w:sz w:val="24"/>
                <w:szCs w:val="24"/>
                <w:lang w:val="uk-UA"/>
              </w:rPr>
              <w:t>Небезпечні ситуації в школі. План евакуації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Практична робота :</w:t>
            </w:r>
            <w:r w:rsidRPr="0088379A">
              <w:rPr>
                <w:sz w:val="24"/>
                <w:szCs w:val="24"/>
                <w:lang w:val="uk-UA"/>
              </w:rPr>
              <w:t xml:space="preserve"> відпрацювання навичок виходу  із приміщення школи  </w:t>
            </w:r>
          </w:p>
        </w:tc>
      </w:tr>
      <w:tr w:rsidR="00D3694D" w:rsidRPr="0088379A" w:rsidTr="00C11A2D">
        <w:trPr>
          <w:trHeight w:val="1104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8379A">
              <w:rPr>
                <w:sz w:val="24"/>
                <w:szCs w:val="24"/>
              </w:rPr>
              <w:t>Безпека</w:t>
            </w:r>
            <w:proofErr w:type="spellEnd"/>
            <w:r w:rsidRPr="0088379A">
              <w:rPr>
                <w:sz w:val="24"/>
                <w:szCs w:val="24"/>
              </w:rPr>
              <w:t xml:space="preserve"> на </w:t>
            </w:r>
            <w:proofErr w:type="spellStart"/>
            <w:r w:rsidRPr="0088379A">
              <w:rPr>
                <w:sz w:val="24"/>
                <w:szCs w:val="24"/>
              </w:rPr>
              <w:t>дорозі</w:t>
            </w:r>
            <w:proofErr w:type="spellEnd"/>
            <w:r w:rsidRPr="0088379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Як </w:t>
            </w:r>
            <w:proofErr w:type="spellStart"/>
            <w:r w:rsidRPr="0088379A">
              <w:rPr>
                <w:sz w:val="24"/>
                <w:szCs w:val="24"/>
              </w:rPr>
              <w:t>переходити</w:t>
            </w:r>
            <w:proofErr w:type="spellEnd"/>
            <w:r w:rsidRPr="0088379A">
              <w:rPr>
                <w:sz w:val="24"/>
                <w:szCs w:val="24"/>
              </w:rPr>
              <w:t xml:space="preserve"> дорогу. </w:t>
            </w:r>
            <w:proofErr w:type="spellStart"/>
            <w:r w:rsidRPr="0088379A">
              <w:rPr>
                <w:sz w:val="24"/>
                <w:szCs w:val="24"/>
              </w:rPr>
              <w:t>Дорожня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розмітка</w:t>
            </w:r>
            <w:proofErr w:type="spellEnd"/>
          </w:p>
          <w:p w:rsidR="00D3694D" w:rsidRPr="0088379A" w:rsidRDefault="00D3694D" w:rsidP="001C7B98">
            <w:pPr>
              <w:pStyle w:val="3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8379A">
              <w:rPr>
                <w:sz w:val="24"/>
                <w:szCs w:val="24"/>
              </w:rPr>
              <w:t>Перехрестя</w:t>
            </w:r>
            <w:proofErr w:type="spellEnd"/>
            <w:r w:rsidRPr="0088379A">
              <w:rPr>
                <w:i/>
                <w:sz w:val="24"/>
                <w:szCs w:val="24"/>
                <w:lang w:val="uk-UA"/>
              </w:rPr>
              <w:t xml:space="preserve"> Практична </w:t>
            </w:r>
            <w:proofErr w:type="gramStart"/>
            <w:r w:rsidRPr="0088379A">
              <w:rPr>
                <w:i/>
                <w:sz w:val="24"/>
                <w:szCs w:val="24"/>
                <w:lang w:val="uk-UA"/>
              </w:rPr>
              <w:t>робота :</w:t>
            </w:r>
            <w:proofErr w:type="gramEnd"/>
            <w:r w:rsidRPr="0088379A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>моделювання ситуації переходу дороги на регульованому і нерегульованому перехресті.</w:t>
            </w:r>
          </w:p>
        </w:tc>
      </w:tr>
      <w:tr w:rsidR="00D3694D" w:rsidRPr="0088379A" w:rsidTr="00D3694D">
        <w:trPr>
          <w:trHeight w:val="1399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На </w:t>
            </w:r>
            <w:proofErr w:type="spellStart"/>
            <w:r w:rsidRPr="0088379A">
              <w:rPr>
                <w:sz w:val="24"/>
                <w:szCs w:val="24"/>
              </w:rPr>
              <w:t>відпочинку</w:t>
            </w:r>
            <w:proofErr w:type="spellEnd"/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8379A">
              <w:rPr>
                <w:sz w:val="24"/>
                <w:szCs w:val="24"/>
              </w:rPr>
              <w:t>Літні</w:t>
            </w:r>
            <w:proofErr w:type="spellEnd"/>
            <w:r w:rsidRPr="0088379A">
              <w:rPr>
                <w:sz w:val="24"/>
                <w:szCs w:val="24"/>
              </w:rPr>
              <w:t xml:space="preserve"> та </w:t>
            </w:r>
            <w:proofErr w:type="spellStart"/>
            <w:r w:rsidRPr="0088379A">
              <w:rPr>
                <w:sz w:val="24"/>
                <w:szCs w:val="24"/>
              </w:rPr>
              <w:t>зимові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sz w:val="24"/>
                <w:szCs w:val="24"/>
              </w:rPr>
              <w:t>розваги</w:t>
            </w:r>
            <w:proofErr w:type="spellEnd"/>
            <w:r w:rsidRPr="0088379A">
              <w:rPr>
                <w:sz w:val="24"/>
                <w:szCs w:val="24"/>
                <w:lang w:val="uk-UA"/>
              </w:rPr>
              <w:t xml:space="preserve">  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Як </w:t>
            </w:r>
            <w:proofErr w:type="spellStart"/>
            <w:r w:rsidRPr="0088379A">
              <w:rPr>
                <w:sz w:val="24"/>
                <w:szCs w:val="24"/>
              </w:rPr>
              <w:t>поводитися</w:t>
            </w:r>
            <w:proofErr w:type="spellEnd"/>
            <w:r w:rsidRPr="0088379A">
              <w:rPr>
                <w:sz w:val="24"/>
                <w:szCs w:val="24"/>
              </w:rPr>
              <w:t xml:space="preserve"> з </w:t>
            </w:r>
            <w:proofErr w:type="spellStart"/>
            <w:r w:rsidRPr="0088379A">
              <w:rPr>
                <w:sz w:val="24"/>
                <w:szCs w:val="24"/>
              </w:rPr>
              <w:t>тваринами</w:t>
            </w:r>
            <w:proofErr w:type="spellEnd"/>
            <w:r w:rsidRPr="0088379A">
              <w:rPr>
                <w:sz w:val="24"/>
                <w:szCs w:val="24"/>
              </w:rPr>
              <w:t xml:space="preserve"> </w:t>
            </w:r>
            <w:r w:rsidRPr="0088379A">
              <w:rPr>
                <w:sz w:val="24"/>
                <w:szCs w:val="24"/>
                <w:lang w:val="uk-UA"/>
              </w:rPr>
              <w:t xml:space="preserve"> 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:rsidR="00D3694D" w:rsidRPr="0088379A" w:rsidRDefault="00D3694D" w:rsidP="00D3694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</w:rPr>
              <w:t xml:space="preserve">Перша </w:t>
            </w:r>
            <w:proofErr w:type="spellStart"/>
            <w:r w:rsidRPr="0088379A">
              <w:rPr>
                <w:sz w:val="24"/>
                <w:szCs w:val="24"/>
              </w:rPr>
              <w:t>допомога</w:t>
            </w:r>
            <w:proofErr w:type="spellEnd"/>
            <w:r w:rsidRPr="0088379A">
              <w:rPr>
                <w:sz w:val="24"/>
                <w:szCs w:val="24"/>
              </w:rPr>
              <w:t xml:space="preserve"> при травмах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i/>
                <w:sz w:val="24"/>
                <w:szCs w:val="24"/>
                <w:lang w:val="uk-UA"/>
              </w:rPr>
              <w:t xml:space="preserve">Практична робота </w:t>
            </w:r>
            <w:r w:rsidRPr="0088379A">
              <w:rPr>
                <w:sz w:val="24"/>
                <w:szCs w:val="24"/>
                <w:lang w:val="uk-UA"/>
              </w:rPr>
              <w:t>моделювання ситуації надання першої допомоги при нескладних травмах</w:t>
            </w:r>
          </w:p>
        </w:tc>
      </w:tr>
      <w:tr w:rsidR="00D3694D" w:rsidRPr="0088379A" w:rsidTr="00D3694D">
        <w:trPr>
          <w:trHeight w:val="1703"/>
        </w:trPr>
        <w:tc>
          <w:tcPr>
            <w:tcW w:w="527" w:type="dxa"/>
          </w:tcPr>
          <w:p w:rsidR="00D3694D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03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 Смаки і захоплення 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Практична робота :</w:t>
            </w:r>
            <w:r w:rsidRPr="0088379A">
              <w:rPr>
                <w:sz w:val="24"/>
                <w:szCs w:val="24"/>
                <w:lang w:val="uk-UA"/>
              </w:rPr>
              <w:t xml:space="preserve"> презентація «Моє захоплення».  Твої друзі.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 Практична робота : </w:t>
            </w:r>
            <w:r w:rsidRPr="0088379A">
              <w:rPr>
                <w:sz w:val="24"/>
                <w:szCs w:val="24"/>
                <w:lang w:val="uk-UA"/>
              </w:rPr>
              <w:t xml:space="preserve"> створення плаката «Захоплення нашого класу». </w:t>
            </w:r>
          </w:p>
          <w:p w:rsidR="00D3694D" w:rsidRPr="0088379A" w:rsidRDefault="00D3694D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 Будь людяним. </w:t>
            </w:r>
            <w:r w:rsidRPr="0088379A">
              <w:rPr>
                <w:i/>
                <w:sz w:val="24"/>
                <w:szCs w:val="24"/>
                <w:lang w:val="uk-UA"/>
              </w:rPr>
              <w:t xml:space="preserve">Практична робота : </w:t>
            </w: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8379A">
              <w:rPr>
                <w:bCs/>
                <w:spacing w:val="-10"/>
                <w:sz w:val="24"/>
                <w:szCs w:val="24"/>
              </w:rPr>
              <w:t>Написання</w:t>
            </w:r>
            <w:proofErr w:type="spellEnd"/>
            <w:r w:rsidRPr="0088379A">
              <w:rPr>
                <w:bCs/>
                <w:spacing w:val="-10"/>
                <w:sz w:val="24"/>
                <w:szCs w:val="24"/>
              </w:rPr>
              <w:t xml:space="preserve"> листа-</w:t>
            </w:r>
            <w:proofErr w:type="spellStart"/>
            <w:r w:rsidRPr="0088379A">
              <w:rPr>
                <w:bCs/>
                <w:spacing w:val="-10"/>
                <w:sz w:val="24"/>
                <w:szCs w:val="24"/>
              </w:rPr>
              <w:t>подяки</w:t>
            </w:r>
            <w:proofErr w:type="spellEnd"/>
            <w:r w:rsidRPr="0088379A">
              <w:rPr>
                <w:bCs/>
                <w:spacing w:val="-10"/>
                <w:sz w:val="24"/>
                <w:szCs w:val="24"/>
              </w:rPr>
              <w:t xml:space="preserve"> (на </w:t>
            </w:r>
            <w:r>
              <w:rPr>
                <w:bCs/>
                <w:spacing w:val="-10"/>
                <w:sz w:val="24"/>
                <w:szCs w:val="24"/>
                <w:lang w:val="uk-UA"/>
              </w:rPr>
              <w:t>в</w:t>
            </w:r>
            <w:proofErr w:type="spellStart"/>
            <w:r w:rsidRPr="0088379A">
              <w:rPr>
                <w:bCs/>
                <w:spacing w:val="-10"/>
                <w:sz w:val="24"/>
                <w:szCs w:val="24"/>
              </w:rPr>
              <w:t>ибір</w:t>
            </w:r>
            <w:proofErr w:type="spellEnd"/>
            <w:r w:rsidRPr="0088379A">
              <w:rPr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8379A">
              <w:rPr>
                <w:bCs/>
                <w:spacing w:val="-10"/>
                <w:sz w:val="24"/>
                <w:szCs w:val="24"/>
              </w:rPr>
              <w:t>учня</w:t>
            </w:r>
            <w:proofErr w:type="spellEnd"/>
            <w:r w:rsidRPr="0088379A">
              <w:rPr>
                <w:bCs/>
                <w:spacing w:val="-10"/>
                <w:sz w:val="24"/>
                <w:szCs w:val="24"/>
              </w:rPr>
              <w:t>)</w:t>
            </w:r>
            <w:r>
              <w:rPr>
                <w:bCs/>
                <w:spacing w:val="-10"/>
                <w:sz w:val="24"/>
                <w:szCs w:val="24"/>
                <w:lang w:val="uk-UA"/>
              </w:rPr>
              <w:t xml:space="preserve">. </w:t>
            </w:r>
            <w:r w:rsidRPr="0088379A">
              <w:rPr>
                <w:sz w:val="24"/>
                <w:szCs w:val="24"/>
                <w:lang w:val="uk-UA"/>
              </w:rPr>
              <w:t xml:space="preserve"> Як прийняти рішення</w:t>
            </w:r>
          </w:p>
          <w:p w:rsidR="00D3694D" w:rsidRPr="0088379A" w:rsidRDefault="00D3694D" w:rsidP="001C7B98">
            <w:pPr>
              <w:pStyle w:val="3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 Алкоголь і </w:t>
            </w:r>
            <w:proofErr w:type="spellStart"/>
            <w:r w:rsidRPr="0088379A">
              <w:rPr>
                <w:sz w:val="24"/>
                <w:szCs w:val="24"/>
                <w:lang w:val="uk-UA"/>
              </w:rPr>
              <w:t>здоровя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064F26" w:rsidRPr="0088379A" w:rsidTr="00064F26">
        <w:trPr>
          <w:trHeight w:val="256"/>
        </w:trPr>
        <w:tc>
          <w:tcPr>
            <w:tcW w:w="527" w:type="dxa"/>
          </w:tcPr>
          <w:p w:rsidR="00064F26" w:rsidRPr="0088379A" w:rsidRDefault="00D3694D" w:rsidP="001C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203" w:type="dxa"/>
          </w:tcPr>
          <w:p w:rsidR="00064F26" w:rsidRPr="0088379A" w:rsidRDefault="00064F26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88" w:type="dxa"/>
          </w:tcPr>
          <w:p w:rsidR="00064F26" w:rsidRPr="0088379A" w:rsidRDefault="00064F26" w:rsidP="001C7B98">
            <w:pPr>
              <w:pStyle w:val="3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88379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Узагальнення вивченого</w:t>
            </w:r>
          </w:p>
        </w:tc>
      </w:tr>
    </w:tbl>
    <w:p w:rsidR="00064F26" w:rsidRDefault="00064F26" w:rsidP="00064F26">
      <w:pPr>
        <w:tabs>
          <w:tab w:val="left" w:pos="2115"/>
        </w:tabs>
      </w:pPr>
    </w:p>
    <w:p w:rsidR="00D3694D" w:rsidRDefault="00D3694D" w:rsidP="00064F26">
      <w:pPr>
        <w:tabs>
          <w:tab w:val="left" w:pos="2115"/>
        </w:tabs>
      </w:pPr>
    </w:p>
    <w:p w:rsidR="0023354D" w:rsidRPr="0023354D" w:rsidRDefault="0023354D" w:rsidP="0023354D">
      <w:pPr>
        <w:shd w:val="clear" w:color="auto" w:fill="FFFFFF"/>
        <w:autoSpaceDE w:val="0"/>
        <w:autoSpaceDN w:val="0"/>
        <w:adjustRightInd w:val="0"/>
        <w:ind w:left="-540" w:firstLine="360"/>
        <w:jc w:val="center"/>
        <w:rPr>
          <w:rFonts w:ascii="Times New Roman" w:eastAsia="Times New Roman" w:hAnsi="Times New Roman"/>
          <w:b/>
          <w:sz w:val="36"/>
          <w:szCs w:val="36"/>
          <w:lang w:val="ru-RU" w:eastAsia="ru-RU"/>
        </w:rPr>
      </w:pPr>
      <w:proofErr w:type="spellStart"/>
      <w:r w:rsidRPr="0023354D">
        <w:rPr>
          <w:rFonts w:ascii="Times New Roman" w:eastAsia="Times New Roman" w:hAnsi="Times New Roman"/>
          <w:b/>
          <w:sz w:val="36"/>
          <w:szCs w:val="36"/>
          <w:lang w:val="ru-RU" w:eastAsia="ru-RU"/>
        </w:rPr>
        <w:lastRenderedPageBreak/>
        <w:t>Образотворче</w:t>
      </w:r>
      <w:proofErr w:type="spellEnd"/>
      <w:r w:rsidRPr="0023354D">
        <w:rPr>
          <w:rFonts w:ascii="Times New Roman" w:eastAsia="Times New Roman" w:hAnsi="Times New Roman"/>
          <w:b/>
          <w:sz w:val="36"/>
          <w:szCs w:val="36"/>
          <w:lang w:val="ru-RU" w:eastAsia="ru-RU"/>
        </w:rPr>
        <w:t xml:space="preserve"> </w:t>
      </w:r>
      <w:proofErr w:type="spellStart"/>
      <w:r w:rsidRPr="0023354D">
        <w:rPr>
          <w:rFonts w:ascii="Times New Roman" w:eastAsia="Times New Roman" w:hAnsi="Times New Roman"/>
          <w:b/>
          <w:sz w:val="36"/>
          <w:szCs w:val="36"/>
          <w:lang w:val="ru-RU" w:eastAsia="ru-RU"/>
        </w:rPr>
        <w:t>мистецтво</w:t>
      </w:r>
      <w:proofErr w:type="spellEnd"/>
    </w:p>
    <w:p w:rsidR="0023354D" w:rsidRPr="0023354D" w:rsidRDefault="0023354D" w:rsidP="0023354D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35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(0,5   години   на   тиждень)</w:t>
      </w:r>
    </w:p>
    <w:p w:rsidR="00D3694D" w:rsidRDefault="00D3694D" w:rsidP="00064F26">
      <w:pPr>
        <w:tabs>
          <w:tab w:val="left" w:pos="2115"/>
        </w:tabs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363"/>
        <w:gridCol w:w="898"/>
        <w:gridCol w:w="7085"/>
      </w:tblGrid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898" w:type="dxa"/>
          </w:tcPr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>Прим.</w:t>
            </w:r>
          </w:p>
        </w:tc>
        <w:tc>
          <w:tcPr>
            <w:tcW w:w="7085" w:type="dxa"/>
          </w:tcPr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>Зміст уроків</w:t>
            </w:r>
          </w:p>
        </w:tc>
      </w:tr>
      <w:tr w:rsidR="0023354D" w:rsidRPr="002C061A" w:rsidTr="0023354D">
        <w:tc>
          <w:tcPr>
            <w:tcW w:w="9804" w:type="dxa"/>
            <w:gridSpan w:val="4"/>
          </w:tcPr>
          <w:p w:rsidR="0023354D" w:rsidRPr="002C061A" w:rsidRDefault="0023354D" w:rsidP="001C7B98">
            <w:pPr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Тема 1. </w:t>
            </w: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Мова графіки та живопису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54D" w:rsidRPr="002C061A" w:rsidTr="0023354D">
        <w:trPr>
          <w:trHeight w:val="376"/>
        </w:trPr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2C06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23354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Бесіда «Мистецтво в нашому житті». Пропедевтичне ознайомлення з видами візуальних (образотворчих) мистецтв, головними засобами виразності в них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2C061A">
              <w:rPr>
                <w:rFonts w:ascii="Times New Roman" w:hAnsi="Times New Roman"/>
                <w:sz w:val="24"/>
                <w:szCs w:val="24"/>
              </w:rPr>
              <w:t>Калейдоскоп вражень.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Засоби виразності графіки: лінія, штрих, крапка, пляма. Елементарні графічні способи передавання характеру поверхні, форми та декору зображуваних предметів.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Свято врожаю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Силуетно-площинне зображення квітів, дерев. Ознайомлення з технікою «</w:t>
            </w:r>
            <w:proofErr w:type="spellStart"/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гратографія</w:t>
            </w:r>
            <w:proofErr w:type="spellEnd"/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».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Таємниці квіткових силуетів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Колір — головний засіб виразності живопису. Передача багатства кольорів та відтінків у роботі з натури.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Живописне яблуко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Уведення понять «хроматичні кольори», «ахроматичні кольори». Збагачення палітри колірних відтінків.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Наближається зима</w:t>
            </w:r>
          </w:p>
        </w:tc>
      </w:tr>
      <w:tr w:rsidR="0023354D" w:rsidRPr="002C061A" w:rsidTr="0023354D">
        <w:tc>
          <w:tcPr>
            <w:tcW w:w="9804" w:type="dxa"/>
            <w:gridSpan w:val="4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Тема 2. </w:t>
            </w: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Мова скульптури, архітектури</w:t>
            </w:r>
          </w:p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й декоративно-прикладного мистецтва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Елементарні поняття про скульптуру як вид образотворчого мистецтва, її основні ознаки; матеріали для роботи художника-скульптора. Лісовичок-чарівник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Передавання фактури поверхні в рельєфі. Золота рибка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Елементарне поняття про архітектуру як вид мистецтва. Основні елементи архітектурних споруд.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 xml:space="preserve">Силуетне зображення будівель.  Чарівний будиночок 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139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Початкові уявлення про декоративно-прикладне мистецтво та його засоби виразності (декоративні форми й колір,</w:t>
            </w:r>
            <w:r w:rsidR="001139D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орнамент).</w:t>
            </w: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061A">
              <w:rPr>
                <w:rFonts w:ascii="Times New Roman" w:hAnsi="Times New Roman"/>
                <w:sz w:val="24"/>
                <w:szCs w:val="24"/>
              </w:rPr>
              <w:t>Новорічний сувенір</w:t>
            </w: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3354D" w:rsidRPr="002C061A" w:rsidTr="0023354D">
        <w:tc>
          <w:tcPr>
            <w:tcW w:w="9804" w:type="dxa"/>
            <w:gridSpan w:val="4"/>
          </w:tcPr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Тема 3. </w:t>
            </w: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Композиційні прийоми у графіці та живописі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Елементарні поняття про будову фігури людини, її складові частини.</w:t>
            </w: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hAnsi="Times New Roman"/>
                <w:sz w:val="24"/>
                <w:szCs w:val="24"/>
              </w:rPr>
              <w:t>Мистецькі захоплення дітей</w:t>
            </w:r>
          </w:p>
        </w:tc>
      </w:tr>
      <w:tr w:rsidR="0023354D" w:rsidRPr="002C061A" w:rsidTr="0023354D">
        <w:tc>
          <w:tcPr>
            <w:tcW w:w="0" w:type="auto"/>
          </w:tcPr>
          <w:p w:rsidR="0023354D" w:rsidRPr="002C061A" w:rsidRDefault="0023354D" w:rsidP="001139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139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  <w:proofErr w:type="spellStart"/>
            <w:r w:rsidRPr="002C061A">
              <w:rPr>
                <w:rFonts w:ascii="Times New Roman" w:hAnsi="Times New Roman"/>
                <w:sz w:val="24"/>
                <w:szCs w:val="24"/>
              </w:rPr>
              <w:t>загороджування</w:t>
            </w:r>
            <w:proofErr w:type="spellEnd"/>
            <w:r w:rsidRPr="002C061A">
              <w:rPr>
                <w:rFonts w:ascii="Times New Roman" w:hAnsi="Times New Roman"/>
                <w:sz w:val="24"/>
                <w:szCs w:val="24"/>
              </w:rPr>
              <w:t xml:space="preserve"> як відтворення глибини простору. Колір в пейзажній композиції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hAnsi="Times New Roman"/>
                <w:sz w:val="24"/>
                <w:szCs w:val="24"/>
              </w:rPr>
              <w:t>Весна прийшла</w:t>
            </w:r>
          </w:p>
        </w:tc>
      </w:tr>
      <w:tr w:rsidR="0023354D" w:rsidRPr="002C061A" w:rsidTr="0023354D">
        <w:tc>
          <w:tcPr>
            <w:tcW w:w="9804" w:type="dxa"/>
            <w:gridSpan w:val="4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Тема 4. </w:t>
            </w: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Композиційні прийоми в скульптурі</w:t>
            </w:r>
          </w:p>
          <w:p w:rsidR="0023354D" w:rsidRPr="002C061A" w:rsidRDefault="0023354D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та декоративно-прикладному мистецтві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23354D" w:rsidRPr="002C061A" w:rsidTr="00E230EA">
        <w:trPr>
          <w:trHeight w:val="1380"/>
        </w:trPr>
        <w:tc>
          <w:tcPr>
            <w:tcW w:w="0" w:type="auto"/>
          </w:tcPr>
          <w:p w:rsidR="0023354D" w:rsidRPr="002C061A" w:rsidRDefault="0023354D" w:rsidP="001139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139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Народна іграшка. Поняття про особливості декоративного образу тварин. Веселий коник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Ознайомлення з традиціями писанкарства в Україні. Колірна гама, символіка писанок різних регіонів України.</w:t>
            </w:r>
          </w:p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Великодні писанки</w:t>
            </w:r>
          </w:p>
        </w:tc>
      </w:tr>
      <w:tr w:rsidR="0023354D" w:rsidRPr="002C061A" w:rsidTr="001139D7">
        <w:trPr>
          <w:trHeight w:val="978"/>
        </w:trPr>
        <w:tc>
          <w:tcPr>
            <w:tcW w:w="0" w:type="auto"/>
          </w:tcPr>
          <w:p w:rsidR="0023354D" w:rsidRPr="002C061A" w:rsidRDefault="001139D7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63" w:type="dxa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23354D" w:rsidRPr="002C061A" w:rsidRDefault="0023354D" w:rsidP="001C7B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sz w:val="24"/>
                <w:szCs w:val="24"/>
              </w:rPr>
              <w:t>Розширення уявлень про симетричну форму. Ознайомлення з різноманітними прийомами обробки паперу: складанням, вирізуванням, гофруванням, прорізуванням, скручуванням тощо. Квіткова галявина</w:t>
            </w:r>
          </w:p>
          <w:p w:rsidR="0023354D" w:rsidRPr="002C061A" w:rsidRDefault="0023354D" w:rsidP="001C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061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2C06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139D7" w:rsidRPr="002C061A" w:rsidTr="001139D7">
        <w:trPr>
          <w:trHeight w:val="285"/>
        </w:trPr>
        <w:tc>
          <w:tcPr>
            <w:tcW w:w="0" w:type="auto"/>
          </w:tcPr>
          <w:p w:rsidR="001139D7" w:rsidRPr="002C061A" w:rsidRDefault="001139D7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63" w:type="dxa"/>
          </w:tcPr>
          <w:p w:rsidR="001139D7" w:rsidRPr="002C061A" w:rsidRDefault="001139D7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3" w:type="dxa"/>
            <w:gridSpan w:val="2"/>
          </w:tcPr>
          <w:p w:rsidR="001139D7" w:rsidRPr="002C061A" w:rsidRDefault="001139D7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2C061A">
              <w:rPr>
                <w:rFonts w:ascii="Times New Roman" w:hAnsi="Times New Roman"/>
                <w:sz w:val="24"/>
                <w:szCs w:val="24"/>
              </w:rPr>
              <w:t xml:space="preserve">Узагальнення вивченого . </w:t>
            </w:r>
            <w:proofErr w:type="spellStart"/>
            <w:r w:rsidRPr="002C061A">
              <w:rPr>
                <w:rFonts w:ascii="Times New Roman" w:hAnsi="Times New Roman"/>
                <w:sz w:val="24"/>
                <w:szCs w:val="24"/>
              </w:rPr>
              <w:t>Перевір</w:t>
            </w:r>
            <w:proofErr w:type="spellEnd"/>
            <w:r w:rsidRPr="002C061A">
              <w:rPr>
                <w:rFonts w:ascii="Times New Roman" w:hAnsi="Times New Roman"/>
                <w:sz w:val="24"/>
                <w:szCs w:val="24"/>
              </w:rPr>
              <w:t xml:space="preserve"> себе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C061A">
              <w:rPr>
                <w:rFonts w:ascii="Times New Roman" w:hAnsi="Times New Roman"/>
                <w:sz w:val="24"/>
                <w:szCs w:val="24"/>
              </w:rPr>
              <w:t xml:space="preserve"> Зустрічаємося з літом</w:t>
            </w:r>
          </w:p>
        </w:tc>
      </w:tr>
    </w:tbl>
    <w:p w:rsidR="0023354D" w:rsidRDefault="0023354D" w:rsidP="00064F26">
      <w:pPr>
        <w:tabs>
          <w:tab w:val="left" w:pos="2115"/>
        </w:tabs>
      </w:pPr>
    </w:p>
    <w:p w:rsidR="00993A48" w:rsidRPr="00993A48" w:rsidRDefault="00993A48" w:rsidP="00993A48">
      <w:pPr>
        <w:shd w:val="clear" w:color="auto" w:fill="FFFFFF"/>
        <w:spacing w:before="168"/>
        <w:ind w:left="-540"/>
        <w:jc w:val="center"/>
        <w:rPr>
          <w:rFonts w:ascii="Times New Roman" w:eastAsia="Times New Roman" w:hAnsi="Times New Roman"/>
          <w:b/>
          <w:bCs/>
          <w:sz w:val="36"/>
          <w:szCs w:val="36"/>
          <w:lang w:val="ru-RU" w:eastAsia="ru-RU"/>
        </w:rPr>
      </w:pPr>
      <w:proofErr w:type="spellStart"/>
      <w:r w:rsidRPr="00993A48">
        <w:rPr>
          <w:rFonts w:ascii="Times New Roman" w:eastAsia="Times New Roman" w:hAnsi="Times New Roman"/>
          <w:b/>
          <w:bCs/>
          <w:sz w:val="36"/>
          <w:szCs w:val="36"/>
          <w:lang w:val="ru-RU" w:eastAsia="ru-RU"/>
        </w:rPr>
        <w:lastRenderedPageBreak/>
        <w:t>Трудове</w:t>
      </w:r>
      <w:proofErr w:type="spellEnd"/>
      <w:r w:rsidRPr="00993A48">
        <w:rPr>
          <w:rFonts w:ascii="Times New Roman" w:eastAsia="Times New Roman" w:hAnsi="Times New Roman"/>
          <w:b/>
          <w:bCs/>
          <w:sz w:val="36"/>
          <w:szCs w:val="36"/>
          <w:lang w:val="ru-RU" w:eastAsia="ru-RU"/>
        </w:rPr>
        <w:t xml:space="preserve"> </w:t>
      </w:r>
      <w:proofErr w:type="spellStart"/>
      <w:r w:rsidRPr="00993A48">
        <w:rPr>
          <w:rFonts w:ascii="Times New Roman" w:eastAsia="Times New Roman" w:hAnsi="Times New Roman"/>
          <w:b/>
          <w:bCs/>
          <w:sz w:val="36"/>
          <w:szCs w:val="36"/>
          <w:lang w:val="ru-RU" w:eastAsia="ru-RU"/>
        </w:rPr>
        <w:t>навчання</w:t>
      </w:r>
      <w:proofErr w:type="spellEnd"/>
    </w:p>
    <w:p w:rsidR="00993A48" w:rsidRDefault="00993A48" w:rsidP="00993A48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93A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(0,5   години   на   тиждень)</w:t>
      </w:r>
    </w:p>
    <w:p w:rsidR="00993A48" w:rsidRDefault="00993A48" w:rsidP="00993A48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272"/>
        <w:gridCol w:w="397"/>
        <w:gridCol w:w="7683"/>
      </w:tblGrid>
      <w:tr w:rsidR="00993A48" w:rsidRPr="008D0C09" w:rsidTr="00993A48"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Зміст уроків</w:t>
            </w:r>
          </w:p>
        </w:tc>
      </w:tr>
      <w:tr w:rsidR="00993A48" w:rsidRPr="008D0C09" w:rsidTr="00993A48"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Вступне заняття. Організація робочого місця. Правила безпечної праці на </w:t>
            </w:r>
            <w:proofErr w:type="spellStart"/>
            <w:r w:rsidRPr="008D0C09">
              <w:rPr>
                <w:rFonts w:ascii="Times New Roman" w:hAnsi="Times New Roman"/>
                <w:sz w:val="24"/>
                <w:szCs w:val="24"/>
              </w:rPr>
              <w:t>уроці</w:t>
            </w:r>
            <w:proofErr w:type="spellEnd"/>
            <w:r w:rsidRPr="008D0C09">
              <w:rPr>
                <w:rFonts w:ascii="Times New Roman" w:hAnsi="Times New Roman"/>
                <w:sz w:val="24"/>
                <w:szCs w:val="24"/>
              </w:rPr>
              <w:t>. Ознайомлення з професіями.</w:t>
            </w:r>
          </w:p>
        </w:tc>
      </w:tr>
      <w:tr w:rsidR="00993A48" w:rsidRPr="008D0C09" w:rsidTr="00993A48">
        <w:trPr>
          <w:trHeight w:val="376"/>
        </w:trPr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 xml:space="preserve">Згинання і складання паперу </w:t>
            </w:r>
          </w:p>
        </w:tc>
      </w:tr>
      <w:tr w:rsidR="00993A48" w:rsidRPr="008D0C09" w:rsidTr="00993A48"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Аплікації з паперу і картону.</w:t>
            </w: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0C09">
              <w:rPr>
                <w:rFonts w:ascii="Times New Roman" w:hAnsi="Times New Roman"/>
                <w:sz w:val="24"/>
                <w:szCs w:val="24"/>
              </w:rPr>
              <w:t>Види паперу і картону. Послідовність дій під час виготовлення аплікацій з паперу і картону за шаблоном. Виготовлення сюжетних аплікацій з</w:t>
            </w: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0C09">
              <w:rPr>
                <w:rFonts w:ascii="Times New Roman" w:hAnsi="Times New Roman"/>
                <w:sz w:val="24"/>
                <w:szCs w:val="24"/>
              </w:rPr>
              <w:t>паперу і картону</w:t>
            </w:r>
          </w:p>
        </w:tc>
      </w:tr>
      <w:tr w:rsidR="00993A48" w:rsidRPr="008D0C09" w:rsidTr="00993A48"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Властивості картону. Виготовлення з деталей геометричної форми паперових макетів килимів, прикрас, елементів лицарських обладунків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 xml:space="preserve"> Робота з природними матеріалами.</w:t>
            </w:r>
          </w:p>
        </w:tc>
      </w:tr>
      <w:tr w:rsidR="00993A48" w:rsidRPr="008D0C09" w:rsidTr="00226A69">
        <w:trPr>
          <w:trHeight w:val="1104"/>
        </w:trPr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Композиції з природних матеріалів, які застосовуються в побуті.</w:t>
            </w:r>
            <w:r w:rsidRPr="008D0C0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D0C09">
              <w:rPr>
                <w:rFonts w:ascii="Times New Roman" w:hAnsi="Times New Roman"/>
                <w:sz w:val="24"/>
                <w:szCs w:val="24"/>
              </w:rPr>
              <w:t xml:space="preserve">Послідовність дій та безпека праці під час виготовлення виробів з природних матеріалів. </w:t>
            </w:r>
            <w:r w:rsidRPr="008D0C09">
              <w:rPr>
                <w:rFonts w:ascii="Times New Roman" w:hAnsi="Times New Roman"/>
                <w:spacing w:val="2"/>
                <w:sz w:val="24"/>
                <w:szCs w:val="24"/>
              </w:rPr>
              <w:t>Виготовлення з природних матеріалів  букетів</w:t>
            </w:r>
          </w:p>
          <w:p w:rsidR="00993A48" w:rsidRPr="008D0C09" w:rsidRDefault="00993A48" w:rsidP="001C7B9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pacing w:val="2"/>
                <w:sz w:val="24"/>
                <w:szCs w:val="24"/>
              </w:rPr>
              <w:t>Виготовлення з природних матеріалів   сюжетних аплікацій (пейзажів).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Аплікація з використанням ниток.</w:t>
            </w:r>
          </w:p>
        </w:tc>
      </w:tr>
      <w:tr w:rsidR="00993A48" w:rsidRPr="008D0C09" w:rsidTr="006F13BB">
        <w:trPr>
          <w:trHeight w:val="1380"/>
        </w:trPr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Застосування ниток. Види ниток. Послідовність дій під час виготовлення аплікацій з ниток. Виготовлення аплікації з використанням ниток по контуру малюнка.</w:t>
            </w:r>
          </w:p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Інструменти для виготовлення аплікацій з ниток. Виготовлення аплікацій з засипанням малюнка різаними нитками та їх приклеювання.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Паперові об'ємні фігури.</w:t>
            </w:r>
          </w:p>
        </w:tc>
      </w:tr>
      <w:tr w:rsidR="00993A48" w:rsidRPr="008D0C09" w:rsidTr="00F648DE">
        <w:trPr>
          <w:trHeight w:val="1656"/>
        </w:trPr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Лінії. Правила розмічання ліній на папері і картоні. Виготовлення ялинкових гірлянд</w:t>
            </w:r>
          </w:p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Розгортки прямокутних й циліндричних форм. Послідовність дій під час виготовлення паперових об’ємних фігур. Виготовлення  подарункових коробочок  </w:t>
            </w:r>
          </w:p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Виготовлення новорічних сувенірів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Орнамент.</w:t>
            </w:r>
          </w:p>
        </w:tc>
      </w:tr>
      <w:tr w:rsidR="00993A48" w:rsidRPr="008D0C09" w:rsidTr="00E94D4F">
        <w:trPr>
          <w:trHeight w:val="1104"/>
        </w:trPr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Види орнаменту. Послідовність дій під час виготовлення орнаментів. Виготовлення орнаментів у смужці.</w:t>
            </w:r>
          </w:p>
          <w:p w:rsidR="00993A48" w:rsidRPr="008D0C09" w:rsidRDefault="00993A4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C09"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proofErr w:type="spellEnd"/>
            <w:r w:rsidRPr="008D0C09">
              <w:rPr>
                <w:rFonts w:ascii="Times New Roman" w:hAnsi="Times New Roman"/>
                <w:sz w:val="24"/>
                <w:szCs w:val="24"/>
              </w:rPr>
              <w:t>-ужиткове мистецтво. Виготовлення орнаментів на прямокутній   основі.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Орігамі</w:t>
            </w:r>
            <w:proofErr w:type="spellEnd"/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93A48" w:rsidRPr="008D0C09" w:rsidTr="002A5306">
        <w:trPr>
          <w:trHeight w:val="828"/>
        </w:trPr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Історія виникнення техніки </w:t>
            </w:r>
            <w:proofErr w:type="spellStart"/>
            <w:r w:rsidRPr="008D0C09">
              <w:rPr>
                <w:rFonts w:ascii="Times New Roman" w:hAnsi="Times New Roman"/>
                <w:sz w:val="24"/>
                <w:szCs w:val="24"/>
              </w:rPr>
              <w:t>орігамі</w:t>
            </w:r>
            <w:proofErr w:type="spellEnd"/>
            <w:r w:rsidRPr="008D0C09">
              <w:rPr>
                <w:rFonts w:ascii="Times New Roman" w:hAnsi="Times New Roman"/>
                <w:sz w:val="24"/>
                <w:szCs w:val="24"/>
              </w:rPr>
              <w:t xml:space="preserve">. Послідовність дій під час виготовлення </w:t>
            </w:r>
            <w:proofErr w:type="spellStart"/>
            <w:r w:rsidRPr="008D0C09">
              <w:rPr>
                <w:rFonts w:ascii="Times New Roman" w:hAnsi="Times New Roman"/>
                <w:sz w:val="24"/>
                <w:szCs w:val="24"/>
              </w:rPr>
              <w:t>орігамі</w:t>
            </w:r>
            <w:proofErr w:type="spellEnd"/>
            <w:r w:rsidRPr="008D0C09">
              <w:rPr>
                <w:rFonts w:ascii="Times New Roman" w:hAnsi="Times New Roman"/>
                <w:sz w:val="24"/>
                <w:szCs w:val="24"/>
              </w:rPr>
              <w:t>. Створення за схемою фігур літачка, човника,</w:t>
            </w:r>
          </w:p>
          <w:p w:rsidR="00993A48" w:rsidRPr="008D0C09" w:rsidRDefault="00993A4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Пластика паперу. Створення за схемою фігур   котика, песика тощо.</w:t>
            </w:r>
          </w:p>
        </w:tc>
      </w:tr>
      <w:tr w:rsidR="00993A48" w:rsidRPr="008D0C09" w:rsidTr="00993A48">
        <w:tc>
          <w:tcPr>
            <w:tcW w:w="458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2" w:type="dxa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993A48" w:rsidRPr="008D0C09" w:rsidRDefault="00993A4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Підготовка стартового аркуша для майбутнього виробу. Створення квітів у техніці </w:t>
            </w:r>
            <w:proofErr w:type="spellStart"/>
            <w:r w:rsidRPr="008D0C09">
              <w:rPr>
                <w:rFonts w:ascii="Times New Roman" w:hAnsi="Times New Roman"/>
                <w:sz w:val="24"/>
                <w:szCs w:val="24"/>
              </w:rPr>
              <w:t>орігамі</w:t>
            </w:r>
            <w:proofErr w:type="spellEnd"/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Робота з пластиліном. Виготовлення виробів об’ємної форми з пластиліну .</w:t>
            </w:r>
          </w:p>
        </w:tc>
      </w:tr>
      <w:tr w:rsidR="006145D8" w:rsidRPr="008D0C09" w:rsidTr="006145D8"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Пластилін та його застосування. Послідовність виготовлення виробів об’ємної форми з пластиліну. Виготовлення виробів об’ємної форми з пластиліну</w:t>
            </w:r>
          </w:p>
        </w:tc>
      </w:tr>
      <w:tr w:rsidR="006145D8" w:rsidRPr="008D0C09" w:rsidTr="007E6A63">
        <w:trPr>
          <w:trHeight w:val="828"/>
        </w:trPr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Загальне відомості про виробництво пластиліну. Виготовлення виробів об’ємної форми з пластиліну.</w:t>
            </w:r>
          </w:p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Презентація навчального проекту «Хто-хто в пластиліні живе?»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Самообслуговування.</w:t>
            </w:r>
          </w:p>
        </w:tc>
      </w:tr>
      <w:tr w:rsidR="006145D8" w:rsidRPr="008D0C09" w:rsidTr="006145D8"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Культура харчування. Правила поведінки за столом. Столовий посуд різного </w:t>
            </w:r>
            <w:r w:rsidRPr="008D0C09">
              <w:rPr>
                <w:rFonts w:ascii="Times New Roman" w:hAnsi="Times New Roman"/>
                <w:sz w:val="24"/>
                <w:szCs w:val="24"/>
              </w:rPr>
              <w:lastRenderedPageBreak/>
              <w:t>призначення. Сервірування столу. Сервірування столу.</w:t>
            </w:r>
          </w:p>
        </w:tc>
      </w:tr>
      <w:tr w:rsidR="00993A48" w:rsidRPr="008D0C09" w:rsidTr="00993A48">
        <w:tc>
          <w:tcPr>
            <w:tcW w:w="2127" w:type="dxa"/>
            <w:gridSpan w:val="3"/>
          </w:tcPr>
          <w:p w:rsidR="00993A48" w:rsidRPr="008D0C09" w:rsidRDefault="00993A4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Самообслуговування.</w:t>
            </w:r>
          </w:p>
        </w:tc>
      </w:tr>
      <w:tr w:rsidR="006145D8" w:rsidRPr="008D0C09" w:rsidTr="00875969">
        <w:trPr>
          <w:trHeight w:val="828"/>
        </w:trPr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Одяг і взуття. Правила догляду за одягом і взуттям. Пришивання ґудзиків з двома отворами.  </w:t>
            </w:r>
          </w:p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Презентація навчального проекту «Друге життя ґудзиків»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Макетування.</w:t>
            </w:r>
          </w:p>
        </w:tc>
      </w:tr>
      <w:tr w:rsidR="006145D8" w:rsidRPr="008D0C09" w:rsidTr="006145D8"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Виготовлення і оздоблення об’ємних виробів. Розмічання розгорток. Виготовлення макетів (одноповерхового та , багатоповерхового будинків тощо.).</w:t>
            </w:r>
          </w:p>
        </w:tc>
      </w:tr>
      <w:tr w:rsidR="006145D8" w:rsidRPr="008D0C09" w:rsidTr="006145D8"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Картон та пінопласт як штучний матеріал для макетування. Виготовлення іграшкових меблів  з штучних матеріалів та картону.</w:t>
            </w:r>
          </w:p>
        </w:tc>
      </w:tr>
      <w:tr w:rsidR="006145D8" w:rsidRPr="008D0C09" w:rsidTr="006145D8"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Презентація навчального проекту «Будинок майбутнього»</w:t>
            </w:r>
          </w:p>
        </w:tc>
      </w:tr>
      <w:tr w:rsidR="006145D8" w:rsidRPr="008D0C09" w:rsidTr="006145D8"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Послідовність дій під час виготовлення й  оздоблення об’ємних виробів. Виготовлення іграшкових  , транспортних засобів   з штучних матеріалів та картону.</w:t>
            </w:r>
          </w:p>
        </w:tc>
      </w:tr>
      <w:tr w:rsidR="00993A48" w:rsidRPr="008D0C09" w:rsidTr="00993A48">
        <w:tc>
          <w:tcPr>
            <w:tcW w:w="9810" w:type="dxa"/>
            <w:gridSpan w:val="4"/>
          </w:tcPr>
          <w:p w:rsidR="00993A48" w:rsidRPr="008D0C09" w:rsidRDefault="00993A48" w:rsidP="001C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09">
              <w:rPr>
                <w:rFonts w:ascii="Times New Roman" w:hAnsi="Times New Roman"/>
                <w:b/>
                <w:sz w:val="24"/>
                <w:szCs w:val="24"/>
              </w:rPr>
              <w:t>Екскурсії.</w:t>
            </w:r>
          </w:p>
        </w:tc>
      </w:tr>
      <w:tr w:rsidR="006145D8" w:rsidRPr="008D0C09" w:rsidTr="009D0C84">
        <w:trPr>
          <w:trHeight w:val="1104"/>
        </w:trPr>
        <w:tc>
          <w:tcPr>
            <w:tcW w:w="458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2" w:type="dxa"/>
          </w:tcPr>
          <w:p w:rsidR="006145D8" w:rsidRPr="008D0C09" w:rsidRDefault="006145D8" w:rsidP="001C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 xml:space="preserve">Екскурсія до   організацій </w:t>
            </w:r>
          </w:p>
          <w:p w:rsidR="006145D8" w:rsidRPr="008D0C09" w:rsidRDefault="006145D8" w:rsidP="001C7B98">
            <w:pPr>
              <w:keepNext/>
              <w:widowControl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0C09">
              <w:rPr>
                <w:rFonts w:ascii="Times New Roman" w:hAnsi="Times New Roman"/>
                <w:sz w:val="24"/>
                <w:szCs w:val="24"/>
              </w:rPr>
              <w:t>Ознайомлення зрізними видами людської діяльності та професіями, з  загальними правилами безпеки життя, обладнанням, організацією праці, готовими виробами.</w:t>
            </w:r>
          </w:p>
        </w:tc>
      </w:tr>
      <w:bookmarkEnd w:id="0"/>
    </w:tbl>
    <w:p w:rsidR="00993A48" w:rsidRPr="00993A48" w:rsidRDefault="00993A48" w:rsidP="00993A48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93A48" w:rsidRDefault="00993A48" w:rsidP="00064F26">
      <w:pPr>
        <w:tabs>
          <w:tab w:val="left" w:pos="2115"/>
        </w:tabs>
      </w:pPr>
    </w:p>
    <w:p w:rsidR="00993A48" w:rsidRDefault="00993A48" w:rsidP="00064F26">
      <w:pPr>
        <w:tabs>
          <w:tab w:val="left" w:pos="2115"/>
        </w:tabs>
      </w:pPr>
    </w:p>
    <w:p w:rsidR="00993A48" w:rsidRDefault="00993A48" w:rsidP="00064F26">
      <w:pPr>
        <w:tabs>
          <w:tab w:val="left" w:pos="2115"/>
        </w:tabs>
      </w:pPr>
    </w:p>
    <w:p w:rsidR="00D3694D" w:rsidRPr="00064F26" w:rsidRDefault="00D3694D" w:rsidP="00064F26">
      <w:pPr>
        <w:tabs>
          <w:tab w:val="left" w:pos="2115"/>
        </w:tabs>
      </w:pPr>
    </w:p>
    <w:sectPr w:rsidR="00D3694D" w:rsidRPr="00064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B8"/>
    <w:rsid w:val="00022CB8"/>
    <w:rsid w:val="00064F26"/>
    <w:rsid w:val="00107DAB"/>
    <w:rsid w:val="001139D7"/>
    <w:rsid w:val="00143376"/>
    <w:rsid w:val="00191DA1"/>
    <w:rsid w:val="001A6467"/>
    <w:rsid w:val="0023354D"/>
    <w:rsid w:val="00292EB6"/>
    <w:rsid w:val="00342EED"/>
    <w:rsid w:val="003A0A4A"/>
    <w:rsid w:val="00403795"/>
    <w:rsid w:val="004C20B0"/>
    <w:rsid w:val="004E1010"/>
    <w:rsid w:val="005A3B65"/>
    <w:rsid w:val="005B688D"/>
    <w:rsid w:val="006145D8"/>
    <w:rsid w:val="00754F95"/>
    <w:rsid w:val="007966D3"/>
    <w:rsid w:val="009234F3"/>
    <w:rsid w:val="00993A48"/>
    <w:rsid w:val="009A6793"/>
    <w:rsid w:val="009D05A2"/>
    <w:rsid w:val="00A54D2D"/>
    <w:rsid w:val="00BA0818"/>
    <w:rsid w:val="00CB3531"/>
    <w:rsid w:val="00D3694D"/>
    <w:rsid w:val="00EE7CFC"/>
    <w:rsid w:val="00FA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D1169-EB72-489A-A673-E231815F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61E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61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292EB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Txttab">
    <w:name w:val="Txt_tab"/>
    <w:basedOn w:val="NoParagraphStyle"/>
    <w:uiPriority w:val="99"/>
    <w:rsid w:val="00292EB6"/>
    <w:pPr>
      <w:spacing w:line="266" w:lineRule="auto"/>
      <w:jc w:val="both"/>
    </w:pPr>
    <w:rPr>
      <w:rFonts w:ascii="SchoolBookC" w:hAnsi="SchoolBookC" w:cs="SchoolBookC"/>
      <w:sz w:val="19"/>
      <w:szCs w:val="19"/>
      <w:lang w:val="uk-UA"/>
    </w:rPr>
  </w:style>
  <w:style w:type="paragraph" w:customStyle="1" w:styleId="shapka">
    <w:name w:val="shapka"/>
    <w:basedOn w:val="a"/>
    <w:uiPriority w:val="99"/>
    <w:rsid w:val="00292EB6"/>
    <w:pPr>
      <w:autoSpaceDE w:val="0"/>
      <w:autoSpaceDN w:val="0"/>
      <w:adjustRightInd w:val="0"/>
      <w:spacing w:line="268" w:lineRule="auto"/>
      <w:jc w:val="center"/>
      <w:textAlignment w:val="center"/>
    </w:pPr>
    <w:rPr>
      <w:rFonts w:ascii="SchoolBookC" w:eastAsiaTheme="minorHAnsi" w:hAnsi="SchoolBookC" w:cs="SchoolBookC"/>
      <w:b/>
      <w:bCs/>
      <w:color w:val="000000"/>
      <w:sz w:val="19"/>
      <w:szCs w:val="19"/>
    </w:rPr>
  </w:style>
  <w:style w:type="character" w:customStyle="1" w:styleId="A8">
    <w:name w:val="A8"/>
    <w:uiPriority w:val="99"/>
    <w:rsid w:val="00292EB6"/>
    <w:rPr>
      <w:rFonts w:cs="PragmaticaC"/>
      <w:color w:val="000000"/>
      <w:sz w:val="28"/>
      <w:szCs w:val="28"/>
    </w:rPr>
  </w:style>
  <w:style w:type="paragraph" w:customStyle="1" w:styleId="Pa20">
    <w:name w:val="Pa20"/>
    <w:basedOn w:val="a"/>
    <w:next w:val="a"/>
    <w:uiPriority w:val="99"/>
    <w:rsid w:val="00292EB6"/>
    <w:pPr>
      <w:autoSpaceDE w:val="0"/>
      <w:autoSpaceDN w:val="0"/>
      <w:adjustRightInd w:val="0"/>
      <w:spacing w:line="241" w:lineRule="atLeast"/>
    </w:pPr>
    <w:rPr>
      <w:rFonts w:ascii="PragmaticaC" w:eastAsiaTheme="minorEastAsia" w:hAnsi="PragmaticaC" w:cstheme="minorBidi"/>
      <w:sz w:val="24"/>
      <w:szCs w:val="24"/>
      <w:lang w:eastAsia="uk-UA"/>
    </w:rPr>
  </w:style>
  <w:style w:type="paragraph" w:customStyle="1" w:styleId="3">
    <w:name w:val="Основной текст3"/>
    <w:basedOn w:val="a"/>
    <w:rsid w:val="00064F26"/>
    <w:pPr>
      <w:shd w:val="clear" w:color="auto" w:fill="FFFFFF"/>
      <w:spacing w:line="0" w:lineRule="atLeast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19</Pages>
  <Words>5608</Words>
  <Characters>31968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Sheyna</dc:creator>
  <cp:keywords/>
  <dc:description/>
  <cp:lastModifiedBy>Sheyna</cp:lastModifiedBy>
  <cp:revision>16</cp:revision>
  <dcterms:created xsi:type="dcterms:W3CDTF">2017-08-29T13:59:00Z</dcterms:created>
  <dcterms:modified xsi:type="dcterms:W3CDTF">2017-08-29T16:52:00Z</dcterms:modified>
</cp:coreProperties>
</file>