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E4B" w:rsidRPr="00CC0F94" w:rsidRDefault="00511600" w:rsidP="00C94E4B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                </w:t>
      </w:r>
      <w:r w:rsidR="003405E3">
        <w:rPr>
          <w:b/>
          <w:sz w:val="36"/>
          <w:szCs w:val="36"/>
          <w:lang w:val="uk-UA"/>
        </w:rPr>
        <w:t>Російська мова</w:t>
      </w:r>
      <w:r w:rsidR="00C94E4B" w:rsidRPr="00CC0F94">
        <w:rPr>
          <w:b/>
          <w:sz w:val="36"/>
          <w:szCs w:val="36"/>
        </w:rPr>
        <w:t xml:space="preserve"> </w:t>
      </w:r>
      <w:r w:rsidR="00C94E4B" w:rsidRPr="00511600">
        <w:rPr>
          <w:b/>
          <w:sz w:val="36"/>
          <w:szCs w:val="36"/>
        </w:rPr>
        <w:t>7</w:t>
      </w:r>
      <w:r w:rsidR="00C94E4B" w:rsidRPr="00CC0F94">
        <w:rPr>
          <w:b/>
          <w:sz w:val="36"/>
          <w:szCs w:val="36"/>
        </w:rPr>
        <w:t>клас</w:t>
      </w:r>
      <w:r>
        <w:rPr>
          <w:b/>
          <w:sz w:val="36"/>
          <w:szCs w:val="36"/>
          <w:lang w:val="uk-UA"/>
        </w:rPr>
        <w:t xml:space="preserve">     201</w:t>
      </w:r>
      <w:r w:rsidR="003405E3">
        <w:rPr>
          <w:b/>
          <w:sz w:val="36"/>
          <w:szCs w:val="36"/>
          <w:lang w:val="uk-UA"/>
        </w:rPr>
        <w:t>8</w:t>
      </w:r>
      <w:r>
        <w:rPr>
          <w:b/>
          <w:sz w:val="36"/>
          <w:szCs w:val="36"/>
          <w:lang w:val="uk-UA"/>
        </w:rPr>
        <w:t>-201</w:t>
      </w:r>
      <w:r w:rsidR="003405E3">
        <w:rPr>
          <w:b/>
          <w:sz w:val="36"/>
          <w:szCs w:val="36"/>
          <w:lang w:val="uk-UA"/>
        </w:rPr>
        <w:t xml:space="preserve">9 </w:t>
      </w:r>
      <w:proofErr w:type="spellStart"/>
      <w:r w:rsidR="003405E3">
        <w:rPr>
          <w:b/>
          <w:sz w:val="36"/>
          <w:szCs w:val="36"/>
          <w:lang w:val="uk-UA"/>
        </w:rPr>
        <w:t>н.р</w:t>
      </w:r>
      <w:proofErr w:type="spellEnd"/>
      <w:r>
        <w:rPr>
          <w:b/>
          <w:sz w:val="36"/>
          <w:szCs w:val="36"/>
          <w:lang w:val="uk-UA"/>
        </w:rPr>
        <w:t>.</w:t>
      </w:r>
    </w:p>
    <w:p w:rsidR="00C94E4B" w:rsidRPr="00CC0F94" w:rsidRDefault="00C94E4B" w:rsidP="00C94E4B">
      <w:pPr>
        <w:contextualSpacing/>
        <w:jc w:val="center"/>
        <w:rPr>
          <w:sz w:val="20"/>
          <w:lang w:val="uk-UA"/>
        </w:rPr>
      </w:pPr>
      <w:proofErr w:type="spellStart"/>
      <w:r w:rsidRPr="00CC0F94">
        <w:rPr>
          <w:sz w:val="20"/>
        </w:rPr>
        <w:t>Програма</w:t>
      </w:r>
      <w:proofErr w:type="spellEnd"/>
      <w:r w:rsidRPr="00CC0F94">
        <w:rPr>
          <w:sz w:val="20"/>
        </w:rPr>
        <w:t xml:space="preserve"> для </w:t>
      </w:r>
      <w:proofErr w:type="spellStart"/>
      <w:r w:rsidRPr="00CC0F94">
        <w:rPr>
          <w:sz w:val="20"/>
        </w:rPr>
        <w:t>загальноосв</w:t>
      </w:r>
      <w:proofErr w:type="spellEnd"/>
      <w:r w:rsidRPr="00CC0F94">
        <w:rPr>
          <w:sz w:val="20"/>
          <w:lang w:val="uk-UA"/>
        </w:rPr>
        <w:t>і</w:t>
      </w:r>
      <w:proofErr w:type="spellStart"/>
      <w:r w:rsidRPr="00CC0F94">
        <w:rPr>
          <w:sz w:val="20"/>
        </w:rPr>
        <w:t>тн</w:t>
      </w:r>
      <w:proofErr w:type="spellEnd"/>
      <w:r w:rsidRPr="00CC0F94">
        <w:rPr>
          <w:sz w:val="20"/>
          <w:lang w:val="uk-UA"/>
        </w:rPr>
        <w:t>і</w:t>
      </w:r>
      <w:r w:rsidRPr="00CC0F94">
        <w:rPr>
          <w:sz w:val="20"/>
        </w:rPr>
        <w:t xml:space="preserve">х </w:t>
      </w:r>
      <w:proofErr w:type="spellStart"/>
      <w:r w:rsidRPr="00CC0F94">
        <w:rPr>
          <w:sz w:val="20"/>
        </w:rPr>
        <w:t>навчальних</w:t>
      </w:r>
      <w:proofErr w:type="spellEnd"/>
      <w:r w:rsidRPr="00CC0F94">
        <w:rPr>
          <w:sz w:val="20"/>
        </w:rPr>
        <w:t xml:space="preserve"> </w:t>
      </w:r>
      <w:proofErr w:type="gramStart"/>
      <w:r w:rsidRPr="00CC0F94">
        <w:rPr>
          <w:sz w:val="20"/>
        </w:rPr>
        <w:t>заклад</w:t>
      </w:r>
      <w:r w:rsidRPr="00CC0F94">
        <w:rPr>
          <w:sz w:val="20"/>
          <w:lang w:val="uk-UA"/>
        </w:rPr>
        <w:t>і</w:t>
      </w:r>
      <w:r w:rsidRPr="00CC0F94">
        <w:rPr>
          <w:sz w:val="20"/>
        </w:rPr>
        <w:t xml:space="preserve">в </w:t>
      </w:r>
      <w:r w:rsidRPr="00CC0F94">
        <w:rPr>
          <w:sz w:val="20"/>
          <w:lang w:val="uk-UA"/>
        </w:rPr>
        <w:t xml:space="preserve"> з</w:t>
      </w:r>
      <w:proofErr w:type="gramEnd"/>
      <w:r w:rsidRPr="00CC0F94">
        <w:rPr>
          <w:sz w:val="20"/>
          <w:lang w:val="uk-UA"/>
        </w:rPr>
        <w:t xml:space="preserve"> українською мовою навчання (початок вивчення з 5 </w:t>
      </w:r>
      <w:proofErr w:type="spellStart"/>
      <w:r w:rsidRPr="00CC0F94">
        <w:rPr>
          <w:sz w:val="20"/>
          <w:lang w:val="uk-UA"/>
        </w:rPr>
        <w:t>кл</w:t>
      </w:r>
      <w:proofErr w:type="spellEnd"/>
      <w:r w:rsidRPr="00CC0F94">
        <w:rPr>
          <w:sz w:val="20"/>
          <w:lang w:val="uk-UA"/>
        </w:rPr>
        <w:t xml:space="preserve">.) .Укладачі: </w:t>
      </w:r>
      <w:proofErr w:type="spellStart"/>
      <w:r w:rsidRPr="00CC0F94">
        <w:rPr>
          <w:sz w:val="20"/>
          <w:lang w:val="uk-UA"/>
        </w:rPr>
        <w:t>КурачЛ.І</w:t>
      </w:r>
      <w:proofErr w:type="spellEnd"/>
      <w:r w:rsidRPr="00CC0F94">
        <w:rPr>
          <w:sz w:val="20"/>
          <w:lang w:val="uk-UA"/>
        </w:rPr>
        <w:t xml:space="preserve">., Корсаков В.О., </w:t>
      </w:r>
      <w:proofErr w:type="spellStart"/>
      <w:r w:rsidRPr="00CC0F94">
        <w:rPr>
          <w:sz w:val="20"/>
          <w:lang w:val="uk-UA"/>
        </w:rPr>
        <w:t>Фідкевич</w:t>
      </w:r>
      <w:proofErr w:type="spellEnd"/>
      <w:r w:rsidRPr="00CC0F94">
        <w:rPr>
          <w:sz w:val="20"/>
          <w:lang w:val="uk-UA"/>
        </w:rPr>
        <w:t xml:space="preserve"> </w:t>
      </w:r>
      <w:proofErr w:type="spellStart"/>
      <w:r w:rsidRPr="00CC0F94">
        <w:rPr>
          <w:sz w:val="20"/>
          <w:lang w:val="uk-UA"/>
        </w:rPr>
        <w:t>О.л</w:t>
      </w:r>
      <w:proofErr w:type="spellEnd"/>
      <w:r w:rsidRPr="00CC0F94">
        <w:rPr>
          <w:sz w:val="20"/>
          <w:lang w:val="uk-UA"/>
        </w:rPr>
        <w:t xml:space="preserve">., </w:t>
      </w:r>
      <w:proofErr w:type="spellStart"/>
      <w:r w:rsidRPr="00CC0F94">
        <w:rPr>
          <w:sz w:val="20"/>
          <w:lang w:val="uk-UA"/>
        </w:rPr>
        <w:t>Кошкіна</w:t>
      </w:r>
      <w:proofErr w:type="spellEnd"/>
      <w:r w:rsidRPr="00CC0F94">
        <w:rPr>
          <w:sz w:val="20"/>
          <w:lang w:val="uk-UA"/>
        </w:rPr>
        <w:t xml:space="preserve"> Ж.О., Ґудзик І.П.</w:t>
      </w:r>
    </w:p>
    <w:p w:rsidR="007965E4" w:rsidRPr="00060321" w:rsidRDefault="007965E4" w:rsidP="007965E4">
      <w:pPr>
        <w:contextualSpacing/>
        <w:jc w:val="center"/>
        <w:rPr>
          <w:color w:val="000000" w:themeColor="text1"/>
          <w:sz w:val="20"/>
          <w:lang w:val="uk-UA"/>
        </w:rPr>
      </w:pPr>
      <w:r w:rsidRPr="00060321">
        <w:rPr>
          <w:color w:val="000000" w:themeColor="text1"/>
          <w:sz w:val="20"/>
          <w:lang w:val="uk-UA"/>
        </w:rPr>
        <w:t xml:space="preserve">Підручник </w:t>
      </w:r>
      <w:proofErr w:type="spellStart"/>
      <w:r w:rsidR="00DA46ED">
        <w:rPr>
          <w:color w:val="000000" w:themeColor="text1"/>
          <w:sz w:val="20"/>
          <w:lang w:val="uk-UA"/>
        </w:rPr>
        <w:t>Н.Ф.Баландіна</w:t>
      </w:r>
      <w:proofErr w:type="spellEnd"/>
      <w:r w:rsidR="00DA46ED">
        <w:rPr>
          <w:color w:val="000000" w:themeColor="text1"/>
          <w:sz w:val="20"/>
          <w:lang w:val="uk-UA"/>
        </w:rPr>
        <w:t xml:space="preserve">, </w:t>
      </w:r>
      <w:proofErr w:type="spellStart"/>
      <w:r w:rsidR="00DA46ED">
        <w:rPr>
          <w:color w:val="000000" w:themeColor="text1"/>
          <w:sz w:val="20"/>
          <w:lang w:val="uk-UA"/>
        </w:rPr>
        <w:t>К.В.Д</w:t>
      </w:r>
      <w:bookmarkStart w:id="0" w:name="_GoBack"/>
      <w:bookmarkEnd w:id="0"/>
      <w:r>
        <w:rPr>
          <w:color w:val="000000" w:themeColor="text1"/>
          <w:sz w:val="20"/>
          <w:lang w:val="uk-UA"/>
        </w:rPr>
        <w:t>ехтярева,С.А.Лебеденко</w:t>
      </w:r>
      <w:proofErr w:type="spellEnd"/>
      <w:r w:rsidRPr="00060321">
        <w:rPr>
          <w:color w:val="000000" w:themeColor="text1"/>
          <w:sz w:val="20"/>
          <w:lang w:val="uk-UA"/>
        </w:rPr>
        <w:t xml:space="preserve">. </w:t>
      </w:r>
      <w:proofErr w:type="spellStart"/>
      <w:r w:rsidRPr="00060321">
        <w:rPr>
          <w:color w:val="000000" w:themeColor="text1"/>
          <w:sz w:val="20"/>
          <w:lang w:val="uk-UA"/>
        </w:rPr>
        <w:t>Русский</w:t>
      </w:r>
      <w:proofErr w:type="spellEnd"/>
      <w:r w:rsidRPr="00060321">
        <w:rPr>
          <w:color w:val="000000" w:themeColor="text1"/>
          <w:sz w:val="20"/>
          <w:lang w:val="uk-UA"/>
        </w:rPr>
        <w:t xml:space="preserve"> </w:t>
      </w:r>
      <w:proofErr w:type="spellStart"/>
      <w:r w:rsidR="003405E3">
        <w:rPr>
          <w:color w:val="000000" w:themeColor="text1"/>
          <w:sz w:val="20"/>
          <w:lang w:val="uk-UA"/>
        </w:rPr>
        <w:t>язык</w:t>
      </w:r>
      <w:proofErr w:type="spellEnd"/>
      <w:r w:rsidR="003405E3">
        <w:rPr>
          <w:color w:val="000000" w:themeColor="text1"/>
          <w:sz w:val="20"/>
          <w:lang w:val="uk-UA"/>
        </w:rPr>
        <w:t xml:space="preserve">. 7 </w:t>
      </w:r>
      <w:proofErr w:type="spellStart"/>
      <w:r w:rsidR="003405E3">
        <w:rPr>
          <w:color w:val="000000" w:themeColor="text1"/>
          <w:sz w:val="20"/>
          <w:lang w:val="uk-UA"/>
        </w:rPr>
        <w:t>класс</w:t>
      </w:r>
      <w:proofErr w:type="spellEnd"/>
      <w:r w:rsidR="003405E3">
        <w:rPr>
          <w:color w:val="000000" w:themeColor="text1"/>
          <w:sz w:val="20"/>
          <w:lang w:val="uk-UA"/>
        </w:rPr>
        <w:t>.- К.: «</w:t>
      </w:r>
      <w:proofErr w:type="spellStart"/>
      <w:r w:rsidR="003405E3">
        <w:rPr>
          <w:color w:val="000000" w:themeColor="text1"/>
          <w:sz w:val="20"/>
          <w:lang w:val="uk-UA"/>
        </w:rPr>
        <w:t>Генеза</w:t>
      </w:r>
      <w:proofErr w:type="spellEnd"/>
      <w:r w:rsidR="003405E3">
        <w:rPr>
          <w:color w:val="000000" w:themeColor="text1"/>
          <w:sz w:val="20"/>
          <w:lang w:val="uk-UA"/>
        </w:rPr>
        <w:t>» 2016р.</w:t>
      </w:r>
      <w:r w:rsidRPr="00060321">
        <w:rPr>
          <w:color w:val="000000" w:themeColor="text1"/>
          <w:sz w:val="20"/>
          <w:lang w:val="uk-UA"/>
        </w:rPr>
        <w:t xml:space="preserve"> </w:t>
      </w:r>
    </w:p>
    <w:p w:rsidR="00C94E4B" w:rsidRPr="00CC0F94" w:rsidRDefault="00C94E4B" w:rsidP="00C94E4B">
      <w:pPr>
        <w:contextualSpacing/>
        <w:jc w:val="center"/>
        <w:rPr>
          <w:sz w:val="20"/>
          <w:lang w:val="uk-UA"/>
        </w:rPr>
      </w:pPr>
      <w:r w:rsidRPr="00CC0F94">
        <w:rPr>
          <w:lang w:val="uk-UA"/>
        </w:rPr>
        <w:t xml:space="preserve">                                                                                                                                                       </w:t>
      </w:r>
    </w:p>
    <w:p w:rsidR="00C94E4B" w:rsidRPr="003405E3" w:rsidRDefault="00245AF5" w:rsidP="00C94E4B">
      <w:pPr>
        <w:tabs>
          <w:tab w:val="left" w:pos="6540"/>
        </w:tabs>
        <w:jc w:val="center"/>
        <w:rPr>
          <w:lang w:val="uk-UA"/>
        </w:rPr>
      </w:pPr>
      <w:r>
        <w:rPr>
          <w:lang w:val="uk-UA"/>
        </w:rPr>
        <w:t xml:space="preserve">           </w:t>
      </w:r>
      <w:r w:rsidR="003405E3">
        <w:rPr>
          <w:lang w:val="uk-UA"/>
        </w:rPr>
        <w:t xml:space="preserve">                            </w:t>
      </w:r>
      <w:r>
        <w:rPr>
          <w:lang w:val="uk-UA"/>
        </w:rPr>
        <w:t xml:space="preserve">  </w:t>
      </w:r>
      <w:r w:rsidR="00C94E4B" w:rsidRPr="00CC0F94">
        <w:rPr>
          <w:lang w:val="uk-UA"/>
        </w:rPr>
        <w:t>І семестр</w:t>
      </w:r>
      <w:r w:rsidRPr="00245AF5">
        <w:t xml:space="preserve">                                      </w:t>
      </w:r>
      <w:r>
        <w:t xml:space="preserve">             </w:t>
      </w:r>
      <w:r w:rsidRPr="00245AF5">
        <w:t xml:space="preserve"> </w:t>
      </w:r>
    </w:p>
    <w:tbl>
      <w:tblPr>
        <w:tblStyle w:val="a3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851"/>
        <w:gridCol w:w="283"/>
        <w:gridCol w:w="6662"/>
        <w:gridCol w:w="142"/>
        <w:gridCol w:w="142"/>
        <w:gridCol w:w="425"/>
        <w:gridCol w:w="142"/>
        <w:gridCol w:w="850"/>
      </w:tblGrid>
      <w:tr w:rsidR="00C94E4B" w:rsidRPr="00CC0F94" w:rsidTr="003405E3">
        <w:tc>
          <w:tcPr>
            <w:tcW w:w="534" w:type="dxa"/>
          </w:tcPr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№</w:t>
            </w:r>
          </w:p>
        </w:tc>
        <w:tc>
          <w:tcPr>
            <w:tcW w:w="1984" w:type="dxa"/>
            <w:gridSpan w:val="3"/>
          </w:tcPr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Дата  по плану</w:t>
            </w:r>
          </w:p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Дата по факту</w:t>
            </w:r>
          </w:p>
        </w:tc>
        <w:tc>
          <w:tcPr>
            <w:tcW w:w="6662" w:type="dxa"/>
          </w:tcPr>
          <w:p w:rsidR="00C94E4B" w:rsidRPr="00CC0F94" w:rsidRDefault="003405E3" w:rsidP="00F859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навчального матеріалу</w:t>
            </w:r>
          </w:p>
        </w:tc>
        <w:tc>
          <w:tcPr>
            <w:tcW w:w="851" w:type="dxa"/>
            <w:gridSpan w:val="4"/>
          </w:tcPr>
          <w:p w:rsidR="00C94E4B" w:rsidRPr="00CC0F94" w:rsidRDefault="003405E3" w:rsidP="00F859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К-ть годин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Прим.</w:t>
            </w:r>
          </w:p>
        </w:tc>
      </w:tr>
      <w:tr w:rsidR="00C94E4B" w:rsidRPr="00CC0F94" w:rsidTr="003405E3">
        <w:tc>
          <w:tcPr>
            <w:tcW w:w="10881" w:type="dxa"/>
            <w:gridSpan w:val="10"/>
          </w:tcPr>
          <w:p w:rsidR="00C94E4B" w:rsidRPr="00CC0F94" w:rsidRDefault="00C94E4B" w:rsidP="00C94E4B">
            <w:pPr>
              <w:jc w:val="center"/>
              <w:rPr>
                <w:b/>
                <w:i/>
                <w:lang w:val="uk-UA"/>
              </w:rPr>
            </w:pPr>
            <w:r w:rsidRPr="00CC0F94">
              <w:rPr>
                <w:b/>
                <w:i/>
                <w:lang w:val="uk-UA"/>
              </w:rPr>
              <w:t xml:space="preserve">ТЕМА 1 </w:t>
            </w:r>
            <w:r w:rsidR="003405E3">
              <w:rPr>
                <w:b/>
                <w:i/>
                <w:lang w:val="uk-UA"/>
              </w:rPr>
              <w:t>«Лексикологія. Фразеологі</w:t>
            </w:r>
            <w:r w:rsidR="006220A0" w:rsidRPr="00CC0F94">
              <w:rPr>
                <w:b/>
                <w:i/>
                <w:lang w:val="uk-UA"/>
              </w:rPr>
              <w:t>я», «</w:t>
            </w:r>
            <w:r w:rsidR="003405E3">
              <w:rPr>
                <w:b/>
                <w:i/>
                <w:lang w:val="uk-UA"/>
              </w:rPr>
              <w:t>Морфологія. Орфографія(Іменник. Прикметник</w:t>
            </w:r>
            <w:r w:rsidR="006220A0" w:rsidRPr="00CC0F94">
              <w:rPr>
                <w:b/>
                <w:i/>
                <w:lang w:val="uk-UA"/>
              </w:rPr>
              <w:t>)»</w:t>
            </w:r>
          </w:p>
        </w:tc>
      </w:tr>
      <w:tr w:rsidR="00C94E4B" w:rsidRPr="00CC0F94" w:rsidTr="003405E3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C94E4B" w:rsidRPr="00CC0F94" w:rsidRDefault="003405E3" w:rsidP="00F85946">
            <w:pPr>
              <w:rPr>
                <w:lang w:val="uk-UA"/>
              </w:rPr>
            </w:pPr>
            <w:r>
              <w:rPr>
                <w:b/>
                <w:i/>
                <w:color w:val="F79646" w:themeColor="accent6"/>
                <w:lang w:val="uk-UA"/>
              </w:rPr>
              <w:t>Аудіювання</w:t>
            </w:r>
            <w:r w:rsidR="006220A0" w:rsidRPr="00CC0F94">
              <w:rPr>
                <w:b/>
                <w:i/>
                <w:color w:val="F79646" w:themeColor="accent6"/>
                <w:lang w:val="uk-UA"/>
              </w:rPr>
              <w:t>.</w:t>
            </w:r>
            <w:r w:rsidR="00AC4E5B" w:rsidRPr="00CC0F94">
              <w:rPr>
                <w:b/>
                <w:i/>
                <w:color w:val="F79646" w:themeColor="accent6"/>
                <w:lang w:val="uk-UA"/>
              </w:rPr>
              <w:t>1</w:t>
            </w:r>
            <w:r>
              <w:rPr>
                <w:lang w:val="uk-UA"/>
              </w:rPr>
              <w:t xml:space="preserve"> Розрізнення на слух відомої і нової інформації. Складання плану прослуханого тексту.</w:t>
            </w:r>
          </w:p>
        </w:tc>
        <w:tc>
          <w:tcPr>
            <w:tcW w:w="567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3405E3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C94E4B" w:rsidRPr="00CC0F94" w:rsidRDefault="003405E3" w:rsidP="003405E3">
            <w:pPr>
              <w:rPr>
                <w:lang w:val="uk-UA"/>
              </w:rPr>
            </w:pPr>
            <w:r>
              <w:rPr>
                <w:b/>
                <w:color w:val="00B050"/>
                <w:lang w:val="uk-UA"/>
              </w:rPr>
              <w:t xml:space="preserve">Читання.1 </w:t>
            </w:r>
            <w:r>
              <w:rPr>
                <w:lang w:val="uk-UA"/>
              </w:rPr>
              <w:t>Структурні частини тексту: головні та другорядні частини змісту.</w:t>
            </w:r>
          </w:p>
        </w:tc>
        <w:tc>
          <w:tcPr>
            <w:tcW w:w="567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3405E3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C94E4B" w:rsidRPr="00CC0F94" w:rsidRDefault="003405E3" w:rsidP="00F85946">
            <w:pPr>
              <w:rPr>
                <w:lang w:val="uk-UA"/>
              </w:rPr>
            </w:pPr>
            <w:r>
              <w:rPr>
                <w:b/>
                <w:color w:val="7030A0"/>
                <w:lang w:val="uk-UA"/>
              </w:rPr>
              <w:t>Ді</w:t>
            </w:r>
            <w:r w:rsidR="006220A0" w:rsidRPr="00CC0F94">
              <w:rPr>
                <w:b/>
                <w:color w:val="7030A0"/>
                <w:lang w:val="uk-UA"/>
              </w:rPr>
              <w:t>алог</w:t>
            </w:r>
            <w:r w:rsidR="00AC4E5B" w:rsidRPr="00CC0F94">
              <w:rPr>
                <w:b/>
                <w:color w:val="7030A0"/>
                <w:lang w:val="uk-UA"/>
              </w:rPr>
              <w:t>1</w:t>
            </w:r>
            <w:r>
              <w:rPr>
                <w:lang w:val="uk-UA"/>
              </w:rPr>
              <w:t xml:space="preserve">  Діалоги з початковою спонукальною реплікою.</w:t>
            </w:r>
          </w:p>
        </w:tc>
        <w:tc>
          <w:tcPr>
            <w:tcW w:w="567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3405E3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C94E4B" w:rsidRPr="00CC0F94" w:rsidRDefault="003405E3" w:rsidP="00F85946">
            <w:pPr>
              <w:rPr>
                <w:lang w:val="uk-UA"/>
              </w:rPr>
            </w:pPr>
            <w:r>
              <w:rPr>
                <w:b/>
                <w:color w:val="7030A0"/>
                <w:lang w:val="uk-UA"/>
              </w:rPr>
              <w:t>Ді</w:t>
            </w:r>
            <w:r w:rsidR="00AC4E5B" w:rsidRPr="00CC0F94">
              <w:rPr>
                <w:b/>
                <w:color w:val="7030A0"/>
                <w:lang w:val="uk-UA"/>
              </w:rPr>
              <w:t>алог2</w:t>
            </w:r>
            <w:r w:rsidR="006220A0" w:rsidRPr="00CC0F94">
              <w:rPr>
                <w:lang w:val="uk-UA"/>
              </w:rPr>
              <w:t xml:space="preserve"> </w:t>
            </w:r>
            <w:r>
              <w:rPr>
                <w:lang w:val="uk-UA"/>
              </w:rPr>
              <w:t>Оформлення спонукальної репліки.</w:t>
            </w:r>
          </w:p>
        </w:tc>
        <w:tc>
          <w:tcPr>
            <w:tcW w:w="567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3405E3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color w:val="00B0F0"/>
                <w:lang w:val="uk-UA"/>
              </w:rPr>
              <w:t>Монолог</w:t>
            </w:r>
            <w:r w:rsidR="00105814">
              <w:rPr>
                <w:color w:val="00B0F0"/>
                <w:lang w:val="uk-UA"/>
              </w:rPr>
              <w:t>1</w:t>
            </w:r>
            <w:r w:rsidR="003405E3">
              <w:rPr>
                <w:lang w:val="uk-UA"/>
              </w:rPr>
              <w:t>. Висловлювання описового характеру в художньому стилі мови.</w:t>
            </w:r>
          </w:p>
        </w:tc>
        <w:tc>
          <w:tcPr>
            <w:tcW w:w="567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6220A0" w:rsidP="003405E3">
            <w:pPr>
              <w:rPr>
                <w:lang w:val="uk-UA"/>
              </w:rPr>
            </w:pPr>
            <w:r w:rsidRPr="00CC0F94">
              <w:rPr>
                <w:color w:val="00B0F0"/>
                <w:lang w:val="uk-UA"/>
              </w:rPr>
              <w:t>Монолог</w:t>
            </w:r>
            <w:r w:rsidR="00105814">
              <w:rPr>
                <w:color w:val="00B0F0"/>
                <w:lang w:val="uk-UA"/>
              </w:rPr>
              <w:t>2</w:t>
            </w:r>
            <w:r w:rsidRPr="00CC0F94">
              <w:rPr>
                <w:lang w:val="uk-UA"/>
              </w:rPr>
              <w:t xml:space="preserve">. </w:t>
            </w:r>
            <w:r w:rsidR="003405E3">
              <w:rPr>
                <w:lang w:val="uk-UA"/>
              </w:rPr>
              <w:t>Висловлювання описового характеру в розмовному стилі мови.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7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Лексика. Фразеологі</w:t>
            </w:r>
            <w:r w:rsidR="006220A0" w:rsidRPr="00CC0F94">
              <w:rPr>
                <w:i/>
                <w:lang w:val="uk-UA"/>
              </w:rPr>
              <w:t>я</w:t>
            </w:r>
            <w:r>
              <w:rPr>
                <w:lang w:val="uk-UA"/>
              </w:rPr>
              <w:t xml:space="preserve">. Тематичні групи слів. </w:t>
            </w:r>
            <w:proofErr w:type="spellStart"/>
            <w:r>
              <w:rPr>
                <w:lang w:val="uk-UA"/>
              </w:rPr>
              <w:t>Найбільшвживані</w:t>
            </w:r>
            <w:proofErr w:type="spellEnd"/>
            <w:r>
              <w:rPr>
                <w:lang w:val="uk-UA"/>
              </w:rPr>
              <w:t xml:space="preserve"> фразеологізми.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8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3405E3" w:rsidP="003405E3">
            <w:pPr>
              <w:rPr>
                <w:lang w:val="uk-UA"/>
              </w:rPr>
            </w:pPr>
            <w:r>
              <w:rPr>
                <w:b/>
                <w:i/>
                <w:color w:val="F79646" w:themeColor="accent6"/>
                <w:lang w:val="uk-UA"/>
              </w:rPr>
              <w:t>Аудіювання</w:t>
            </w:r>
            <w:r w:rsidR="00AC4E5B" w:rsidRPr="00CC0F94">
              <w:rPr>
                <w:b/>
                <w:i/>
                <w:color w:val="F79646" w:themeColor="accent6"/>
                <w:lang w:val="uk-UA"/>
              </w:rPr>
              <w:t>2</w:t>
            </w:r>
            <w:r>
              <w:rPr>
                <w:lang w:val="uk-UA"/>
              </w:rPr>
              <w:t xml:space="preserve"> Сприйняття на слух та при читанні слів і фразеологічних одиниць із тематичних груп.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9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3405E3" w:rsidRDefault="003405E3" w:rsidP="00F85946">
            <w:pPr>
              <w:rPr>
                <w:b/>
                <w:color w:val="FF0000"/>
                <w:lang w:val="uk-UA"/>
              </w:rPr>
            </w:pPr>
            <w:r>
              <w:rPr>
                <w:b/>
                <w:color w:val="FF0000"/>
                <w:lang w:val="uk-UA"/>
              </w:rPr>
              <w:t>Контрольна робота. Списування.</w:t>
            </w:r>
          </w:p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 xml:space="preserve">Лексика. </w:t>
            </w:r>
            <w:proofErr w:type="spellStart"/>
            <w:r>
              <w:rPr>
                <w:i/>
                <w:lang w:val="uk-UA"/>
              </w:rPr>
              <w:t>Фразеологі</w:t>
            </w:r>
            <w:r w:rsidR="00A45AF9" w:rsidRPr="00CC0F94">
              <w:rPr>
                <w:i/>
                <w:lang w:val="uk-UA"/>
              </w:rPr>
              <w:t>я.</w:t>
            </w:r>
            <w:r>
              <w:rPr>
                <w:lang w:val="uk-UA"/>
              </w:rPr>
              <w:t>Лексичні</w:t>
            </w:r>
            <w:proofErr w:type="spellEnd"/>
            <w:r>
              <w:rPr>
                <w:lang w:val="uk-UA"/>
              </w:rPr>
              <w:t xml:space="preserve"> особливості наукового стилю мови.</w:t>
            </w:r>
            <w:r w:rsidR="00A45AF9" w:rsidRPr="00CC0F94">
              <w:rPr>
                <w:lang w:val="uk-UA"/>
              </w:rPr>
              <w:t>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10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A45AF9" w:rsidP="00F85946">
            <w:pPr>
              <w:rPr>
                <w:lang w:val="uk-UA"/>
              </w:rPr>
            </w:pPr>
            <w:r w:rsidRPr="00CC0F94">
              <w:rPr>
                <w:color w:val="00B0F0"/>
                <w:lang w:val="uk-UA"/>
              </w:rPr>
              <w:t>Монолог</w:t>
            </w:r>
            <w:r w:rsidR="00105814">
              <w:rPr>
                <w:color w:val="00B0F0"/>
                <w:lang w:val="uk-UA"/>
              </w:rPr>
              <w:t>3</w:t>
            </w:r>
            <w:r w:rsidR="003405E3">
              <w:rPr>
                <w:lang w:val="uk-UA"/>
              </w:rPr>
              <w:t>. Опис процесів праці. Усний переказ.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A45AF9" w:rsidRPr="00CC0F94">
              <w:rPr>
                <w:i/>
                <w:lang w:val="uk-UA"/>
              </w:rPr>
              <w:t xml:space="preserve">я. </w:t>
            </w:r>
            <w:r>
              <w:rPr>
                <w:lang w:val="uk-UA"/>
              </w:rPr>
              <w:t>Відмінювання іменників.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12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A45AF9" w:rsidRPr="00CC0F94">
              <w:rPr>
                <w:i/>
                <w:lang w:val="uk-UA"/>
              </w:rPr>
              <w:t>я.</w:t>
            </w:r>
            <w:r>
              <w:rPr>
                <w:lang w:val="uk-UA"/>
              </w:rPr>
              <w:t xml:space="preserve"> Типи відмінювання  іменників.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13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A45AF9" w:rsidRPr="00CC0F94">
              <w:rPr>
                <w:i/>
                <w:lang w:val="uk-UA"/>
              </w:rPr>
              <w:t>я.</w:t>
            </w:r>
            <w:r w:rsidR="00A45AF9" w:rsidRPr="00CC0F94">
              <w:rPr>
                <w:lang w:val="uk-UA"/>
              </w:rPr>
              <w:t xml:space="preserve"> Пр</w:t>
            </w:r>
            <w:r>
              <w:rPr>
                <w:lang w:val="uk-UA"/>
              </w:rPr>
              <w:t>авопис ненаголошених голосних в закінченнях іменників.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14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427733" w:rsidRPr="00CC0F94">
              <w:rPr>
                <w:i/>
                <w:lang w:val="uk-UA"/>
              </w:rPr>
              <w:t>я .</w:t>
            </w:r>
            <w:r>
              <w:rPr>
                <w:lang w:val="uk-UA"/>
              </w:rPr>
              <w:t>Відмінювання прикметників.</w:t>
            </w:r>
            <w:r w:rsidRPr="00CC0F94">
              <w:rPr>
                <w:lang w:val="uk-UA"/>
              </w:rPr>
              <w:t xml:space="preserve"> Пр</w:t>
            </w:r>
            <w:r>
              <w:rPr>
                <w:lang w:val="uk-UA"/>
              </w:rPr>
              <w:t>авопис ненаголошених голосних в закінченнях прикметників.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15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427733" w:rsidRPr="00CC0F94">
              <w:rPr>
                <w:i/>
                <w:lang w:val="uk-UA"/>
              </w:rPr>
              <w:t>я</w:t>
            </w:r>
            <w:r w:rsidR="00427733" w:rsidRPr="00CC0F94">
              <w:rPr>
                <w:b/>
                <w:lang w:val="uk-UA"/>
              </w:rPr>
              <w:t xml:space="preserve">. Н и </w:t>
            </w:r>
            <w:proofErr w:type="spellStart"/>
            <w:r w:rsidR="00427733" w:rsidRPr="00CC0F94">
              <w:rPr>
                <w:b/>
                <w:lang w:val="uk-UA"/>
              </w:rPr>
              <w:t>нн</w:t>
            </w:r>
            <w:proofErr w:type="spellEnd"/>
            <w:r w:rsidR="00427733" w:rsidRPr="00CC0F94">
              <w:rPr>
                <w:i/>
                <w:lang w:val="uk-UA"/>
              </w:rPr>
              <w:t xml:space="preserve"> </w:t>
            </w:r>
            <w:r>
              <w:rPr>
                <w:lang w:val="uk-UA"/>
              </w:rPr>
              <w:t xml:space="preserve"> в прикметниках.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16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087" w:type="dxa"/>
            <w:gridSpan w:val="3"/>
          </w:tcPr>
          <w:p w:rsidR="006220A0" w:rsidRPr="00CC0F94" w:rsidRDefault="00427733" w:rsidP="003405E3">
            <w:pPr>
              <w:rPr>
                <w:lang w:val="uk-UA"/>
              </w:rPr>
            </w:pPr>
            <w:r w:rsidRPr="00CC0F94">
              <w:rPr>
                <w:lang w:val="uk-UA"/>
              </w:rPr>
              <w:t xml:space="preserve"> </w:t>
            </w:r>
            <w:r w:rsidR="003405E3">
              <w:rPr>
                <w:b/>
                <w:color w:val="FF0000"/>
                <w:lang w:val="uk-UA"/>
              </w:rPr>
              <w:t>Контрольна робота. Тестування.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10881" w:type="dxa"/>
            <w:gridSpan w:val="10"/>
          </w:tcPr>
          <w:p w:rsidR="006220A0" w:rsidRPr="00CC0F94" w:rsidRDefault="00427733" w:rsidP="00427733">
            <w:pPr>
              <w:jc w:val="center"/>
              <w:rPr>
                <w:lang w:val="uk-UA"/>
              </w:rPr>
            </w:pPr>
            <w:r w:rsidRPr="00CC0F94">
              <w:rPr>
                <w:b/>
                <w:i/>
                <w:lang w:val="uk-UA"/>
              </w:rPr>
              <w:t>ТЕМА 2  «</w:t>
            </w:r>
            <w:proofErr w:type="spellStart"/>
            <w:r w:rsidRPr="00CC0F94">
              <w:rPr>
                <w:b/>
                <w:i/>
                <w:lang w:val="uk-UA"/>
              </w:rPr>
              <w:t>Морфология</w:t>
            </w:r>
            <w:proofErr w:type="spellEnd"/>
            <w:r w:rsidRPr="00CC0F94">
              <w:rPr>
                <w:b/>
                <w:i/>
                <w:lang w:val="uk-UA"/>
              </w:rPr>
              <w:t xml:space="preserve">. </w:t>
            </w:r>
            <w:proofErr w:type="spellStart"/>
            <w:r w:rsidRPr="00CC0F94">
              <w:rPr>
                <w:b/>
                <w:i/>
                <w:lang w:val="uk-UA"/>
              </w:rPr>
              <w:t>Орфография</w:t>
            </w:r>
            <w:proofErr w:type="spellEnd"/>
            <w:r w:rsidRPr="00CC0F94">
              <w:rPr>
                <w:b/>
                <w:i/>
                <w:lang w:val="uk-UA"/>
              </w:rPr>
              <w:t>»</w:t>
            </w: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17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Анализ</w:t>
            </w:r>
            <w:proofErr w:type="spellEnd"/>
            <w:r>
              <w:rPr>
                <w:lang w:val="uk-UA"/>
              </w:rPr>
              <w:t xml:space="preserve"> КР</w:t>
            </w:r>
            <w:r w:rsidR="002D13E3">
              <w:rPr>
                <w:lang w:val="uk-UA"/>
              </w:rPr>
              <w:t xml:space="preserve">. </w:t>
            </w:r>
            <w:r w:rsidR="000B7702" w:rsidRPr="00CC0F94">
              <w:rPr>
                <w:color w:val="00B0F0"/>
                <w:lang w:val="uk-UA"/>
              </w:rPr>
              <w:t>Монолог</w:t>
            </w:r>
            <w:r w:rsidR="00105814">
              <w:rPr>
                <w:color w:val="00B0F0"/>
                <w:lang w:val="uk-UA"/>
              </w:rPr>
              <w:t>4</w:t>
            </w:r>
            <w:r>
              <w:rPr>
                <w:lang w:val="uk-UA"/>
              </w:rPr>
              <w:t>. Особливості тексу-роздуму в науковому стилі мови.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18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0B7702" w:rsidRPr="00CC0F94">
              <w:rPr>
                <w:i/>
                <w:lang w:val="uk-UA"/>
              </w:rPr>
              <w:t>я</w:t>
            </w:r>
            <w:r w:rsidR="000B7702" w:rsidRPr="00CC0F94">
              <w:rPr>
                <w:b/>
                <w:lang w:val="uk-UA"/>
              </w:rPr>
              <w:t xml:space="preserve">. </w:t>
            </w:r>
            <w:r>
              <w:rPr>
                <w:lang w:val="uk-UA"/>
              </w:rPr>
              <w:t xml:space="preserve">Числівник. Кількісні і порядкові числівники. Роль </w:t>
            </w:r>
            <w:proofErr w:type="spellStart"/>
            <w:r>
              <w:rPr>
                <w:lang w:val="uk-UA"/>
              </w:rPr>
              <w:t>числіників</w:t>
            </w:r>
            <w:proofErr w:type="spellEnd"/>
            <w:r>
              <w:rPr>
                <w:lang w:val="uk-UA"/>
              </w:rPr>
              <w:t xml:space="preserve"> в реченні.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19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</w:t>
            </w:r>
            <w:r w:rsidR="000B7702" w:rsidRPr="00CC0F94">
              <w:rPr>
                <w:i/>
                <w:lang w:val="uk-UA"/>
              </w:rPr>
              <w:t xml:space="preserve">я.  </w:t>
            </w:r>
            <w:proofErr w:type="spellStart"/>
            <w:r>
              <w:rPr>
                <w:i/>
                <w:lang w:val="uk-UA"/>
              </w:rPr>
              <w:t>Орфографі</w:t>
            </w:r>
            <w:r w:rsidR="000B7702" w:rsidRPr="00CC0F94">
              <w:rPr>
                <w:i/>
                <w:lang w:val="uk-UA"/>
              </w:rPr>
              <w:t>я</w:t>
            </w:r>
            <w:r>
              <w:rPr>
                <w:lang w:val="uk-UA"/>
              </w:rPr>
              <w:t>.відмінювання</w:t>
            </w:r>
            <w:proofErr w:type="spellEnd"/>
            <w:r>
              <w:rPr>
                <w:lang w:val="uk-UA"/>
              </w:rPr>
              <w:t xml:space="preserve"> числівників</w:t>
            </w:r>
            <w:r w:rsidR="000B7702" w:rsidRPr="00CC0F94">
              <w:rPr>
                <w:lang w:val="uk-UA"/>
              </w:rPr>
              <w:t xml:space="preserve">  2, 3,4,5</w:t>
            </w:r>
            <w:r>
              <w:rPr>
                <w:lang w:val="uk-UA"/>
              </w:rPr>
              <w:t>,20,30.   Буква ь в числівниках.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20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contextualSpacing/>
              <w:rPr>
                <w:sz w:val="20"/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0B7702" w:rsidRPr="00CC0F94">
              <w:rPr>
                <w:i/>
                <w:lang w:val="uk-UA"/>
              </w:rPr>
              <w:t>я</w:t>
            </w:r>
            <w:r>
              <w:rPr>
                <w:lang w:val="uk-UA"/>
              </w:rPr>
              <w:t>. Займенник, його значення та роль в реченні.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contextualSpacing/>
              <w:rPr>
                <w:sz w:val="20"/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0B7702" w:rsidRPr="00CC0F94">
              <w:rPr>
                <w:i/>
                <w:lang w:val="uk-UA"/>
              </w:rPr>
              <w:t>я</w:t>
            </w:r>
            <w:r w:rsidR="000B7702" w:rsidRPr="00CC0F94">
              <w:rPr>
                <w:b/>
                <w:lang w:val="uk-UA"/>
              </w:rPr>
              <w:t>.</w:t>
            </w:r>
            <w:r>
              <w:rPr>
                <w:lang w:val="uk-UA"/>
              </w:rPr>
              <w:t xml:space="preserve"> Відмінювання особових  займенників.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22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3405E3" w:rsidRDefault="003405E3" w:rsidP="003405E3">
            <w:pPr>
              <w:contextualSpacing/>
              <w:rPr>
                <w:sz w:val="20"/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0B7702" w:rsidRPr="00CC0F94">
              <w:rPr>
                <w:i/>
                <w:lang w:val="uk-UA"/>
              </w:rPr>
              <w:t>я</w:t>
            </w:r>
            <w:r w:rsidR="000B7702" w:rsidRPr="00CC0F94">
              <w:rPr>
                <w:b/>
                <w:lang w:val="uk-UA"/>
              </w:rPr>
              <w:t>.</w:t>
            </w:r>
            <w:r>
              <w:rPr>
                <w:lang w:val="uk-UA"/>
              </w:rPr>
              <w:t xml:space="preserve"> Відмінювання займенників </w:t>
            </w:r>
            <w:r>
              <w:rPr>
                <w:i/>
                <w:lang w:val="uk-UA"/>
              </w:rPr>
              <w:t>КТО,ЧТО.</w:t>
            </w:r>
            <w:r>
              <w:rPr>
                <w:lang w:val="uk-UA"/>
              </w:rPr>
              <w:t xml:space="preserve"> Дефіс в займенниках.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23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0B7702" w:rsidRPr="00CC0F94">
              <w:rPr>
                <w:i/>
                <w:lang w:val="uk-UA"/>
              </w:rPr>
              <w:t>я</w:t>
            </w:r>
            <w:r w:rsidR="000B7702" w:rsidRPr="00CC0F94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 xml:space="preserve"> </w:t>
            </w:r>
            <w:r>
              <w:rPr>
                <w:lang w:val="uk-UA"/>
              </w:rPr>
              <w:t>Дієслово. Зміна дієслів в теперішньому і майбутньому часі за особами та числами.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24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7F750E" w:rsidRPr="00CC0F94">
              <w:rPr>
                <w:i/>
                <w:lang w:val="uk-UA"/>
              </w:rPr>
              <w:t>я</w:t>
            </w:r>
            <w:r w:rsidR="007F750E" w:rsidRPr="00CC0F94">
              <w:rPr>
                <w:b/>
                <w:lang w:val="uk-UA"/>
              </w:rPr>
              <w:t>.</w:t>
            </w:r>
            <w:r w:rsidR="007F750E" w:rsidRPr="00CC0F94">
              <w:rPr>
                <w:lang w:val="uk-UA"/>
              </w:rPr>
              <w:t xml:space="preserve">  </w:t>
            </w:r>
            <w:r>
              <w:rPr>
                <w:lang w:val="uk-UA"/>
              </w:rPr>
              <w:t>Правопис голосних та приголосних в префіксах і суфіксах дієслів.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25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7F750E" w:rsidRPr="00CC0F94">
              <w:rPr>
                <w:i/>
                <w:lang w:val="uk-UA"/>
              </w:rPr>
              <w:t>я</w:t>
            </w:r>
            <w:r w:rsidR="007F750E" w:rsidRPr="00CC0F94">
              <w:rPr>
                <w:b/>
                <w:lang w:val="uk-UA"/>
              </w:rPr>
              <w:t>.</w:t>
            </w:r>
            <w:r>
              <w:rPr>
                <w:lang w:val="uk-UA"/>
              </w:rPr>
              <w:t xml:space="preserve"> Прислівник, його значення та роль в реченні.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26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7F750E" w:rsidRPr="00CC0F94">
              <w:rPr>
                <w:i/>
                <w:lang w:val="uk-UA"/>
              </w:rPr>
              <w:t>я</w:t>
            </w:r>
            <w:r w:rsidR="007F750E" w:rsidRPr="00CC0F94">
              <w:rPr>
                <w:b/>
                <w:lang w:val="uk-UA"/>
              </w:rPr>
              <w:t xml:space="preserve">. </w:t>
            </w:r>
            <w:r>
              <w:rPr>
                <w:lang w:val="uk-UA"/>
              </w:rPr>
              <w:t xml:space="preserve">Букви </w:t>
            </w:r>
            <w:proofErr w:type="spellStart"/>
            <w:r>
              <w:rPr>
                <w:lang w:val="uk-UA"/>
              </w:rPr>
              <w:t>о,а</w:t>
            </w:r>
            <w:proofErr w:type="spellEnd"/>
            <w:r>
              <w:rPr>
                <w:lang w:val="uk-UA"/>
              </w:rPr>
              <w:t xml:space="preserve"> в кінці прислівників.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27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7F750E" w:rsidRPr="00CC0F94">
              <w:rPr>
                <w:i/>
                <w:lang w:val="uk-UA"/>
              </w:rPr>
              <w:t>я</w:t>
            </w:r>
            <w:r w:rsidR="007F750E" w:rsidRPr="00CC0F94">
              <w:rPr>
                <w:b/>
                <w:lang w:val="uk-UA"/>
              </w:rPr>
              <w:t xml:space="preserve">. </w:t>
            </w:r>
            <w:r>
              <w:rPr>
                <w:lang w:val="uk-UA"/>
              </w:rPr>
              <w:t>Прийменник. Сполучник. Дефіс у прийменниках.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28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Морфологія.  Орфографі</w:t>
            </w:r>
            <w:r w:rsidR="007F750E" w:rsidRPr="00CC0F94">
              <w:rPr>
                <w:i/>
                <w:lang w:val="uk-UA"/>
              </w:rPr>
              <w:t>я</w:t>
            </w:r>
            <w:r w:rsidR="007F750E" w:rsidRPr="00CC0F94">
              <w:rPr>
                <w:b/>
                <w:lang w:val="uk-UA"/>
              </w:rPr>
              <w:t>.</w:t>
            </w:r>
            <w:r>
              <w:rPr>
                <w:lang w:val="uk-UA"/>
              </w:rPr>
              <w:t xml:space="preserve"> Частка. Вигук.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29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3405E3">
            <w:pPr>
              <w:rPr>
                <w:lang w:val="uk-UA"/>
              </w:rPr>
            </w:pPr>
            <w:r>
              <w:rPr>
                <w:lang w:val="uk-UA"/>
              </w:rPr>
              <w:t>Повторення та узагальнення по темі</w:t>
            </w:r>
            <w:r w:rsidR="007F750E" w:rsidRPr="00CC0F94">
              <w:rPr>
                <w:b/>
                <w:lang w:val="uk-UA"/>
              </w:rPr>
              <w:t xml:space="preserve"> </w:t>
            </w:r>
            <w:r>
              <w:rPr>
                <w:b/>
                <w:i/>
                <w:lang w:val="uk-UA"/>
              </w:rPr>
              <w:t>«Морфологія. Орфографі</w:t>
            </w:r>
            <w:r w:rsidR="007F750E" w:rsidRPr="00CC0F94">
              <w:rPr>
                <w:b/>
                <w:i/>
                <w:lang w:val="uk-UA"/>
              </w:rPr>
              <w:t>я»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30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2D13E3" w:rsidP="002D13E3">
            <w:pPr>
              <w:rPr>
                <w:lang w:val="uk-UA"/>
              </w:rPr>
            </w:pPr>
            <w:r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="003405E3">
              <w:rPr>
                <w:b/>
                <w:color w:val="FF0000"/>
                <w:lang w:val="uk-UA"/>
              </w:rPr>
              <w:t xml:space="preserve">Контрольна </w:t>
            </w:r>
            <w:proofErr w:type="spellStart"/>
            <w:r w:rsidR="003405E3">
              <w:rPr>
                <w:b/>
                <w:color w:val="FF0000"/>
                <w:lang w:val="uk-UA"/>
              </w:rPr>
              <w:t>робота</w:t>
            </w:r>
            <w:r w:rsidR="007F750E" w:rsidRPr="00105814">
              <w:rPr>
                <w:b/>
                <w:color w:val="FF0000"/>
                <w:lang w:val="uk-UA"/>
              </w:rPr>
              <w:t>.</w:t>
            </w:r>
            <w:r w:rsidR="003405E3">
              <w:rPr>
                <w:b/>
                <w:color w:val="FF0000"/>
                <w:lang w:val="uk-UA"/>
              </w:rPr>
              <w:t>Тестування</w:t>
            </w:r>
            <w:proofErr w:type="spellEnd"/>
            <w:r w:rsidR="003405E3">
              <w:rPr>
                <w:b/>
                <w:color w:val="FF0000"/>
                <w:lang w:val="uk-UA"/>
              </w:rPr>
              <w:t>.</w:t>
            </w:r>
            <w:r w:rsidR="007F750E" w:rsidRPr="00CC0F94">
              <w:rPr>
                <w:lang w:val="uk-UA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AC4E5B">
            <w:pPr>
              <w:rPr>
                <w:lang w:val="uk-UA"/>
              </w:rPr>
            </w:pPr>
            <w:r>
              <w:rPr>
                <w:b/>
                <w:color w:val="00B050"/>
                <w:lang w:val="uk-UA"/>
              </w:rPr>
              <w:t>Читання</w:t>
            </w:r>
            <w:r w:rsidR="00AC4E5B" w:rsidRPr="00CC0F94">
              <w:rPr>
                <w:b/>
                <w:color w:val="00B050"/>
                <w:lang w:val="uk-UA"/>
              </w:rPr>
              <w:t>2</w:t>
            </w:r>
            <w:r w:rsidR="007F750E" w:rsidRPr="00CC0F94">
              <w:rPr>
                <w:lang w:val="uk-UA"/>
              </w:rPr>
              <w:t>Рабо</w:t>
            </w:r>
            <w:r>
              <w:rPr>
                <w:lang w:val="uk-UA"/>
              </w:rPr>
              <w:t>та з книгою: схеми, таблиці, їх текстовий супровід.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  <w:tr w:rsidR="006220A0" w:rsidRPr="00CC0F94" w:rsidTr="003405E3">
        <w:tc>
          <w:tcPr>
            <w:tcW w:w="534" w:type="dxa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32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tabs>
                <w:tab w:val="left" w:pos="1420"/>
              </w:tabs>
              <w:rPr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  <w:tc>
          <w:tcPr>
            <w:tcW w:w="7229" w:type="dxa"/>
            <w:gridSpan w:val="4"/>
          </w:tcPr>
          <w:p w:rsidR="006220A0" w:rsidRPr="00CC0F94" w:rsidRDefault="003405E3" w:rsidP="00F85946">
            <w:pPr>
              <w:rPr>
                <w:lang w:val="uk-UA"/>
              </w:rPr>
            </w:pPr>
            <w:r>
              <w:rPr>
                <w:b/>
                <w:color w:val="00B050"/>
                <w:lang w:val="uk-UA"/>
              </w:rPr>
              <w:t>Читання</w:t>
            </w:r>
            <w:r w:rsidR="00AC4E5B" w:rsidRPr="00CC0F94">
              <w:rPr>
                <w:b/>
                <w:color w:val="00B050"/>
                <w:lang w:val="uk-UA"/>
              </w:rPr>
              <w:t>3</w:t>
            </w:r>
            <w:r>
              <w:rPr>
                <w:lang w:val="uk-UA"/>
              </w:rPr>
              <w:t>Робота з книгою: читацький щоденник.</w:t>
            </w:r>
          </w:p>
        </w:tc>
        <w:tc>
          <w:tcPr>
            <w:tcW w:w="567" w:type="dxa"/>
            <w:gridSpan w:val="2"/>
          </w:tcPr>
          <w:p w:rsidR="006220A0" w:rsidRPr="00CC0F94" w:rsidRDefault="006220A0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6220A0" w:rsidRPr="00CC0F94" w:rsidRDefault="006220A0" w:rsidP="00F85946">
            <w:pPr>
              <w:rPr>
                <w:lang w:val="uk-UA"/>
              </w:rPr>
            </w:pPr>
          </w:p>
        </w:tc>
      </w:tr>
    </w:tbl>
    <w:p w:rsidR="00C94E4B" w:rsidRPr="00CC0F94" w:rsidRDefault="00C94E4B" w:rsidP="00C94E4B">
      <w:pPr>
        <w:tabs>
          <w:tab w:val="left" w:pos="6540"/>
        </w:tabs>
        <w:rPr>
          <w:lang w:val="uk-UA"/>
        </w:rPr>
      </w:pPr>
    </w:p>
    <w:p w:rsidR="00C94E4B" w:rsidRPr="00CC0F94" w:rsidRDefault="00C94E4B" w:rsidP="00C94E4B">
      <w:pPr>
        <w:tabs>
          <w:tab w:val="left" w:pos="6540"/>
        </w:tabs>
        <w:jc w:val="center"/>
        <w:rPr>
          <w:b/>
          <w:lang w:val="uk-UA"/>
        </w:rPr>
      </w:pPr>
      <w:r w:rsidRPr="00CC0F94">
        <w:rPr>
          <w:b/>
          <w:lang w:val="uk-UA"/>
        </w:rPr>
        <w:lastRenderedPageBreak/>
        <w:t>ІІ семестр</w:t>
      </w:r>
    </w:p>
    <w:tbl>
      <w:tblPr>
        <w:tblStyle w:val="a3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851"/>
        <w:gridCol w:w="6945"/>
        <w:gridCol w:w="709"/>
        <w:gridCol w:w="992"/>
      </w:tblGrid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№</w:t>
            </w:r>
          </w:p>
        </w:tc>
        <w:tc>
          <w:tcPr>
            <w:tcW w:w="1701" w:type="dxa"/>
            <w:gridSpan w:val="2"/>
          </w:tcPr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Дата  по плану</w:t>
            </w:r>
          </w:p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Дата по факту</w:t>
            </w:r>
          </w:p>
        </w:tc>
        <w:tc>
          <w:tcPr>
            <w:tcW w:w="6945" w:type="dxa"/>
          </w:tcPr>
          <w:p w:rsidR="00C94E4B" w:rsidRPr="00CC0F94" w:rsidRDefault="00C515EE" w:rsidP="00C515E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Зміст навчального матеріалу</w:t>
            </w:r>
          </w:p>
        </w:tc>
        <w:tc>
          <w:tcPr>
            <w:tcW w:w="709" w:type="dxa"/>
          </w:tcPr>
          <w:p w:rsidR="00C94E4B" w:rsidRPr="00CC0F94" w:rsidRDefault="00C515EE" w:rsidP="00F859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К-ть год.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jc w:val="center"/>
              <w:rPr>
                <w:b/>
                <w:lang w:val="uk-UA"/>
              </w:rPr>
            </w:pPr>
            <w:r w:rsidRPr="00CC0F94">
              <w:rPr>
                <w:b/>
                <w:lang w:val="uk-UA"/>
              </w:rPr>
              <w:t>При</w:t>
            </w:r>
            <w:r w:rsidR="00C515EE">
              <w:rPr>
                <w:b/>
                <w:lang w:val="uk-UA"/>
              </w:rPr>
              <w:t>м.</w:t>
            </w:r>
          </w:p>
        </w:tc>
      </w:tr>
      <w:tr w:rsidR="00C94E4B" w:rsidRPr="00CC0F94" w:rsidTr="00C515EE">
        <w:tc>
          <w:tcPr>
            <w:tcW w:w="10881" w:type="dxa"/>
            <w:gridSpan w:val="6"/>
          </w:tcPr>
          <w:p w:rsidR="00C94E4B" w:rsidRPr="00CC0F94" w:rsidRDefault="00C94E4B" w:rsidP="00C94E4B">
            <w:pPr>
              <w:jc w:val="center"/>
              <w:rPr>
                <w:b/>
                <w:i/>
              </w:rPr>
            </w:pPr>
            <w:r w:rsidRPr="00CC0F94">
              <w:rPr>
                <w:b/>
                <w:i/>
              </w:rPr>
              <w:t>Тема 3.</w:t>
            </w:r>
            <w:r w:rsidR="00CC0F94" w:rsidRPr="00CC0F94">
              <w:rPr>
                <w:rFonts w:eastAsiaTheme="minorHAnsi"/>
                <w:b/>
                <w:bCs w:val="0"/>
                <w:sz w:val="21"/>
                <w:szCs w:val="21"/>
                <w:lang w:eastAsia="en-US"/>
              </w:rPr>
              <w:t xml:space="preserve"> «</w:t>
            </w:r>
            <w:r w:rsidR="00CC0F94" w:rsidRPr="00CC0F94">
              <w:rPr>
                <w:rFonts w:eastAsiaTheme="minorHAnsi"/>
                <w:b/>
                <w:bCs w:val="0"/>
                <w:i/>
                <w:iCs/>
                <w:sz w:val="21"/>
                <w:szCs w:val="21"/>
                <w:lang w:eastAsia="en-US"/>
              </w:rPr>
              <w:t>Текст», «Предложение»</w:t>
            </w:r>
            <w:r w:rsidRPr="00CC0F94">
              <w:rPr>
                <w:b/>
                <w:i/>
                <w:lang w:val="uk-UA"/>
              </w:rPr>
              <w:t xml:space="preserve"> </w:t>
            </w: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33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04641F" w:rsidP="00F85946">
            <w:pPr>
              <w:rPr>
                <w:lang w:val="uk-UA"/>
              </w:rPr>
            </w:pPr>
            <w:r w:rsidRPr="00CC0F94">
              <w:rPr>
                <w:color w:val="00B0F0"/>
                <w:lang w:val="uk-UA"/>
              </w:rPr>
              <w:t>Монолог</w:t>
            </w:r>
            <w:r w:rsidR="00105814">
              <w:rPr>
                <w:color w:val="00B0F0"/>
                <w:lang w:val="uk-UA"/>
              </w:rPr>
              <w:t>5</w:t>
            </w:r>
            <w:r w:rsidR="00F360D4">
              <w:rPr>
                <w:lang w:val="uk-UA"/>
              </w:rPr>
              <w:t>.  Анотаці</w:t>
            </w:r>
            <w:r w:rsidRPr="00CC0F94">
              <w:rPr>
                <w:lang w:val="uk-UA"/>
              </w:rPr>
              <w:t>я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F008F1" w:rsidRDefault="00CC0F94" w:rsidP="00F85946">
            <w:pPr>
              <w:rPr>
                <w:b/>
                <w:sz w:val="16"/>
                <w:szCs w:val="16"/>
                <w:lang w:val="uk-UA"/>
              </w:rPr>
            </w:pPr>
            <w:r w:rsidRPr="00F008F1">
              <w:rPr>
                <w:b/>
                <w:sz w:val="16"/>
                <w:szCs w:val="16"/>
                <w:lang w:val="uk-UA"/>
              </w:rPr>
              <w:t>Читання вголос</w:t>
            </w: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34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F360D4" w:rsidP="00F360D4">
            <w:pPr>
              <w:rPr>
                <w:lang w:val="uk-UA"/>
              </w:rPr>
            </w:pPr>
            <w:r>
              <w:rPr>
                <w:b/>
                <w:color w:val="7030A0"/>
                <w:lang w:val="uk-UA"/>
              </w:rPr>
              <w:t>Ді</w:t>
            </w:r>
            <w:r w:rsidR="0004641F" w:rsidRPr="00CC0F94">
              <w:rPr>
                <w:b/>
                <w:color w:val="7030A0"/>
                <w:lang w:val="uk-UA"/>
              </w:rPr>
              <w:t>алог</w:t>
            </w:r>
            <w:r w:rsidR="00CC0F94" w:rsidRPr="00CC0F94">
              <w:rPr>
                <w:b/>
                <w:color w:val="7030A0"/>
                <w:lang w:val="uk-UA"/>
              </w:rPr>
              <w:t>3</w:t>
            </w:r>
            <w:r w:rsidR="0004641F" w:rsidRPr="00CC0F94">
              <w:rPr>
                <w:lang w:val="uk-UA"/>
              </w:rPr>
              <w:t xml:space="preserve">. </w:t>
            </w:r>
            <w:r>
              <w:rPr>
                <w:lang w:val="uk-UA"/>
              </w:rPr>
              <w:t>Відтворення прочитаних та прослуханих діалогів.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35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04641F" w:rsidP="00F360D4">
            <w:pPr>
              <w:rPr>
                <w:lang w:val="uk-UA"/>
              </w:rPr>
            </w:pPr>
            <w:r w:rsidRPr="00F008F1">
              <w:rPr>
                <w:i/>
                <w:lang w:val="uk-UA"/>
              </w:rPr>
              <w:t>Текст</w:t>
            </w:r>
            <w:r w:rsidRPr="00CC0F94">
              <w:rPr>
                <w:lang w:val="uk-UA"/>
              </w:rPr>
              <w:t xml:space="preserve">. </w:t>
            </w:r>
            <w:proofErr w:type="spellStart"/>
            <w:r w:rsidR="00F360D4">
              <w:rPr>
                <w:lang w:val="uk-UA"/>
              </w:rPr>
              <w:t>Емоційно</w:t>
            </w:r>
            <w:proofErr w:type="spellEnd"/>
            <w:r w:rsidR="00F360D4">
              <w:rPr>
                <w:lang w:val="uk-UA"/>
              </w:rPr>
              <w:t>-оціночна інформація, прямо не відображена в тексті.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36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F360D4" w:rsidP="00F360D4">
            <w:pPr>
              <w:rPr>
                <w:lang w:val="uk-UA"/>
              </w:rPr>
            </w:pPr>
            <w:r>
              <w:rPr>
                <w:b/>
                <w:i/>
                <w:color w:val="F79646" w:themeColor="accent6"/>
                <w:lang w:val="uk-UA"/>
              </w:rPr>
              <w:t>Аудіювання</w:t>
            </w:r>
            <w:r w:rsidR="00AC4E5B" w:rsidRPr="00CC0F94">
              <w:rPr>
                <w:b/>
                <w:i/>
                <w:color w:val="F79646" w:themeColor="accent6"/>
                <w:lang w:val="uk-UA"/>
              </w:rPr>
              <w:t>3</w:t>
            </w:r>
            <w:r w:rsidR="0004641F" w:rsidRPr="00CC0F94">
              <w:rPr>
                <w:b/>
                <w:i/>
                <w:color w:val="F79646" w:themeColor="accent6"/>
                <w:lang w:val="uk-UA"/>
              </w:rPr>
              <w:t>.</w:t>
            </w:r>
            <w:r w:rsidR="0004641F" w:rsidRPr="00CC0F9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Сприйняття на слух </w:t>
            </w:r>
            <w:proofErr w:type="spellStart"/>
            <w:r>
              <w:rPr>
                <w:lang w:val="uk-UA"/>
              </w:rPr>
              <w:t>емоційно</w:t>
            </w:r>
            <w:proofErr w:type="spellEnd"/>
            <w:r>
              <w:rPr>
                <w:lang w:val="uk-UA"/>
              </w:rPr>
              <w:t>-оціночної інформації, прямо не відображеної в тексті.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37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F360D4" w:rsidP="00F360D4">
            <w:pPr>
              <w:rPr>
                <w:lang w:val="uk-UA"/>
              </w:rPr>
            </w:pPr>
            <w:r>
              <w:rPr>
                <w:b/>
                <w:color w:val="00B050"/>
                <w:lang w:val="uk-UA"/>
              </w:rPr>
              <w:t>Читання</w:t>
            </w:r>
            <w:r w:rsidR="00AC4E5B" w:rsidRPr="00CC0F94">
              <w:rPr>
                <w:b/>
                <w:color w:val="00B050"/>
                <w:lang w:val="uk-UA"/>
              </w:rPr>
              <w:t>4</w:t>
            </w:r>
            <w:r w:rsidR="0004641F" w:rsidRPr="00CC0F94">
              <w:rPr>
                <w:b/>
                <w:color w:val="00B050"/>
                <w:lang w:val="uk-UA"/>
              </w:rPr>
              <w:t xml:space="preserve"> </w:t>
            </w:r>
            <w:r>
              <w:rPr>
                <w:lang w:val="uk-UA"/>
              </w:rPr>
              <w:t xml:space="preserve">Сприйняття при читанні </w:t>
            </w:r>
            <w:proofErr w:type="spellStart"/>
            <w:r>
              <w:rPr>
                <w:lang w:val="uk-UA"/>
              </w:rPr>
              <w:t>емоційно</w:t>
            </w:r>
            <w:proofErr w:type="spellEnd"/>
            <w:r>
              <w:rPr>
                <w:lang w:val="uk-UA"/>
              </w:rPr>
              <w:t>-оціночної інформації, прямо не відображеної в тексті</w:t>
            </w:r>
            <w:r w:rsidRPr="00CC0F94">
              <w:rPr>
                <w:lang w:val="uk-UA"/>
              </w:rPr>
              <w:t xml:space="preserve"> 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38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F360D4" w:rsidP="00F360D4">
            <w:pPr>
              <w:rPr>
                <w:lang w:val="uk-UA"/>
              </w:rPr>
            </w:pPr>
            <w:r>
              <w:rPr>
                <w:b/>
                <w:i/>
                <w:color w:val="F79646" w:themeColor="accent6"/>
                <w:lang w:val="uk-UA"/>
              </w:rPr>
              <w:t>Аудіювання</w:t>
            </w:r>
            <w:r w:rsidR="00AC4E5B" w:rsidRPr="00CC0F94">
              <w:rPr>
                <w:b/>
                <w:i/>
                <w:color w:val="F79646" w:themeColor="accent6"/>
                <w:lang w:val="uk-UA"/>
              </w:rPr>
              <w:t>4</w:t>
            </w:r>
            <w:r>
              <w:rPr>
                <w:lang w:val="uk-UA"/>
              </w:rPr>
              <w:t>. Роль  спеціальних засобів для виділення основних положень тексту.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39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F360D4" w:rsidP="00F85946">
            <w:pPr>
              <w:rPr>
                <w:lang w:val="uk-UA"/>
              </w:rPr>
            </w:pPr>
            <w:r>
              <w:rPr>
                <w:i/>
                <w:lang w:val="uk-UA"/>
              </w:rPr>
              <w:t>Речення</w:t>
            </w:r>
            <w:r>
              <w:rPr>
                <w:lang w:val="uk-UA"/>
              </w:rPr>
              <w:t>. Вставні слова і вирази.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40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F360D4" w:rsidP="00F360D4">
            <w:pPr>
              <w:rPr>
                <w:lang w:val="uk-UA"/>
              </w:rPr>
            </w:pPr>
            <w:proofErr w:type="spellStart"/>
            <w:r>
              <w:rPr>
                <w:i/>
                <w:lang w:val="uk-UA"/>
              </w:rPr>
              <w:t>Речення</w:t>
            </w:r>
            <w:r>
              <w:rPr>
                <w:lang w:val="uk-UA"/>
              </w:rPr>
              <w:t>.Розділові</w:t>
            </w:r>
            <w:proofErr w:type="spellEnd"/>
            <w:r>
              <w:rPr>
                <w:lang w:val="uk-UA"/>
              </w:rPr>
              <w:t xml:space="preserve"> знаки при вставних словах і виразах.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41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145210" w:rsidP="00FE139C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F008F1">
              <w:rPr>
                <w:rFonts w:eastAsiaTheme="minorHAnsi"/>
                <w:bCs w:val="0"/>
                <w:i/>
                <w:sz w:val="21"/>
                <w:szCs w:val="21"/>
                <w:lang w:val="uk-UA" w:eastAsia="en-US"/>
              </w:rPr>
              <w:t>Текст</w:t>
            </w:r>
            <w:r w:rsidRPr="00CC0F94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. </w:t>
            </w:r>
            <w:proofErr w:type="spellStart"/>
            <w:r w:rsidR="00FE139C">
              <w:rPr>
                <w:rFonts w:eastAsiaTheme="minorHAnsi"/>
                <w:bCs w:val="0"/>
                <w:sz w:val="21"/>
                <w:szCs w:val="21"/>
                <w:lang w:eastAsia="en-US"/>
              </w:rPr>
              <w:t>Вставні</w:t>
            </w:r>
            <w:proofErr w:type="spellEnd"/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слова </w:t>
            </w:r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як засіб зв’язку між реченнями в тексті. Читання </w:t>
            </w:r>
            <w:proofErr w:type="spellStart"/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вслух</w:t>
            </w:r>
            <w:proofErr w:type="spellEnd"/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і мовчки простих і складних речень із вставними словами.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42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145210" w:rsidP="00FE139C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CC0F94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Текст</w:t>
            </w:r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Порядок слів та інтонація як засіб зв’язку речень в тексті. Ланцюговий зв'язок між реченнями в тексті.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43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145210" w:rsidP="00FE139C">
            <w:pPr>
              <w:rPr>
                <w:lang w:val="uk-UA"/>
              </w:rPr>
            </w:pPr>
            <w:r w:rsidRPr="00CC0F94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Текст</w:t>
            </w:r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Особливості наукового стилю мови.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44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145210" w:rsidP="00FE139C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CC0F9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Монолог</w:t>
            </w:r>
            <w:r w:rsidR="0010581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val="uk-UA" w:eastAsia="en-US"/>
              </w:rPr>
              <w:t>6</w:t>
            </w:r>
            <w:r w:rsidR="00F008F1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proofErr w:type="spellStart"/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Ус</w:t>
            </w:r>
            <w:r w:rsidR="00F008F1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н</w:t>
            </w:r>
            <w:proofErr w:type="spellEnd"/>
            <w:r w:rsidR="00FE139C">
              <w:rPr>
                <w:rFonts w:eastAsiaTheme="minorHAnsi"/>
                <w:bCs w:val="0"/>
                <w:sz w:val="21"/>
                <w:szCs w:val="21"/>
                <w:lang w:eastAsia="en-US"/>
              </w:rPr>
              <w:t>и</w:t>
            </w:r>
            <w:r w:rsidR="00F008F1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й </w:t>
            </w:r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детальний переказ наукового тексту-розповіді.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45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145210" w:rsidP="00FE139C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CC0F9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Монолог</w:t>
            </w:r>
            <w:r w:rsidR="0010581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val="uk-UA" w:eastAsia="en-US"/>
              </w:rPr>
              <w:t>7</w:t>
            </w:r>
            <w:r w:rsidR="00F008F1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proofErr w:type="spellStart"/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Усн</w:t>
            </w:r>
            <w:proofErr w:type="spellEnd"/>
            <w:r w:rsidR="00FE139C">
              <w:rPr>
                <w:rFonts w:eastAsiaTheme="minorHAnsi"/>
                <w:bCs w:val="0"/>
                <w:sz w:val="21"/>
                <w:szCs w:val="21"/>
                <w:lang w:eastAsia="en-US"/>
              </w:rPr>
              <w:t>и</w:t>
            </w:r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й </w:t>
            </w:r>
            <w:proofErr w:type="spellStart"/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сжатий</w:t>
            </w:r>
            <w:proofErr w:type="spellEnd"/>
            <w:r w:rsidR="00FE139C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 переказ науково-популярного тексту-розповіді.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46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FE139C" w:rsidRDefault="00FE139C" w:rsidP="00FE139C">
            <w:pPr>
              <w:autoSpaceDE w:val="0"/>
              <w:autoSpaceDN w:val="0"/>
              <w:adjustRightInd w:val="0"/>
              <w:rPr>
                <w:rFonts w:eastAsiaTheme="minorHAnsi"/>
                <w:b/>
                <w:bCs w:val="0"/>
                <w:color w:val="FF0000"/>
                <w:sz w:val="21"/>
                <w:szCs w:val="21"/>
                <w:lang w:val="uk-UA" w:eastAsia="en-US"/>
              </w:rPr>
            </w:pPr>
            <w:proofErr w:type="spellStart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Контрольна</w:t>
            </w:r>
            <w:proofErr w:type="spellEnd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 xml:space="preserve"> робота.</w:t>
            </w:r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val="uk-UA" w:eastAsia="en-US"/>
              </w:rPr>
              <w:t xml:space="preserve"> Т</w:t>
            </w:r>
            <w:proofErr w:type="spellStart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естування</w:t>
            </w:r>
            <w:proofErr w:type="spellEnd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val="uk-UA" w:eastAsia="en-US"/>
              </w:rPr>
              <w:t xml:space="preserve"> Аудіювання. </w:t>
            </w:r>
          </w:p>
          <w:p w:rsidR="00F008F1" w:rsidRPr="00CC0F94" w:rsidRDefault="00FE139C" w:rsidP="00FE139C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val="uk-UA" w:eastAsia="en-US"/>
              </w:rPr>
              <w:t>Мо</w:t>
            </w:r>
            <w:r w:rsidR="00F008F1" w:rsidRPr="00CC0F9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нолог</w:t>
            </w:r>
            <w:proofErr w:type="spellEnd"/>
            <w:r w:rsidR="00F008F1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val="uk-UA" w:eastAsia="en-US"/>
              </w:rPr>
              <w:t xml:space="preserve">8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Усн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и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й детальний переказ науково-популярного тексту-роздуму.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F85946" w:rsidRPr="00CC0F94" w:rsidTr="00C515EE">
        <w:tc>
          <w:tcPr>
            <w:tcW w:w="10881" w:type="dxa"/>
            <w:gridSpan w:val="6"/>
          </w:tcPr>
          <w:p w:rsidR="00F85946" w:rsidRPr="00CC0F94" w:rsidRDefault="00F85946" w:rsidP="00C94E4B">
            <w:pPr>
              <w:jc w:val="center"/>
              <w:rPr>
                <w:b/>
                <w:i/>
                <w:lang w:val="uk-UA"/>
              </w:rPr>
            </w:pPr>
            <w:r w:rsidRPr="00CC0F94">
              <w:rPr>
                <w:b/>
                <w:i/>
                <w:lang w:val="uk-UA"/>
              </w:rPr>
              <w:t xml:space="preserve">Тема 4  </w:t>
            </w:r>
            <w:r w:rsidR="00105814" w:rsidRPr="00105814">
              <w:rPr>
                <w:rFonts w:eastAsiaTheme="minorHAnsi"/>
                <w:b/>
                <w:bCs w:val="0"/>
                <w:i/>
                <w:iCs/>
                <w:sz w:val="21"/>
                <w:szCs w:val="21"/>
                <w:lang w:eastAsia="en-US"/>
              </w:rPr>
              <w:t>«Предложение»</w:t>
            </w: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47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FE139C" w:rsidP="00C515EE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 xml:space="preserve">Анализ </w:t>
            </w:r>
            <w:proofErr w:type="gramStart"/>
            <w:r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>КР</w:t>
            </w:r>
            <w:r w:rsidR="002D13E3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Речення</w:t>
            </w:r>
            <w:proofErr w:type="spellEnd"/>
            <w:proofErr w:type="gramEnd"/>
            <w:r w:rsidR="00C515EE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proofErr w:type="spellStart"/>
            <w:r w:rsidR="00C515EE">
              <w:rPr>
                <w:rFonts w:eastAsiaTheme="minorHAnsi"/>
                <w:bCs w:val="0"/>
                <w:sz w:val="21"/>
                <w:szCs w:val="21"/>
                <w:lang w:eastAsia="en-US"/>
              </w:rPr>
              <w:t>Однородні</w:t>
            </w:r>
            <w:proofErr w:type="spellEnd"/>
            <w:r w:rsidR="00C515EE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члени </w:t>
            </w:r>
            <w:proofErr w:type="spellStart"/>
            <w:r w:rsidR="00C515EE">
              <w:rPr>
                <w:rFonts w:eastAsiaTheme="minorHAnsi"/>
                <w:bCs w:val="0"/>
                <w:sz w:val="21"/>
                <w:szCs w:val="21"/>
                <w:lang w:eastAsia="en-US"/>
              </w:rPr>
              <w:t>речення</w:t>
            </w:r>
            <w:proofErr w:type="spellEnd"/>
            <w:r w:rsidR="00C515EE"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 w:rsidR="00C515EE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Узагальнюючі слова при однорідних членах речення. Розділові знаки  в реченнях з узагальнюючими словами.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105814" w:rsidRDefault="00105814" w:rsidP="00F85946">
            <w:pPr>
              <w:rPr>
                <w:lang w:val="uk-UA"/>
              </w:rPr>
            </w:pPr>
            <w:r>
              <w:rPr>
                <w:lang w:val="uk-UA"/>
              </w:rPr>
              <w:t>Усний твір</w:t>
            </w: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48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C515EE" w:rsidP="00C515EE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proofErr w:type="spellStart"/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Речення</w:t>
            </w:r>
            <w:proofErr w:type="spellEnd"/>
            <w:proofErr w:type="gramStart"/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 xml:space="preserve">. 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proofErr w:type="gram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Однородні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члени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речення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 w:rsidR="00F008F1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Тренувальні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вправи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49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C515EE" w:rsidP="00C515EE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proofErr w:type="spellStart"/>
            <w:proofErr w:type="gramStart"/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Речення</w:t>
            </w:r>
            <w:proofErr w:type="spellEnd"/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.</w:t>
            </w:r>
            <w:r w:rsidR="00145210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proofErr w:type="gram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Поняття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про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відокремлені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члени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речення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Порядок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слів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інтонація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та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розділові</w:t>
            </w:r>
            <w:proofErr w:type="spellEnd"/>
            <w:r w:rsid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знаки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</w:t>
            </w:r>
            <w:r w:rsidR="00145210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в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реченнях з відокремленими членами.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50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C515EE" w:rsidP="00097862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Речення</w:t>
            </w:r>
            <w:r w:rsid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Відокремлені означення.</w:t>
            </w:r>
            <w:r w:rsidR="00097862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Порівняльний1 зворот.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51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097862" w:rsidP="00097862">
            <w:pPr>
              <w:rPr>
                <w:i/>
                <w:lang w:val="uk-UA"/>
              </w:rPr>
            </w:pP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Речення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Уточнюючі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члени</w:t>
            </w:r>
            <w:r w:rsidR="00145210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речення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52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097862" w:rsidP="00097862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bCs w:val="0"/>
                <w:i/>
                <w:iCs/>
                <w:color w:val="F79646" w:themeColor="accent6"/>
                <w:sz w:val="21"/>
                <w:szCs w:val="21"/>
                <w:lang w:eastAsia="en-US"/>
              </w:rPr>
              <w:t>Аудіювання</w:t>
            </w:r>
            <w:r w:rsidR="00AC4E5B" w:rsidRPr="00CC0F94">
              <w:rPr>
                <w:rFonts w:eastAsiaTheme="minorHAnsi"/>
                <w:b/>
                <w:bCs w:val="0"/>
                <w:i/>
                <w:iCs/>
                <w:color w:val="F79646" w:themeColor="accent6"/>
                <w:sz w:val="21"/>
                <w:szCs w:val="21"/>
                <w:lang w:eastAsia="en-US"/>
              </w:rPr>
              <w:t>5</w:t>
            </w:r>
            <w:r w:rsidR="00145210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 w:rsid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Сприйняття на слух речень з різними видами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відокремлень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. </w:t>
            </w:r>
            <w:r w:rsidR="00831545">
              <w:rPr>
                <w:rFonts w:eastAsiaTheme="minorHAnsi"/>
                <w:bCs w:val="0"/>
                <w:sz w:val="21"/>
                <w:szCs w:val="21"/>
                <w:lang w:eastAsia="en-US"/>
              </w:rPr>
              <w:t>Монолог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53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F008F1" w:rsidRDefault="00145210" w:rsidP="00F008F1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CC0F9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Монолог</w:t>
            </w:r>
            <w:r w:rsidR="00831545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val="uk-UA" w:eastAsia="en-US"/>
              </w:rPr>
              <w:t>9</w:t>
            </w:r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 w:rsidR="00097862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Письмовий детальний </w:t>
            </w:r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переказ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науков</w:t>
            </w:r>
            <w:r w:rsidR="00F008F1">
              <w:rPr>
                <w:rFonts w:eastAsiaTheme="minorHAnsi"/>
                <w:bCs w:val="0"/>
                <w:sz w:val="21"/>
                <w:szCs w:val="21"/>
                <w:lang w:eastAsia="en-US"/>
              </w:rPr>
              <w:t>ого</w:t>
            </w:r>
            <w:proofErr w:type="spellEnd"/>
            <w:r w:rsidR="00F008F1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тексту</w:t>
            </w:r>
            <w:r w:rsidR="00F008F1">
              <w:rPr>
                <w:rFonts w:eastAsiaTheme="minorHAnsi"/>
                <w:bCs w:val="0"/>
                <w:sz w:val="21"/>
                <w:szCs w:val="21"/>
                <w:lang w:eastAsia="en-US"/>
              </w:rPr>
              <w:t>-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роздуму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54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145210" w:rsidP="00F85946">
            <w:pPr>
              <w:contextualSpacing/>
              <w:rPr>
                <w:lang w:val="uk-UA"/>
              </w:rPr>
            </w:pPr>
            <w:r w:rsidRPr="00CC0F9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Монолог</w:t>
            </w:r>
            <w:r w:rsidR="00831545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val="uk-UA" w:eastAsia="en-US"/>
              </w:rPr>
              <w:t>10</w:t>
            </w:r>
            <w:r w:rsidRPr="00CC0F94">
              <w:rPr>
                <w:rFonts w:eastAsiaTheme="minorHAnsi"/>
                <w:bCs w:val="0"/>
                <w:color w:val="00B0F0"/>
                <w:sz w:val="21"/>
                <w:szCs w:val="21"/>
                <w:lang w:eastAsia="en-US"/>
              </w:rPr>
              <w:t>.</w:t>
            </w:r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Сжатий 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переказ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наукового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тексту-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роздуму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55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097862" w:rsidP="00097862">
            <w:pPr>
              <w:rPr>
                <w:lang w:val="uk-UA"/>
              </w:rPr>
            </w:pP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Речення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 w:rsidR="00145210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145210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Однос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кладні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речення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56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097862" w:rsidP="00097862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Речення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</w:t>
            </w:r>
            <w:proofErr w:type="spellStart"/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Однос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кладні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речення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з головним членом речення у формі присудка.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57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097862" w:rsidP="00097862">
            <w:pPr>
              <w:autoSpaceDE w:val="0"/>
              <w:autoSpaceDN w:val="0"/>
              <w:adjustRightInd w:val="0"/>
              <w:rPr>
                <w:i/>
                <w:lang w:val="uk-UA"/>
              </w:rPr>
            </w:pP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Речення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Однос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кладні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речення  з головним членом речення у формі підмета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58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D018F4" w:rsidRDefault="00D018F4" w:rsidP="00097862">
            <w:pPr>
              <w:autoSpaceDE w:val="0"/>
              <w:autoSpaceDN w:val="0"/>
              <w:adjustRightInd w:val="0"/>
              <w:rPr>
                <w:lang w:val="uk-UA"/>
              </w:rPr>
            </w:pPr>
            <w:proofErr w:type="spellStart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Контрольна</w:t>
            </w:r>
            <w:proofErr w:type="spellEnd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 xml:space="preserve"> робота.</w:t>
            </w:r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val="uk-UA" w:eastAsia="en-US"/>
              </w:rPr>
              <w:t xml:space="preserve"> Т</w:t>
            </w:r>
            <w:proofErr w:type="spellStart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естування</w:t>
            </w:r>
            <w:proofErr w:type="spellEnd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val="uk-UA" w:eastAsia="en-US"/>
              </w:rPr>
              <w:t xml:space="preserve"> Читання мовчки.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59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105814" w:rsidP="00D018F4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018F4">
              <w:rPr>
                <w:b/>
                <w:color w:val="FF0000"/>
                <w:lang w:val="uk-UA"/>
              </w:rPr>
              <w:t>Контрольна робота.</w:t>
            </w:r>
            <w:r w:rsidR="00097862" w:rsidRPr="00CC0F94">
              <w:rPr>
                <w:rFonts w:eastAsiaTheme="minorHAnsi"/>
                <w:bCs w:val="0"/>
                <w:color w:val="00B0F0"/>
                <w:sz w:val="21"/>
                <w:szCs w:val="21"/>
                <w:lang w:eastAsia="en-US"/>
              </w:rPr>
              <w:t>.</w:t>
            </w:r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Сжатий 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письмовий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переказ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 </w:t>
            </w:r>
            <w:proofErr w:type="spellStart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>наукового</w:t>
            </w:r>
            <w:proofErr w:type="spellEnd"/>
            <w:r w:rsidR="00097862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тексту</w:t>
            </w:r>
            <w:r w:rsidR="00097862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-</w:t>
            </w:r>
            <w:r w:rsidR="00097862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розповіді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60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D018F4" w:rsidRDefault="00D018F4" w:rsidP="00D018F4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>Анализ КР</w:t>
            </w:r>
            <w:r w:rsidR="00831545"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>.</w:t>
            </w:r>
            <w:r w:rsidR="00CC0F94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Р</w:t>
            </w:r>
            <w:proofErr w:type="spellStart"/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val="uk-UA" w:eastAsia="en-US"/>
              </w:rPr>
              <w:t>ечення</w:t>
            </w:r>
            <w:proofErr w:type="spellEnd"/>
            <w:r>
              <w:rPr>
                <w:rFonts w:eastAsiaTheme="minorHAnsi"/>
                <w:bCs w:val="0"/>
                <w:i/>
                <w:iCs/>
                <w:sz w:val="21"/>
                <w:szCs w:val="21"/>
                <w:lang w:val="uk-UA" w:eastAsia="en-US"/>
              </w:rPr>
              <w:t>.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Пряма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мова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Розділові знаки при прямій мові.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61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105814" w:rsidRDefault="00145210" w:rsidP="00D018F4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</w:pPr>
            <w:r w:rsidRPr="00CC0F94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</w:t>
            </w:r>
            <w:r w:rsidR="00D018F4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Р</w:t>
            </w:r>
            <w:proofErr w:type="spellStart"/>
            <w:r w:rsidR="00D018F4">
              <w:rPr>
                <w:rFonts w:eastAsiaTheme="minorHAnsi"/>
                <w:bCs w:val="0"/>
                <w:i/>
                <w:iCs/>
                <w:sz w:val="21"/>
                <w:szCs w:val="21"/>
                <w:lang w:val="uk-UA" w:eastAsia="en-US"/>
              </w:rPr>
              <w:t>ечення</w:t>
            </w:r>
            <w:proofErr w:type="spellEnd"/>
            <w:r w:rsidR="00D018F4">
              <w:rPr>
                <w:rFonts w:eastAsiaTheme="minorHAnsi"/>
                <w:bCs w:val="0"/>
                <w:i/>
                <w:iCs/>
                <w:sz w:val="21"/>
                <w:szCs w:val="21"/>
                <w:lang w:val="uk-UA" w:eastAsia="en-US"/>
              </w:rPr>
              <w:t>.</w:t>
            </w:r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Пряма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мова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  <w:r w:rsidR="00D018F4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Розділові знаки при прямій мові.</w:t>
            </w:r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(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продовження</w:t>
            </w:r>
            <w:proofErr w:type="spellEnd"/>
            <w:r w:rsidR="00105814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)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105814" w:rsidP="00F85946">
            <w:pPr>
              <w:rPr>
                <w:lang w:val="uk-UA"/>
              </w:rPr>
            </w:pPr>
            <w:r>
              <w:rPr>
                <w:lang w:val="uk-UA"/>
              </w:rPr>
              <w:t>Діалог</w:t>
            </w: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62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105814" w:rsidRDefault="00145210" w:rsidP="00D018F4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CC0F94">
              <w:rPr>
                <w:rFonts w:eastAsiaTheme="minorHAnsi"/>
                <w:b/>
                <w:i/>
                <w:color w:val="F79646" w:themeColor="accent6"/>
                <w:sz w:val="21"/>
                <w:szCs w:val="21"/>
                <w:lang w:eastAsia="en-US"/>
              </w:rPr>
              <w:t xml:space="preserve"> </w:t>
            </w:r>
            <w:r w:rsidR="00D018F4">
              <w:rPr>
                <w:rFonts w:eastAsiaTheme="minorHAnsi"/>
                <w:b/>
                <w:bCs w:val="0"/>
                <w:i/>
                <w:iCs/>
                <w:color w:val="F79646" w:themeColor="accent6"/>
                <w:sz w:val="21"/>
                <w:szCs w:val="21"/>
                <w:lang w:eastAsia="en-US"/>
              </w:rPr>
              <w:t>Аудіювання</w:t>
            </w:r>
            <w:r w:rsidR="00AC4E5B" w:rsidRPr="00CC0F94">
              <w:rPr>
                <w:rFonts w:eastAsiaTheme="minorHAnsi"/>
                <w:b/>
                <w:bCs w:val="0"/>
                <w:i/>
                <w:iCs/>
                <w:color w:val="F79646" w:themeColor="accent6"/>
                <w:sz w:val="21"/>
                <w:szCs w:val="21"/>
                <w:lang w:eastAsia="en-US"/>
              </w:rPr>
              <w:t>6</w:t>
            </w:r>
            <w:r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r w:rsidR="00D018F4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Сприйняття на слух особливостей речень з прямою мовою.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63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105814" w:rsidRDefault="00D018F4" w:rsidP="00D018F4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bCs w:val="0"/>
                <w:iCs/>
                <w:color w:val="00B050"/>
                <w:sz w:val="21"/>
                <w:szCs w:val="21"/>
                <w:lang w:eastAsia="en-US"/>
              </w:rPr>
              <w:t>Читання</w:t>
            </w:r>
            <w:r w:rsidR="00AC4E5B" w:rsidRPr="00CC0F94">
              <w:rPr>
                <w:rFonts w:eastAsiaTheme="minorHAnsi"/>
                <w:b/>
                <w:bCs w:val="0"/>
                <w:iCs/>
                <w:color w:val="00B050"/>
                <w:sz w:val="21"/>
                <w:szCs w:val="21"/>
                <w:lang w:eastAsia="en-US"/>
              </w:rPr>
              <w:t>5</w:t>
            </w:r>
            <w:r w:rsidR="00145210" w:rsidRPr="00CC0F94">
              <w:rPr>
                <w:rFonts w:eastAsiaTheme="minorHAnsi"/>
                <w:b/>
                <w:bCs w:val="0"/>
                <w:color w:val="00B050"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Ч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итання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вслух и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мовчки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простих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і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складних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речень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з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однорідними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членами, прямою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мовою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різними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видами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відокремлень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64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105814" w:rsidRDefault="00145210" w:rsidP="00D018F4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CC0F94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Монолог</w:t>
            </w:r>
            <w:r w:rsidR="00831545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13</w:t>
            </w:r>
            <w:r w:rsidRPr="00CC0F94">
              <w:rPr>
                <w:rFonts w:eastAsiaTheme="minorHAnsi"/>
                <w:bCs w:val="0"/>
                <w:color w:val="00B0F0"/>
                <w:sz w:val="21"/>
                <w:szCs w:val="21"/>
                <w:lang w:eastAsia="en-US"/>
              </w:rPr>
              <w:t>.</w:t>
            </w:r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Усний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твір-роздум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навчально-наукового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стилю на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мовну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тему.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65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831545" w:rsidRPr="00105814" w:rsidRDefault="00831545" w:rsidP="00D018F4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831545">
              <w:rPr>
                <w:rFonts w:eastAsiaTheme="minorHAnsi"/>
                <w:b/>
                <w:bCs w:val="0"/>
                <w:color w:val="00B0F0"/>
                <w:sz w:val="21"/>
                <w:szCs w:val="21"/>
                <w:lang w:eastAsia="en-US"/>
              </w:rPr>
              <w:t>Монолог</w:t>
            </w:r>
            <w:r>
              <w:rPr>
                <w:rFonts w:eastAsiaTheme="minorHAnsi"/>
                <w:b/>
                <w:bCs w:val="0"/>
                <w:color w:val="00B0F0"/>
                <w:sz w:val="21"/>
                <w:szCs w:val="21"/>
                <w:lang w:eastAsia="en-US"/>
              </w:rPr>
              <w:t>14</w:t>
            </w:r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.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Усний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тві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р-роздум на теми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повязані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з життєвим досвідом.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66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105814" w:rsidRDefault="00145210" w:rsidP="00445208">
            <w:pPr>
              <w:autoSpaceDE w:val="0"/>
              <w:autoSpaceDN w:val="0"/>
              <w:adjustRightInd w:val="0"/>
              <w:rPr>
                <w:rFonts w:eastAsiaTheme="minorHAnsi"/>
                <w:bCs w:val="0"/>
                <w:sz w:val="21"/>
                <w:szCs w:val="21"/>
                <w:lang w:eastAsia="en-US"/>
              </w:rPr>
            </w:pPr>
            <w:r w:rsidRPr="00831545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Монолог</w:t>
            </w:r>
            <w:r w:rsidR="00831545" w:rsidRPr="00831545">
              <w:rPr>
                <w:rFonts w:eastAsiaTheme="minorHAnsi"/>
                <w:b/>
                <w:bCs w:val="0"/>
                <w:iCs/>
                <w:color w:val="00B0F0"/>
                <w:sz w:val="21"/>
                <w:szCs w:val="21"/>
                <w:lang w:eastAsia="en-US"/>
              </w:rPr>
              <w:t>15</w:t>
            </w:r>
            <w:r w:rsidRPr="00CC0F94">
              <w:rPr>
                <w:rFonts w:eastAsiaTheme="minorHAnsi"/>
                <w:bCs w:val="0"/>
                <w:color w:val="00B0F0"/>
                <w:sz w:val="21"/>
                <w:szCs w:val="21"/>
                <w:lang w:eastAsia="en-US"/>
              </w:rPr>
              <w:t>.</w:t>
            </w:r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Письмовий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>твір-роздум</w:t>
            </w:r>
            <w:proofErr w:type="spellEnd"/>
            <w:r w:rsidR="00D018F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r w:rsidR="00445208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на теми </w:t>
            </w:r>
            <w:proofErr w:type="spellStart"/>
            <w:r w:rsidR="00445208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>повязані</w:t>
            </w:r>
            <w:proofErr w:type="spellEnd"/>
            <w:r w:rsidR="00445208">
              <w:rPr>
                <w:rFonts w:eastAsiaTheme="minorHAnsi"/>
                <w:bCs w:val="0"/>
                <w:sz w:val="21"/>
                <w:szCs w:val="21"/>
                <w:lang w:val="uk-UA" w:eastAsia="en-US"/>
              </w:rPr>
              <w:t xml:space="preserve"> з життєвим досвідом.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67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445208" w:rsidP="00445208">
            <w:pPr>
              <w:rPr>
                <w:lang w:val="uk-UA"/>
              </w:rPr>
            </w:pPr>
            <w:proofErr w:type="gramStart"/>
            <w:r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 xml:space="preserve">Анализ  </w:t>
            </w:r>
            <w:proofErr w:type="spellStart"/>
            <w:r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>творів</w:t>
            </w:r>
            <w:proofErr w:type="spellEnd"/>
            <w:proofErr w:type="gramEnd"/>
            <w:r>
              <w:rPr>
                <w:rFonts w:eastAsiaTheme="minorHAnsi"/>
                <w:bCs w:val="0"/>
                <w:iCs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Cs w:val="0"/>
                <w:iCs/>
                <w:sz w:val="21"/>
                <w:szCs w:val="21"/>
                <w:lang w:val="uk-UA" w:eastAsia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 w:val="0"/>
                <w:iCs/>
                <w:color w:val="7030A0"/>
                <w:sz w:val="21"/>
                <w:szCs w:val="21"/>
                <w:lang w:eastAsia="en-US"/>
              </w:rPr>
              <w:t>Ді</w:t>
            </w:r>
            <w:r w:rsidR="00145210" w:rsidRPr="00CC0F94">
              <w:rPr>
                <w:rFonts w:eastAsiaTheme="minorHAnsi"/>
                <w:b/>
                <w:bCs w:val="0"/>
                <w:iCs/>
                <w:color w:val="7030A0"/>
                <w:sz w:val="21"/>
                <w:szCs w:val="21"/>
                <w:lang w:eastAsia="en-US"/>
              </w:rPr>
              <w:t>алог</w:t>
            </w:r>
            <w:proofErr w:type="spellEnd"/>
            <w:r w:rsidR="00CC0F94">
              <w:rPr>
                <w:rFonts w:eastAsiaTheme="minorHAnsi"/>
                <w:b/>
                <w:bCs w:val="0"/>
                <w:iCs/>
                <w:color w:val="7030A0"/>
                <w:sz w:val="21"/>
                <w:szCs w:val="21"/>
                <w:lang w:eastAsia="en-US"/>
              </w:rPr>
              <w:t xml:space="preserve"> </w:t>
            </w:r>
            <w:r w:rsidR="00CC0F94" w:rsidRPr="00CC0F94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>4</w:t>
            </w:r>
            <w:r w:rsidR="00145210" w:rsidRPr="00CC0F94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Складання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діалогі</w:t>
            </w:r>
            <w:r w:rsidR="00145210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>в</w:t>
            </w:r>
            <w:proofErr w:type="spellEnd"/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68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105814" w:rsidRDefault="00445208" w:rsidP="00445208">
            <w:pPr>
              <w:rPr>
                <w:b/>
                <w:color w:val="FF0000"/>
                <w:lang w:val="uk-UA"/>
              </w:rPr>
            </w:pPr>
            <w:proofErr w:type="spellStart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Контрольна</w:t>
            </w:r>
            <w:proofErr w:type="spellEnd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 xml:space="preserve"> робота.</w:t>
            </w:r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val="uk-UA" w:eastAsia="en-US"/>
              </w:rPr>
              <w:t xml:space="preserve"> Зорово</w:t>
            </w:r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-</w:t>
            </w:r>
            <w:proofErr w:type="spellStart"/>
            <w:r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слухови</w:t>
            </w:r>
            <w:r w:rsidR="00DD0D9C" w:rsidRPr="00105814"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>й</w:t>
            </w:r>
            <w:proofErr w:type="spellEnd"/>
            <w:r w:rsidR="00DD0D9C" w:rsidRPr="00105814">
              <w:rPr>
                <w:rFonts w:eastAsiaTheme="minorHAnsi"/>
                <w:b/>
                <w:bCs w:val="0"/>
                <w:color w:val="FF0000"/>
                <w:sz w:val="21"/>
                <w:szCs w:val="21"/>
                <w:lang w:eastAsia="en-US"/>
              </w:rPr>
              <w:t xml:space="preserve"> диктант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69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445208" w:rsidP="00DD0D9C">
            <w:pPr>
              <w:rPr>
                <w:i/>
                <w:lang w:val="uk-UA"/>
              </w:rPr>
            </w:pPr>
            <w:proofErr w:type="spellStart"/>
            <w:r>
              <w:rPr>
                <w:rFonts w:eastAsiaTheme="minorHAnsi"/>
                <w:b/>
                <w:bCs w:val="0"/>
                <w:iCs/>
                <w:color w:val="00B050"/>
                <w:sz w:val="21"/>
                <w:szCs w:val="21"/>
                <w:lang w:eastAsia="en-US"/>
              </w:rPr>
              <w:t>Читання</w:t>
            </w:r>
            <w:proofErr w:type="spellEnd"/>
            <w:r w:rsidR="00CC0F94">
              <w:rPr>
                <w:rFonts w:eastAsiaTheme="minorHAnsi"/>
                <w:b/>
                <w:bCs w:val="0"/>
                <w:iCs/>
                <w:color w:val="00B050"/>
                <w:sz w:val="21"/>
                <w:szCs w:val="21"/>
                <w:lang w:eastAsia="en-US"/>
              </w:rPr>
              <w:t xml:space="preserve"> </w:t>
            </w:r>
            <w:r w:rsidR="00AC4E5B" w:rsidRPr="00CC0F94">
              <w:rPr>
                <w:rFonts w:eastAsiaTheme="minorHAnsi"/>
                <w:b/>
                <w:bCs w:val="0"/>
                <w:iCs/>
                <w:color w:val="00B050"/>
                <w:sz w:val="21"/>
                <w:szCs w:val="21"/>
                <w:lang w:eastAsia="en-US"/>
              </w:rPr>
              <w:t>6</w:t>
            </w:r>
            <w:r w:rsidR="00DD0D9C" w:rsidRPr="00CC0F94">
              <w:rPr>
                <w:rFonts w:eastAsiaTheme="minorHAnsi"/>
                <w:b/>
                <w:bCs w:val="0"/>
                <w:iCs/>
                <w:sz w:val="21"/>
                <w:szCs w:val="21"/>
                <w:lang w:eastAsia="en-US"/>
              </w:rPr>
              <w:t>.</w:t>
            </w:r>
            <w:r w:rsidR="00DD0D9C" w:rsidRPr="00CC0F94">
              <w:rPr>
                <w:rFonts w:eastAsiaTheme="minorHAnsi"/>
                <w:bCs w:val="0"/>
                <w:i/>
                <w:iCs/>
                <w:sz w:val="21"/>
                <w:szCs w:val="21"/>
                <w:lang w:eastAsia="en-US"/>
              </w:rPr>
              <w:t xml:space="preserve"> </w:t>
            </w:r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Работа з книгою: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виписки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r w:rsidR="00DD0D9C" w:rsidRPr="00CC0F94"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з книги 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  <w:tr w:rsidR="00C94E4B" w:rsidRPr="00CC0F94" w:rsidTr="00C515EE">
        <w:tc>
          <w:tcPr>
            <w:tcW w:w="534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70</w:t>
            </w:r>
          </w:p>
        </w:tc>
        <w:tc>
          <w:tcPr>
            <w:tcW w:w="850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  <w:tc>
          <w:tcPr>
            <w:tcW w:w="6945" w:type="dxa"/>
          </w:tcPr>
          <w:p w:rsidR="00C94E4B" w:rsidRPr="00CC0F94" w:rsidRDefault="00445208" w:rsidP="00445208">
            <w:pPr>
              <w:rPr>
                <w:lang w:val="uk-UA"/>
              </w:rPr>
            </w:pP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Повторення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 та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систематизація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вивченого</w:t>
            </w:r>
            <w:proofErr w:type="spellEnd"/>
            <w:r>
              <w:rPr>
                <w:rFonts w:eastAsiaTheme="minorHAnsi"/>
                <w:bCs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</w:tcPr>
          <w:p w:rsidR="00C94E4B" w:rsidRPr="00CC0F94" w:rsidRDefault="00C94E4B" w:rsidP="00F85946">
            <w:pPr>
              <w:rPr>
                <w:lang w:val="uk-UA"/>
              </w:rPr>
            </w:pPr>
            <w:r w:rsidRPr="00CC0F94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94E4B" w:rsidRPr="00CC0F94" w:rsidRDefault="00C94E4B" w:rsidP="00F85946">
            <w:pPr>
              <w:rPr>
                <w:lang w:val="uk-UA"/>
              </w:rPr>
            </w:pPr>
          </w:p>
        </w:tc>
      </w:tr>
    </w:tbl>
    <w:p w:rsidR="00F62872" w:rsidRPr="00CC0F94" w:rsidRDefault="00F62872" w:rsidP="00C94E4B">
      <w:pPr>
        <w:rPr>
          <w:szCs w:val="22"/>
        </w:rPr>
      </w:pPr>
    </w:p>
    <w:sectPr w:rsidR="00F62872" w:rsidRPr="00CC0F94" w:rsidSect="00445208">
      <w:pgSz w:w="11906" w:h="16838"/>
      <w:pgMar w:top="142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0C24"/>
    <w:rsid w:val="00042B67"/>
    <w:rsid w:val="0004641F"/>
    <w:rsid w:val="00097862"/>
    <w:rsid w:val="000B2195"/>
    <w:rsid w:val="000B3FB7"/>
    <w:rsid w:val="000B7702"/>
    <w:rsid w:val="00105814"/>
    <w:rsid w:val="00145210"/>
    <w:rsid w:val="001454F3"/>
    <w:rsid w:val="00146A70"/>
    <w:rsid w:val="0022315A"/>
    <w:rsid w:val="00245AF5"/>
    <w:rsid w:val="002C5914"/>
    <w:rsid w:val="002D13E3"/>
    <w:rsid w:val="00301356"/>
    <w:rsid w:val="003405E3"/>
    <w:rsid w:val="00427733"/>
    <w:rsid w:val="00445208"/>
    <w:rsid w:val="004B1F32"/>
    <w:rsid w:val="00511600"/>
    <w:rsid w:val="00556602"/>
    <w:rsid w:val="005C3FEE"/>
    <w:rsid w:val="006220A0"/>
    <w:rsid w:val="006259C6"/>
    <w:rsid w:val="006446C6"/>
    <w:rsid w:val="00752146"/>
    <w:rsid w:val="007935BE"/>
    <w:rsid w:val="007965E4"/>
    <w:rsid w:val="007F750E"/>
    <w:rsid w:val="00831545"/>
    <w:rsid w:val="008D7F32"/>
    <w:rsid w:val="009432C2"/>
    <w:rsid w:val="0094694C"/>
    <w:rsid w:val="00A45AF9"/>
    <w:rsid w:val="00AC4E5B"/>
    <w:rsid w:val="00BC2C99"/>
    <w:rsid w:val="00BC79B7"/>
    <w:rsid w:val="00BD7354"/>
    <w:rsid w:val="00BE4F09"/>
    <w:rsid w:val="00C45C9A"/>
    <w:rsid w:val="00C515EE"/>
    <w:rsid w:val="00C53FC0"/>
    <w:rsid w:val="00C94E4B"/>
    <w:rsid w:val="00CA01DE"/>
    <w:rsid w:val="00CB0C24"/>
    <w:rsid w:val="00CB2719"/>
    <w:rsid w:val="00CC0F94"/>
    <w:rsid w:val="00D018F4"/>
    <w:rsid w:val="00D2030A"/>
    <w:rsid w:val="00D42196"/>
    <w:rsid w:val="00D52704"/>
    <w:rsid w:val="00DA46ED"/>
    <w:rsid w:val="00DB1DB5"/>
    <w:rsid w:val="00DB265E"/>
    <w:rsid w:val="00DD0D9C"/>
    <w:rsid w:val="00E72041"/>
    <w:rsid w:val="00EB3ABA"/>
    <w:rsid w:val="00ED205B"/>
    <w:rsid w:val="00F008F1"/>
    <w:rsid w:val="00F030BB"/>
    <w:rsid w:val="00F057A4"/>
    <w:rsid w:val="00F25704"/>
    <w:rsid w:val="00F360D4"/>
    <w:rsid w:val="00F62872"/>
    <w:rsid w:val="00F85946"/>
    <w:rsid w:val="00F97A59"/>
    <w:rsid w:val="00FD0CB3"/>
    <w:rsid w:val="00FE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CD0B"/>
  <w15:docId w15:val="{776ABEF5-173A-488B-8E06-5143A9FA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24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E55EF-B46D-476B-A0E4-AF809C6AB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Lomaster</cp:lastModifiedBy>
  <cp:revision>8</cp:revision>
  <cp:lastPrinted>2016-09-23T13:34:00Z</cp:lastPrinted>
  <dcterms:created xsi:type="dcterms:W3CDTF">2015-12-27T14:59:00Z</dcterms:created>
  <dcterms:modified xsi:type="dcterms:W3CDTF">2018-08-27T15:41:00Z</dcterms:modified>
</cp:coreProperties>
</file>