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4F5" w:rsidRPr="006A6F6A" w:rsidRDefault="00F414F5" w:rsidP="00F414F5">
      <w:pPr>
        <w:pStyle w:val="CM1"/>
        <w:jc w:val="center"/>
        <w:rPr>
          <w:rFonts w:ascii="Times New Roman" w:hAnsi="Times New Roman"/>
        </w:rPr>
      </w:pPr>
      <w:r w:rsidRPr="006A6F6A">
        <w:rPr>
          <w:rFonts w:ascii="Times New Roman" w:hAnsi="Times New Roman"/>
          <w:b/>
          <w:bCs/>
        </w:rPr>
        <w:t xml:space="preserve">9 клас </w:t>
      </w:r>
    </w:p>
    <w:p w:rsidR="00F414F5" w:rsidRDefault="00F414F5" w:rsidP="00F414F5">
      <w:pPr>
        <w:pStyle w:val="CM15"/>
        <w:jc w:val="center"/>
        <w:rPr>
          <w:rFonts w:ascii="Times New Roman" w:hAnsi="Times New Roman"/>
        </w:rPr>
      </w:pPr>
      <w:r w:rsidRPr="006A6F6A">
        <w:rPr>
          <w:rFonts w:ascii="Times New Roman" w:hAnsi="Times New Roman"/>
        </w:rPr>
        <w:t xml:space="preserve">Усього — </w:t>
      </w:r>
      <w:r w:rsidRPr="006A6F6A">
        <w:rPr>
          <w:rFonts w:ascii="Times New Roman" w:hAnsi="Times New Roman"/>
          <w:i/>
          <w:iCs/>
        </w:rPr>
        <w:t>70 год</w:t>
      </w:r>
      <w:r w:rsidRPr="006A6F6A">
        <w:rPr>
          <w:rFonts w:ascii="Times New Roman" w:hAnsi="Times New Roman"/>
        </w:rPr>
        <w:t xml:space="preserve">. На тиждень — </w:t>
      </w:r>
      <w:r w:rsidRPr="006A6F6A">
        <w:rPr>
          <w:rFonts w:ascii="Times New Roman" w:hAnsi="Times New Roman"/>
          <w:i/>
          <w:iCs/>
        </w:rPr>
        <w:t>2 год</w:t>
      </w:r>
      <w:r>
        <w:rPr>
          <w:rFonts w:ascii="Times New Roman" w:hAnsi="Times New Roman"/>
          <w:i/>
          <w:iCs/>
          <w:lang w:val="uk-UA"/>
        </w:rPr>
        <w:t>.</w:t>
      </w:r>
      <w:r w:rsidRPr="006A6F6A">
        <w:rPr>
          <w:rFonts w:ascii="Times New Roman" w:hAnsi="Times New Roman"/>
          <w:i/>
          <w:iCs/>
        </w:rPr>
        <w:t xml:space="preserve"> </w:t>
      </w:r>
      <w:r w:rsidRPr="006A6F6A">
        <w:rPr>
          <w:rFonts w:ascii="Times New Roman" w:hAnsi="Times New Roman"/>
        </w:rPr>
        <w:t xml:space="preserve">Текстуальне вивчення творів — </w:t>
      </w:r>
      <w:r w:rsidRPr="004123FA">
        <w:rPr>
          <w:rFonts w:ascii="Times New Roman" w:hAnsi="Times New Roman"/>
          <w:i/>
          <w:iCs/>
        </w:rPr>
        <w:t>5</w:t>
      </w:r>
      <w:r>
        <w:rPr>
          <w:rFonts w:ascii="Times New Roman" w:hAnsi="Times New Roman"/>
          <w:i/>
          <w:iCs/>
          <w:lang w:val="uk-UA"/>
        </w:rPr>
        <w:t>6</w:t>
      </w:r>
      <w:r w:rsidRPr="004123FA">
        <w:rPr>
          <w:rFonts w:ascii="Times New Roman" w:hAnsi="Times New Roman"/>
          <w:i/>
          <w:iCs/>
        </w:rPr>
        <w:t xml:space="preserve"> год</w:t>
      </w:r>
      <w:r>
        <w:rPr>
          <w:rFonts w:ascii="Times New Roman" w:hAnsi="Times New Roman"/>
          <w:i/>
          <w:iCs/>
          <w:lang w:val="uk-UA"/>
        </w:rPr>
        <w:t>.</w:t>
      </w:r>
      <w:r w:rsidRPr="004123FA">
        <w:rPr>
          <w:rFonts w:ascii="Times New Roman" w:hAnsi="Times New Roman"/>
          <w:i/>
          <w:iCs/>
        </w:rPr>
        <w:t xml:space="preserve"> </w:t>
      </w:r>
      <w:r w:rsidRPr="004123FA">
        <w:rPr>
          <w:rFonts w:ascii="Times New Roman" w:hAnsi="Times New Roman"/>
        </w:rPr>
        <w:t xml:space="preserve">Повторення й узагальнення — </w:t>
      </w:r>
      <w:r>
        <w:rPr>
          <w:rFonts w:ascii="Times New Roman" w:hAnsi="Times New Roman"/>
          <w:lang w:val="uk-UA"/>
        </w:rPr>
        <w:t>2</w:t>
      </w:r>
      <w:r w:rsidRPr="004123FA">
        <w:rPr>
          <w:rFonts w:ascii="Times New Roman" w:hAnsi="Times New Roman"/>
          <w:i/>
          <w:iCs/>
        </w:rPr>
        <w:t xml:space="preserve"> год</w:t>
      </w:r>
      <w:r>
        <w:rPr>
          <w:rFonts w:ascii="Times New Roman" w:hAnsi="Times New Roman"/>
          <w:i/>
          <w:iCs/>
          <w:lang w:val="uk-UA"/>
        </w:rPr>
        <w:t>.</w:t>
      </w:r>
      <w:r w:rsidRPr="004123FA">
        <w:rPr>
          <w:rFonts w:ascii="Times New Roman" w:hAnsi="Times New Roman"/>
          <w:i/>
          <w:iCs/>
        </w:rPr>
        <w:t xml:space="preserve"> </w:t>
      </w:r>
      <w:r w:rsidRPr="004123FA">
        <w:rPr>
          <w:rFonts w:ascii="Times New Roman" w:hAnsi="Times New Roman"/>
        </w:rPr>
        <w:t xml:space="preserve">Література </w:t>
      </w:r>
      <w:proofErr w:type="gramStart"/>
      <w:r w:rsidRPr="004123FA">
        <w:rPr>
          <w:rFonts w:ascii="Times New Roman" w:hAnsi="Times New Roman"/>
        </w:rPr>
        <w:t>р</w:t>
      </w:r>
      <w:proofErr w:type="gramEnd"/>
      <w:r w:rsidRPr="004123FA">
        <w:rPr>
          <w:rFonts w:ascii="Times New Roman" w:hAnsi="Times New Roman"/>
        </w:rPr>
        <w:t xml:space="preserve">ідного краю — </w:t>
      </w:r>
      <w:r w:rsidRPr="004123FA">
        <w:rPr>
          <w:rFonts w:ascii="Times New Roman" w:hAnsi="Times New Roman"/>
          <w:i/>
          <w:iCs/>
        </w:rPr>
        <w:t>2 год</w:t>
      </w:r>
      <w:r>
        <w:rPr>
          <w:rFonts w:ascii="Times New Roman" w:hAnsi="Times New Roman"/>
          <w:i/>
          <w:iCs/>
          <w:lang w:val="uk-UA"/>
        </w:rPr>
        <w:t>.</w:t>
      </w:r>
      <w:r w:rsidRPr="004123FA">
        <w:rPr>
          <w:rFonts w:ascii="Times New Roman" w:hAnsi="Times New Roman"/>
          <w:i/>
          <w:iCs/>
        </w:rPr>
        <w:t xml:space="preserve"> </w:t>
      </w:r>
      <w:r w:rsidRPr="004123FA">
        <w:rPr>
          <w:rFonts w:ascii="Times New Roman" w:hAnsi="Times New Roman"/>
        </w:rPr>
        <w:t>Позакласне читання —</w:t>
      </w:r>
      <w:r w:rsidRPr="004123FA">
        <w:rPr>
          <w:rFonts w:ascii="Times New Roman" w:hAnsi="Times New Roman"/>
          <w:i/>
          <w:iCs/>
        </w:rPr>
        <w:t xml:space="preserve"> 4 год</w:t>
      </w:r>
      <w:r>
        <w:rPr>
          <w:rFonts w:ascii="Times New Roman" w:hAnsi="Times New Roman"/>
          <w:i/>
          <w:iCs/>
          <w:lang w:val="uk-UA"/>
        </w:rPr>
        <w:t>.</w:t>
      </w:r>
      <w:r w:rsidRPr="004123FA">
        <w:rPr>
          <w:rFonts w:ascii="Times New Roman" w:hAnsi="Times New Roman"/>
          <w:i/>
          <w:iCs/>
        </w:rPr>
        <w:t xml:space="preserve"> </w:t>
      </w:r>
      <w:r w:rsidRPr="004123FA">
        <w:rPr>
          <w:rFonts w:ascii="Times New Roman" w:hAnsi="Times New Roman"/>
        </w:rPr>
        <w:t xml:space="preserve">Розвиток мовлення — </w:t>
      </w:r>
      <w:r>
        <w:rPr>
          <w:rFonts w:ascii="Times New Roman" w:hAnsi="Times New Roman"/>
          <w:i/>
          <w:iCs/>
        </w:rPr>
        <w:t>4 г</w:t>
      </w:r>
      <w:r w:rsidRPr="004123FA">
        <w:rPr>
          <w:rFonts w:ascii="Times New Roman" w:hAnsi="Times New Roman"/>
          <w:i/>
          <w:iCs/>
        </w:rPr>
        <w:t>од</w:t>
      </w:r>
      <w:r>
        <w:rPr>
          <w:rFonts w:ascii="Times New Roman" w:hAnsi="Times New Roman"/>
          <w:lang w:val="uk-UA"/>
        </w:rPr>
        <w:t xml:space="preserve"> </w:t>
      </w:r>
      <w:r w:rsidRPr="004123FA">
        <w:rPr>
          <w:rFonts w:ascii="Times New Roman" w:hAnsi="Times New Roman"/>
        </w:rPr>
        <w:t>(</w:t>
      </w:r>
      <w:r w:rsidRPr="004123FA">
        <w:rPr>
          <w:rFonts w:ascii="Times New Roman" w:hAnsi="Times New Roman"/>
          <w:i/>
          <w:iCs/>
        </w:rPr>
        <w:t xml:space="preserve">у </w:t>
      </w:r>
      <w:proofErr w:type="gramStart"/>
      <w:r w:rsidRPr="004123FA">
        <w:rPr>
          <w:rFonts w:ascii="Times New Roman" w:hAnsi="Times New Roman"/>
          <w:i/>
          <w:iCs/>
        </w:rPr>
        <w:t>межах</w:t>
      </w:r>
      <w:proofErr w:type="gramEnd"/>
      <w:r w:rsidRPr="004123FA">
        <w:rPr>
          <w:rFonts w:ascii="Times New Roman" w:hAnsi="Times New Roman"/>
          <w:i/>
          <w:iCs/>
        </w:rPr>
        <w:t xml:space="preserve"> годин на текстуальне вивчення</w:t>
      </w:r>
      <w:r w:rsidRPr="004123FA">
        <w:rPr>
          <w:rFonts w:ascii="Times New Roman" w:hAnsi="Times New Roman"/>
        </w:rPr>
        <w:t xml:space="preserve">) </w:t>
      </w:r>
    </w:p>
    <w:p w:rsidR="00F414F5" w:rsidRPr="006A6F6A" w:rsidRDefault="00F414F5" w:rsidP="00F414F5">
      <w:pPr>
        <w:pStyle w:val="CM15"/>
        <w:jc w:val="center"/>
        <w:rPr>
          <w:rFonts w:ascii="Times New Roman" w:hAnsi="Times New Roman"/>
        </w:rPr>
      </w:pPr>
      <w:r w:rsidRPr="004123FA">
        <w:rPr>
          <w:rFonts w:ascii="Times New Roman" w:hAnsi="Times New Roman"/>
        </w:rPr>
        <w:t xml:space="preserve">Резервний час — </w:t>
      </w:r>
      <w:r w:rsidRPr="004123FA">
        <w:rPr>
          <w:rFonts w:ascii="Times New Roman" w:hAnsi="Times New Roman"/>
          <w:i/>
          <w:iCs/>
          <w:lang w:val="uk-UA"/>
        </w:rPr>
        <w:t>6</w:t>
      </w:r>
      <w:r w:rsidRPr="004123FA">
        <w:rPr>
          <w:rFonts w:ascii="Times New Roman" w:hAnsi="Times New Roman"/>
          <w:i/>
          <w:iCs/>
        </w:rPr>
        <w:t xml:space="preserve"> год</w:t>
      </w:r>
      <w:r>
        <w:rPr>
          <w:rFonts w:ascii="Times New Roman" w:hAnsi="Times New Roman"/>
          <w:i/>
          <w:iCs/>
          <w:lang w:val="uk-UA"/>
        </w:rPr>
        <w:t>.</w:t>
      </w:r>
      <w:r w:rsidRPr="006A6F6A">
        <w:rPr>
          <w:rFonts w:ascii="Times New Roman" w:hAnsi="Times New Roman"/>
          <w:i/>
          <w:iCs/>
        </w:rPr>
        <w:t xml:space="preserve">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134"/>
        <w:gridCol w:w="4678"/>
        <w:gridCol w:w="3686"/>
      </w:tblGrid>
      <w:tr w:rsidR="00211EF6" w:rsidRPr="00DC0B1B" w:rsidTr="00211EF6">
        <w:tc>
          <w:tcPr>
            <w:tcW w:w="1242" w:type="dxa"/>
            <w:shd w:val="clear" w:color="auto" w:fill="auto"/>
            <w:vAlign w:val="center"/>
          </w:tcPr>
          <w:p w:rsidR="00211EF6" w:rsidRDefault="00211EF6" w:rsidP="00211EF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szCs w:val="24"/>
                <w:lang w:val="uk-UA"/>
              </w:rPr>
            </w:pPr>
            <w:r w:rsidRPr="009F16BD">
              <w:rPr>
                <w:b/>
                <w:bCs/>
                <w:szCs w:val="24"/>
              </w:rPr>
              <w:t>Кількість годин</w:t>
            </w:r>
            <w:r>
              <w:rPr>
                <w:b/>
                <w:bCs/>
                <w:szCs w:val="24"/>
                <w:lang w:val="uk-UA"/>
              </w:rPr>
              <w:t xml:space="preserve">, </w:t>
            </w:r>
          </w:p>
          <w:p w:rsidR="00211EF6" w:rsidRPr="009F16BD" w:rsidRDefault="00211EF6" w:rsidP="00211EF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№ уроку</w:t>
            </w:r>
          </w:p>
        </w:tc>
        <w:tc>
          <w:tcPr>
            <w:tcW w:w="1134" w:type="dxa"/>
          </w:tcPr>
          <w:p w:rsidR="00211EF6" w:rsidRPr="009F16BD" w:rsidRDefault="00211EF6" w:rsidP="00F414F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bCs/>
                <w:szCs w:val="24"/>
                <w:lang w:val="uk-UA"/>
              </w:rPr>
              <w:t>Д</w:t>
            </w:r>
            <w:r w:rsidRPr="009F16BD">
              <w:rPr>
                <w:b/>
                <w:bCs/>
                <w:szCs w:val="24"/>
                <w:lang w:val="uk-UA"/>
              </w:rPr>
              <w:t>ата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11EF6" w:rsidRPr="009F16BD" w:rsidRDefault="00211EF6" w:rsidP="00F414F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F16BD">
              <w:rPr>
                <w:b/>
                <w:szCs w:val="24"/>
              </w:rPr>
              <w:t>Очікувані результати навчально-пізнавальної діяльності учнів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11EF6" w:rsidRPr="009F16BD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4"/>
              </w:rPr>
            </w:pPr>
            <w:r w:rsidRPr="009F16BD">
              <w:rPr>
                <w:b/>
                <w:bCs/>
                <w:szCs w:val="24"/>
              </w:rPr>
              <w:t>Змі</w:t>
            </w:r>
            <w:proofErr w:type="gramStart"/>
            <w:r w:rsidRPr="009F16BD">
              <w:rPr>
                <w:b/>
                <w:bCs/>
                <w:szCs w:val="24"/>
              </w:rPr>
              <w:t>ст</w:t>
            </w:r>
            <w:proofErr w:type="gramEnd"/>
            <w:r w:rsidRPr="009F16BD">
              <w:rPr>
                <w:b/>
                <w:bCs/>
                <w:szCs w:val="24"/>
              </w:rPr>
              <w:t xml:space="preserve"> навчального матеріалу</w:t>
            </w:r>
          </w:p>
        </w:tc>
      </w:tr>
      <w:tr w:rsidR="00211EF6" w:rsidRPr="00DC0B1B" w:rsidTr="00211EF6">
        <w:tc>
          <w:tcPr>
            <w:tcW w:w="1242" w:type="dxa"/>
            <w:shd w:val="clear" w:color="auto" w:fill="auto"/>
          </w:tcPr>
          <w:p w:rsidR="00211EF6" w:rsidRP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211EF6">
              <w:rPr>
                <w:b/>
                <w:sz w:val="24"/>
                <w:szCs w:val="24"/>
                <w:lang w:val="uk-UA"/>
              </w:rPr>
              <w:t xml:space="preserve">Тема </w:t>
            </w:r>
            <w:r w:rsidRPr="00211EF6">
              <w:rPr>
                <w:b/>
                <w:sz w:val="24"/>
                <w:szCs w:val="24"/>
              </w:rPr>
              <w:t>1</w:t>
            </w:r>
          </w:p>
          <w:p w:rsidR="00211EF6" w:rsidRPr="00211EF6" w:rsidRDefault="00211EF6" w:rsidP="0021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  <w:lang w:val="uk-UA"/>
              </w:rPr>
            </w:pPr>
            <w:r w:rsidRPr="00211EF6">
              <w:rPr>
                <w:szCs w:val="24"/>
                <w:lang w:val="uk-UA"/>
              </w:rPr>
              <w:t>(11 годин)</w:t>
            </w:r>
          </w:p>
          <w:p w:rsidR="00211EF6" w:rsidRPr="009F16BD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/>
                <w:iCs/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625075">
              <w:rPr>
                <w:rFonts w:ascii="School Book C" w:hAnsi="School Book C" w:cs="School Book C"/>
                <w:b/>
                <w:bCs/>
                <w:color w:val="000000"/>
                <w:sz w:val="24"/>
                <w:szCs w:val="24"/>
              </w:rPr>
              <w:t>пояснює</w:t>
            </w:r>
            <w:r w:rsidRPr="007218CF">
              <w:rPr>
                <w:sz w:val="24"/>
                <w:szCs w:val="24"/>
              </w:rPr>
              <w:t xml:space="preserve"> багатозначність художнього образу; </w:t>
            </w:r>
            <w:r w:rsidRPr="007218CF">
              <w:rPr>
                <w:b/>
                <w:sz w:val="24"/>
                <w:szCs w:val="24"/>
              </w:rPr>
              <w:t xml:space="preserve">розрізняє </w:t>
            </w:r>
            <w:r w:rsidRPr="00DB0935">
              <w:rPr>
                <w:sz w:val="24"/>
                <w:szCs w:val="24"/>
              </w:rPr>
              <w:t>і</w:t>
            </w:r>
            <w:r w:rsidRPr="007218CF">
              <w:rPr>
                <w:sz w:val="24"/>
                <w:szCs w:val="24"/>
              </w:rPr>
              <w:t xml:space="preserve"> </w:t>
            </w:r>
            <w:r w:rsidRPr="007218CF">
              <w:rPr>
                <w:b/>
                <w:bCs/>
                <w:sz w:val="24"/>
                <w:szCs w:val="24"/>
              </w:rPr>
              <w:t>називає</w:t>
            </w:r>
            <w:r w:rsidRPr="007218CF">
              <w:rPr>
                <w:sz w:val="24"/>
                <w:szCs w:val="24"/>
              </w:rPr>
              <w:t xml:space="preserve"> </w:t>
            </w:r>
            <w:proofErr w:type="gramStart"/>
            <w:r w:rsidRPr="007218CF">
              <w:rPr>
                <w:sz w:val="24"/>
                <w:szCs w:val="24"/>
              </w:rPr>
              <w:t>р</w:t>
            </w:r>
            <w:proofErr w:type="gramEnd"/>
            <w:r w:rsidRPr="007218CF">
              <w:rPr>
                <w:sz w:val="24"/>
                <w:szCs w:val="24"/>
              </w:rPr>
              <w:t>ізні типи образів.</w:t>
            </w:r>
            <w:r w:rsidRPr="007218CF">
              <w:rPr>
                <w:b/>
                <w:i/>
                <w:iCs/>
                <w:sz w:val="24"/>
                <w:szCs w:val="24"/>
              </w:rPr>
              <w:t xml:space="preserve">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254DDC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254DDC">
              <w:rPr>
                <w:b/>
                <w:iCs/>
                <w:sz w:val="24"/>
                <w:szCs w:val="24"/>
              </w:rPr>
              <w:t xml:space="preserve">відчуває </w:t>
            </w:r>
            <w:r w:rsidRPr="00254DDC">
              <w:rPr>
                <w:iCs/>
                <w:sz w:val="24"/>
                <w:szCs w:val="24"/>
              </w:rPr>
              <w:t xml:space="preserve"> красу й силу художнього слова;</w:t>
            </w:r>
            <w:r w:rsidRPr="00254DDC">
              <w:rPr>
                <w:sz w:val="24"/>
                <w:szCs w:val="24"/>
              </w:rPr>
              <w:t xml:space="preserve"> за допомогою слова </w:t>
            </w:r>
            <w:r w:rsidRPr="00254DDC">
              <w:rPr>
                <w:b/>
                <w:bCs/>
                <w:sz w:val="24"/>
                <w:szCs w:val="24"/>
              </w:rPr>
              <w:t>створює</w:t>
            </w:r>
            <w:r w:rsidRPr="00254DDC">
              <w:rPr>
                <w:sz w:val="24"/>
                <w:szCs w:val="24"/>
              </w:rPr>
              <w:t xml:space="preserve"> елементарні образи; </w:t>
            </w:r>
            <w:r w:rsidRPr="00254DDC">
              <w:rPr>
                <w:b/>
                <w:sz w:val="24"/>
                <w:szCs w:val="24"/>
              </w:rPr>
              <w:t>використовує</w:t>
            </w:r>
            <w:r w:rsidRPr="00254DDC">
              <w:rPr>
                <w:sz w:val="24"/>
                <w:szCs w:val="24"/>
              </w:rPr>
              <w:t xml:space="preserve"> художнє слово в повсякденному житті;</w:t>
            </w:r>
            <w:r w:rsidRPr="00254DDC">
              <w:rPr>
                <w:iCs/>
                <w:sz w:val="24"/>
                <w:szCs w:val="24"/>
              </w:rPr>
              <w:t xml:space="preserve"> </w:t>
            </w:r>
            <w:r w:rsidRPr="00254DDC">
              <w:rPr>
                <w:b/>
                <w:iCs/>
                <w:sz w:val="24"/>
                <w:szCs w:val="24"/>
              </w:rPr>
              <w:t>висловлює судження,</w:t>
            </w:r>
            <w:r w:rsidRPr="00254DDC">
              <w:rPr>
                <w:iCs/>
                <w:sz w:val="24"/>
                <w:szCs w:val="24"/>
              </w:rPr>
              <w:t xml:space="preserve"> оперуючи </w:t>
            </w:r>
            <w:proofErr w:type="gramStart"/>
            <w:r w:rsidRPr="00254DDC">
              <w:rPr>
                <w:iCs/>
                <w:sz w:val="24"/>
                <w:szCs w:val="24"/>
              </w:rPr>
              <w:t>р</w:t>
            </w:r>
            <w:proofErr w:type="gramEnd"/>
            <w:r w:rsidRPr="00254DDC">
              <w:rPr>
                <w:iCs/>
                <w:sz w:val="24"/>
                <w:szCs w:val="24"/>
              </w:rPr>
              <w:t>ізними виражальними засобами мови;</w:t>
            </w:r>
            <w:r w:rsidRPr="00254DDC">
              <w:rPr>
                <w:b/>
                <w:color w:val="000000"/>
                <w:sz w:val="24"/>
                <w:szCs w:val="24"/>
              </w:rPr>
              <w:t xml:space="preserve"> добирає</w:t>
            </w:r>
            <w:r w:rsidRPr="00254DDC">
              <w:rPr>
                <w:color w:val="000000"/>
                <w:sz w:val="24"/>
                <w:szCs w:val="24"/>
              </w:rPr>
              <w:t xml:space="preserve"> самостійно джерела інформації для просування індивідуальним освітнім маршрутом</w:t>
            </w:r>
            <w:r w:rsidRPr="00254DDC">
              <w:rPr>
                <w:sz w:val="24"/>
                <w:szCs w:val="24"/>
              </w:rPr>
              <w:t>;</w:t>
            </w:r>
            <w:r w:rsidRPr="00254DDC">
              <w:rPr>
                <w:b/>
                <w:sz w:val="24"/>
                <w:szCs w:val="24"/>
              </w:rPr>
              <w:t xml:space="preserve"> виявляє </w:t>
            </w:r>
            <w:r w:rsidRPr="00254DDC">
              <w:rPr>
                <w:sz w:val="24"/>
                <w:szCs w:val="24"/>
              </w:rPr>
              <w:t>зв’язок літератури з філософією, міфологією, фольклором, іншими видами мистецтва.</w:t>
            </w:r>
          </w:p>
          <w:p w:rsidR="00211EF6" w:rsidRPr="00271131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НЛ–</w:t>
            </w:r>
            <w:r w:rsidRPr="007218CF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71131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271131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271131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8B022D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B022D">
              <w:rPr>
                <w:i/>
                <w:iCs/>
                <w:sz w:val="24"/>
                <w:szCs w:val="24"/>
              </w:rPr>
              <w:t>Усвідомлення ролі краси й сили художнього слова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F108A5">
              <w:rPr>
                <w:i/>
                <w:iCs/>
                <w:sz w:val="24"/>
                <w:szCs w:val="24"/>
              </w:rPr>
              <w:t>в</w:t>
            </w:r>
            <w:r w:rsidRPr="008B022D">
              <w:rPr>
                <w:i/>
                <w:iCs/>
                <w:sz w:val="24"/>
                <w:szCs w:val="24"/>
              </w:rPr>
              <w:t xml:space="preserve"> повсякденному житті людини. Розуміння значення літератури у формуванні особистості.</w:t>
            </w:r>
          </w:p>
        </w:tc>
        <w:tc>
          <w:tcPr>
            <w:tcW w:w="3686" w:type="dxa"/>
            <w:shd w:val="clear" w:color="auto" w:fill="auto"/>
          </w:tcPr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7218CF">
              <w:rPr>
                <w:b/>
                <w:bCs/>
                <w:sz w:val="24"/>
                <w:szCs w:val="24"/>
              </w:rPr>
              <w:t>ВСТУП</w:t>
            </w:r>
            <w:proofErr w:type="gramEnd"/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sz w:val="24"/>
                <w:szCs w:val="24"/>
              </w:rPr>
              <w:t xml:space="preserve">Роль і </w:t>
            </w:r>
            <w:proofErr w:type="gramStart"/>
            <w:r w:rsidRPr="007218CF">
              <w:rPr>
                <w:sz w:val="24"/>
                <w:szCs w:val="24"/>
              </w:rPr>
              <w:t>м</w:t>
            </w:r>
            <w:proofErr w:type="gramEnd"/>
            <w:r w:rsidRPr="007218CF">
              <w:rPr>
                <w:sz w:val="24"/>
                <w:szCs w:val="24"/>
              </w:rPr>
              <w:t xml:space="preserve">ісце літератури в житті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sz w:val="24"/>
                <w:szCs w:val="24"/>
              </w:rPr>
              <w:t>нації. Розвиток літератури. Творча і</w:t>
            </w:r>
            <w:r>
              <w:rPr>
                <w:sz w:val="24"/>
                <w:szCs w:val="24"/>
              </w:rPr>
              <w:t>н</w:t>
            </w:r>
            <w:r w:rsidRPr="007218CF">
              <w:rPr>
                <w:sz w:val="24"/>
                <w:szCs w:val="24"/>
              </w:rPr>
              <w:t xml:space="preserve">дивідуальність митця.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11EF6" w:rsidRPr="007218CF" w:rsidRDefault="00211EF6" w:rsidP="00F414F5">
            <w:pPr>
              <w:spacing w:line="240" w:lineRule="auto"/>
              <w:rPr>
                <w:sz w:val="24"/>
                <w:szCs w:val="24"/>
              </w:rPr>
            </w:pPr>
          </w:p>
          <w:p w:rsidR="00211EF6" w:rsidRPr="00594E27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F0FBB">
              <w:rPr>
                <w:b/>
              </w:rPr>
              <w:t>МК:</w:t>
            </w:r>
            <w:r w:rsidRPr="001F0FBB">
              <w:t xml:space="preserve"> Образотворче мистецтво, музичне мистецтв</w:t>
            </w:r>
            <w:r>
              <w:t>о, театральне та кіномистецтво.</w:t>
            </w:r>
          </w:p>
        </w:tc>
      </w:tr>
      <w:tr w:rsidR="00211EF6" w:rsidRPr="00DC0B1B" w:rsidTr="00211EF6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211EF6" w:rsidRPr="00570F0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570F00">
              <w:rPr>
                <w:b/>
                <w:color w:val="002060"/>
                <w:sz w:val="24"/>
                <w:szCs w:val="24"/>
              </w:rPr>
              <w:t>2</w:t>
            </w:r>
            <w:r w:rsidRPr="00570F00">
              <w:rPr>
                <w:b/>
                <w:color w:val="002060"/>
                <w:sz w:val="24"/>
                <w:szCs w:val="24"/>
                <w:lang w:val="uk-UA"/>
              </w:rPr>
              <w:t>+лрк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9F16BD">
              <w:rPr>
                <w:sz w:val="24"/>
                <w:szCs w:val="24"/>
                <w:lang w:val="uk-UA"/>
              </w:rPr>
              <w:t>2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Pr="009F16BD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211EF6" w:rsidRPr="00DC0B1B" w:rsidRDefault="00211EF6" w:rsidP="00F414F5">
            <w:pPr>
              <w:widowControl w:val="0"/>
              <w:tabs>
                <w:tab w:val="center" w:pos="27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7218CF">
              <w:rPr>
                <w:b/>
                <w:bCs/>
                <w:sz w:val="24"/>
                <w:szCs w:val="24"/>
              </w:rPr>
              <w:t>розрізняє</w:t>
            </w:r>
            <w:r w:rsidRPr="007218CF">
              <w:rPr>
                <w:sz w:val="24"/>
                <w:szCs w:val="24"/>
              </w:rPr>
              <w:t xml:space="preserve"> види й жанри усної народної творчості; </w:t>
            </w:r>
            <w:r w:rsidRPr="007218CF">
              <w:rPr>
                <w:b/>
                <w:bCs/>
                <w:sz w:val="24"/>
                <w:szCs w:val="24"/>
              </w:rPr>
              <w:t>пояснює</w:t>
            </w:r>
            <w:r w:rsidRPr="007218CF">
              <w:rPr>
                <w:sz w:val="24"/>
                <w:szCs w:val="24"/>
              </w:rPr>
              <w:t xml:space="preserve"> роль фольклору в житті українського народу, його місце в розвитку літератури; </w:t>
            </w:r>
            <w:r w:rsidRPr="007218CF">
              <w:rPr>
                <w:b/>
                <w:bCs/>
                <w:sz w:val="24"/>
                <w:szCs w:val="24"/>
              </w:rPr>
              <w:t>визначає</w:t>
            </w:r>
            <w:r w:rsidRPr="007218CF">
              <w:rPr>
                <w:sz w:val="24"/>
                <w:szCs w:val="24"/>
              </w:rPr>
              <w:t xml:space="preserve"> види родинно-побутових </w:t>
            </w:r>
            <w:proofErr w:type="gramStart"/>
            <w:r w:rsidRPr="007218CF">
              <w:rPr>
                <w:sz w:val="24"/>
                <w:szCs w:val="24"/>
              </w:rPr>
              <w:t>п</w:t>
            </w:r>
            <w:proofErr w:type="gramEnd"/>
            <w:r w:rsidRPr="007218CF">
              <w:rPr>
                <w:sz w:val="24"/>
                <w:szCs w:val="24"/>
              </w:rPr>
              <w:t>ісень</w:t>
            </w:r>
            <w:r w:rsidRPr="00485372">
              <w:rPr>
                <w:sz w:val="24"/>
                <w:szCs w:val="24"/>
              </w:rPr>
              <w:t xml:space="preserve">; </w:t>
            </w:r>
            <w:r w:rsidRPr="00DC0B1B">
              <w:rPr>
                <w:color w:val="000000"/>
                <w:sz w:val="24"/>
                <w:szCs w:val="24"/>
              </w:rPr>
              <w:t xml:space="preserve">виразно </w:t>
            </w:r>
            <w:r w:rsidRPr="00DC0B1B">
              <w:rPr>
                <w:b/>
                <w:color w:val="000000"/>
                <w:sz w:val="24"/>
                <w:szCs w:val="24"/>
              </w:rPr>
              <w:t>читає</w:t>
            </w:r>
            <w:r w:rsidRPr="00DC0B1B">
              <w:rPr>
                <w:color w:val="000000"/>
                <w:sz w:val="24"/>
                <w:szCs w:val="24"/>
              </w:rPr>
              <w:t xml:space="preserve"> й </w:t>
            </w:r>
            <w:r w:rsidRPr="00DC0B1B">
              <w:rPr>
                <w:b/>
                <w:color w:val="000000"/>
                <w:sz w:val="24"/>
                <w:szCs w:val="24"/>
              </w:rPr>
              <w:t>аналізує</w:t>
            </w:r>
            <w:r w:rsidRPr="00DC0B1B">
              <w:rPr>
                <w:color w:val="000000"/>
                <w:sz w:val="24"/>
                <w:szCs w:val="24"/>
              </w:rPr>
              <w:t xml:space="preserve"> пісні про кохання.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254DDC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254DDC">
              <w:rPr>
                <w:b/>
                <w:bCs/>
                <w:sz w:val="24"/>
                <w:szCs w:val="24"/>
              </w:rPr>
              <w:t>аналізує</w:t>
            </w:r>
            <w:r w:rsidRPr="00254DDC">
              <w:rPr>
                <w:sz w:val="24"/>
                <w:szCs w:val="24"/>
              </w:rPr>
              <w:t xml:space="preserve"> тексти, </w:t>
            </w:r>
            <w:r w:rsidRPr="00254DDC">
              <w:rPr>
                <w:b/>
                <w:bCs/>
                <w:sz w:val="24"/>
                <w:szCs w:val="24"/>
              </w:rPr>
              <w:t xml:space="preserve">пояснює </w:t>
            </w:r>
            <w:r w:rsidRPr="00254DDC">
              <w:rPr>
                <w:sz w:val="24"/>
                <w:szCs w:val="24"/>
              </w:rPr>
              <w:t xml:space="preserve"> тематику, художньо-поетичні засоби, зокрема образи-символи; </w:t>
            </w:r>
            <w:r w:rsidRPr="00254DDC">
              <w:rPr>
                <w:b/>
                <w:sz w:val="24"/>
                <w:szCs w:val="24"/>
              </w:rPr>
              <w:t>визначає</w:t>
            </w:r>
            <w:r w:rsidRPr="00254DDC">
              <w:rPr>
                <w:sz w:val="24"/>
                <w:szCs w:val="24"/>
              </w:rPr>
              <w:t xml:space="preserve"> змі</w:t>
            </w:r>
            <w:proofErr w:type="gramStart"/>
            <w:r w:rsidRPr="00254DDC">
              <w:rPr>
                <w:sz w:val="24"/>
                <w:szCs w:val="24"/>
              </w:rPr>
              <w:t>ст</w:t>
            </w:r>
            <w:proofErr w:type="gramEnd"/>
            <w:r w:rsidRPr="00254DDC">
              <w:rPr>
                <w:sz w:val="24"/>
                <w:szCs w:val="24"/>
              </w:rPr>
              <w:t xml:space="preserve">, обсяг своєї навчальної </w:t>
            </w:r>
            <w:r>
              <w:rPr>
                <w:sz w:val="24"/>
                <w:szCs w:val="24"/>
              </w:rPr>
              <w:t>діяльності, способи опрацювання </w:t>
            </w:r>
            <w:r w:rsidRPr="00254DDC">
              <w:rPr>
                <w:sz w:val="24"/>
                <w:szCs w:val="24"/>
              </w:rPr>
              <w:t xml:space="preserve">навчального матеріалу; </w:t>
            </w:r>
            <w:r w:rsidRPr="00254DDC">
              <w:rPr>
                <w:b/>
                <w:sz w:val="24"/>
                <w:szCs w:val="24"/>
              </w:rPr>
              <w:t xml:space="preserve">зіставляє </w:t>
            </w:r>
            <w:r w:rsidRPr="00254DDC">
              <w:rPr>
                <w:sz w:val="24"/>
                <w:szCs w:val="24"/>
              </w:rPr>
              <w:t>специфіку розкриття теми в різних видах мистецтва.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НЛ–</w:t>
            </w:r>
            <w:r w:rsidRPr="007218CF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218CF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7218CF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7218CF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9D5C9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7218CF">
              <w:rPr>
                <w:i/>
                <w:iCs/>
                <w:sz w:val="24"/>
                <w:szCs w:val="24"/>
              </w:rPr>
              <w:t xml:space="preserve">Усвідомлення значення давньої </w:t>
            </w:r>
            <w:r w:rsidRPr="008B022D">
              <w:rPr>
                <w:i/>
                <w:iCs/>
                <w:sz w:val="24"/>
                <w:szCs w:val="24"/>
              </w:rPr>
              <w:t>культурної спадщини свого народу для майбутніх поколінь.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 xml:space="preserve">Родинно-побутові </w:t>
            </w:r>
            <w:proofErr w:type="gramStart"/>
            <w:r w:rsidRPr="007218CF">
              <w:rPr>
                <w:b/>
                <w:bCs/>
                <w:i/>
                <w:iCs/>
                <w:sz w:val="24"/>
                <w:szCs w:val="24"/>
              </w:rPr>
              <w:t>п</w:t>
            </w:r>
            <w:proofErr w:type="gramEnd"/>
            <w:r w:rsidRPr="007218CF">
              <w:rPr>
                <w:b/>
                <w:bCs/>
                <w:i/>
                <w:iCs/>
                <w:sz w:val="24"/>
                <w:szCs w:val="24"/>
              </w:rPr>
              <w:t>існі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t>«Місяць на небі, зiроньки сяють</w:t>
            </w:r>
            <w:r>
              <w:rPr>
                <w:b/>
                <w:bCs/>
                <w:sz w:val="24"/>
                <w:szCs w:val="24"/>
              </w:rPr>
              <w:t>…</w:t>
            </w:r>
            <w:r w:rsidRPr="007218CF">
              <w:rPr>
                <w:b/>
                <w:bCs/>
                <w:sz w:val="24"/>
                <w:szCs w:val="24"/>
              </w:rPr>
              <w:t>»</w:t>
            </w:r>
            <w:r w:rsidRPr="007218CF">
              <w:rPr>
                <w:sz w:val="24"/>
                <w:szCs w:val="24"/>
              </w:rPr>
              <w:t xml:space="preserve">, </w:t>
            </w:r>
            <w:r w:rsidRPr="007218CF">
              <w:rPr>
                <w:b/>
                <w:bCs/>
                <w:sz w:val="24"/>
                <w:szCs w:val="24"/>
              </w:rPr>
              <w:t>«Цвіте терен, цвіте терен</w:t>
            </w:r>
            <w:r>
              <w:rPr>
                <w:b/>
                <w:bCs/>
                <w:sz w:val="24"/>
                <w:szCs w:val="24"/>
              </w:rPr>
              <w:t>…</w:t>
            </w:r>
            <w:r w:rsidRPr="007218CF">
              <w:rPr>
                <w:b/>
                <w:bCs/>
                <w:sz w:val="24"/>
                <w:szCs w:val="24"/>
              </w:rPr>
              <w:t>», «Сонце низенько</w:t>
            </w:r>
            <w:r>
              <w:rPr>
                <w:b/>
                <w:bCs/>
                <w:sz w:val="24"/>
                <w:szCs w:val="24"/>
              </w:rPr>
              <w:t>…</w:t>
            </w:r>
            <w:r w:rsidRPr="007218CF">
              <w:rPr>
                <w:b/>
                <w:bCs/>
                <w:sz w:val="24"/>
                <w:szCs w:val="24"/>
              </w:rPr>
              <w:t xml:space="preserve">» </w:t>
            </w:r>
            <w:r w:rsidRPr="00485372">
              <w:rPr>
                <w:bCs/>
                <w:sz w:val="24"/>
                <w:szCs w:val="24"/>
              </w:rPr>
              <w:t>(2 на вибір)</w:t>
            </w:r>
            <w:r>
              <w:rPr>
                <w:b/>
                <w:bCs/>
                <w:sz w:val="24"/>
                <w:szCs w:val="24"/>
              </w:rPr>
              <w:t xml:space="preserve">, «Ой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ід вишнею, під черешнею…»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7218CF">
              <w:rPr>
                <w:sz w:val="24"/>
                <w:szCs w:val="24"/>
              </w:rPr>
              <w:t>Процес виникнення фольклору. Багатство і розмаїття українського фольклору (</w:t>
            </w:r>
            <w:r w:rsidRPr="007218CF">
              <w:rPr>
                <w:i/>
                <w:iCs/>
                <w:sz w:val="24"/>
                <w:szCs w:val="24"/>
              </w:rPr>
              <w:t xml:space="preserve">повторення </w:t>
            </w:r>
            <w:r>
              <w:rPr>
                <w:i/>
                <w:iCs/>
                <w:sz w:val="24"/>
                <w:szCs w:val="24"/>
              </w:rPr>
              <w:t>й</w:t>
            </w:r>
            <w:r w:rsidRPr="007218CF">
              <w:rPr>
                <w:i/>
                <w:iCs/>
                <w:sz w:val="24"/>
                <w:szCs w:val="24"/>
              </w:rPr>
              <w:t xml:space="preserve"> узагальнення вивченого</w:t>
            </w:r>
            <w:r w:rsidRPr="007218CF">
              <w:rPr>
                <w:sz w:val="24"/>
                <w:szCs w:val="24"/>
              </w:rPr>
              <w:t xml:space="preserve">). Види родинно-побутових </w:t>
            </w:r>
            <w:proofErr w:type="gramStart"/>
            <w:r w:rsidRPr="007218CF">
              <w:rPr>
                <w:sz w:val="24"/>
                <w:szCs w:val="24"/>
              </w:rPr>
              <w:t>п</w:t>
            </w:r>
            <w:proofErr w:type="gramEnd"/>
            <w:r w:rsidRPr="007218CF">
              <w:rPr>
                <w:sz w:val="24"/>
                <w:szCs w:val="24"/>
              </w:rPr>
              <w:t xml:space="preserve">ісень (про кохання, про сімейне життя, </w:t>
            </w:r>
            <w:r w:rsidRPr="004D5268">
              <w:rPr>
                <w:sz w:val="24"/>
                <w:szCs w:val="24"/>
              </w:rPr>
              <w:t>жартівливі)</w:t>
            </w:r>
            <w:r w:rsidRPr="007218CF">
              <w:rPr>
                <w:sz w:val="24"/>
                <w:szCs w:val="24"/>
              </w:rPr>
              <w:t>. Культ романтизованих почуттів, традиційна символіка.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lang w:val="uk-UA"/>
              </w:rPr>
            </w:pPr>
            <w:r w:rsidRPr="001F0FBB">
              <w:rPr>
                <w:b/>
                <w:color w:val="000000"/>
              </w:rPr>
              <w:t xml:space="preserve">МК: </w:t>
            </w:r>
            <w:r w:rsidRPr="001F0FBB">
              <w:rPr>
                <w:color w:val="000000"/>
              </w:rPr>
              <w:t>Ф</w:t>
            </w:r>
            <w:r w:rsidRPr="001F0FBB">
              <w:rPr>
                <w:color w:val="000000"/>
                <w:spacing w:val="-8"/>
                <w:kern w:val="20"/>
              </w:rPr>
              <w:t>ольклор слов’я</w:t>
            </w:r>
            <w:r w:rsidRPr="001F0FBB">
              <w:rPr>
                <w:color w:val="000000"/>
              </w:rPr>
              <w:t xml:space="preserve">нських народів. </w:t>
            </w:r>
            <w:r>
              <w:rPr>
                <w:color w:val="000000"/>
              </w:rPr>
              <w:br/>
            </w:r>
            <w:r w:rsidRPr="008B022D">
              <w:t>І.</w:t>
            </w:r>
            <w:r>
              <w:t> </w:t>
            </w:r>
            <w:r w:rsidRPr="008B022D">
              <w:t>Соколов. «</w:t>
            </w:r>
            <w:proofErr w:type="gramStart"/>
            <w:r w:rsidRPr="008B022D">
              <w:t>З</w:t>
            </w:r>
            <w:proofErr w:type="gramEnd"/>
            <w:r w:rsidRPr="008B022D">
              <w:t> базару»;</w:t>
            </w:r>
            <w:r w:rsidRPr="008B022D">
              <w:br/>
              <w:t>М.</w:t>
            </w:r>
            <w:r>
              <w:t> </w:t>
            </w:r>
            <w:r w:rsidRPr="008B022D">
              <w:t>Пим</w:t>
            </w:r>
            <w:r w:rsidRPr="008B022D">
              <w:rPr>
                <w:spacing w:val="-4"/>
                <w:kern w:val="20"/>
              </w:rPr>
              <w:t>оненко. «Ревнощі», «Побачення»</w:t>
            </w:r>
            <w:r w:rsidRPr="008B022D">
              <w:t>, «Суперниці»; С</w:t>
            </w:r>
            <w:r w:rsidRPr="008B022D">
              <w:rPr>
                <w:spacing w:val="-2"/>
                <w:kern w:val="20"/>
              </w:rPr>
              <w:t>.</w:t>
            </w:r>
            <w:r>
              <w:rPr>
                <w:spacing w:val="-2"/>
                <w:kern w:val="20"/>
              </w:rPr>
              <w:t> </w:t>
            </w:r>
            <w:r w:rsidRPr="008B022D">
              <w:rPr>
                <w:spacing w:val="-8"/>
                <w:kern w:val="20"/>
              </w:rPr>
              <w:t>Васильківсь</w:t>
            </w:r>
            <w:r w:rsidRPr="008B022D">
              <w:rPr>
                <w:spacing w:val="-6"/>
                <w:kern w:val="20"/>
              </w:rPr>
              <w:t>ки</w:t>
            </w:r>
            <w:r w:rsidRPr="008B022D">
              <w:t>й. «А що мати скажуть» (образот</w:t>
            </w:r>
            <w:r w:rsidRPr="008B022D">
              <w:rPr>
                <w:spacing w:val="-8"/>
                <w:kern w:val="20"/>
              </w:rPr>
              <w:t>ворче мистецтво);</w:t>
            </w:r>
            <w:r w:rsidRPr="008B022D">
              <w:br/>
            </w:r>
            <w:r w:rsidRPr="008B022D">
              <w:lastRenderedPageBreak/>
              <w:t>музика М.</w:t>
            </w:r>
            <w:r>
              <w:t> </w:t>
            </w:r>
            <w:r w:rsidRPr="008B022D">
              <w:t>Лисенка</w:t>
            </w:r>
            <w:r w:rsidRPr="001F0FBB">
              <w:rPr>
                <w:color w:val="000000"/>
              </w:rPr>
              <w:t xml:space="preserve"> до українських народних </w:t>
            </w:r>
            <w:proofErr w:type="gramStart"/>
            <w:r w:rsidRPr="001F0FBB">
              <w:rPr>
                <w:color w:val="000000"/>
              </w:rPr>
              <w:t>п</w:t>
            </w:r>
            <w:proofErr w:type="gramEnd"/>
            <w:r w:rsidRPr="001F0FBB">
              <w:rPr>
                <w:color w:val="000000"/>
              </w:rPr>
              <w:t>ісень (музичне мистецтво).</w:t>
            </w:r>
          </w:p>
          <w:p w:rsidR="00211EF6" w:rsidRPr="00464EEA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lang w:val="uk-UA"/>
              </w:rPr>
            </w:pPr>
            <w:r w:rsidRPr="00570F00">
              <w:rPr>
                <w:b/>
                <w:color w:val="000000"/>
                <w:lang w:val="uk-UA"/>
              </w:rPr>
              <w:t>Лрк</w:t>
            </w:r>
            <w:r>
              <w:rPr>
                <w:color w:val="000000"/>
                <w:lang w:val="uk-UA"/>
              </w:rPr>
              <w:t>. Пісенна творчість Марківців</w:t>
            </w:r>
          </w:p>
        </w:tc>
      </w:tr>
      <w:tr w:rsidR="00211EF6" w:rsidRPr="006A1FC7" w:rsidTr="00211EF6">
        <w:tc>
          <w:tcPr>
            <w:tcW w:w="1242" w:type="dxa"/>
            <w:shd w:val="clear" w:color="auto" w:fill="auto"/>
          </w:tcPr>
          <w:p w:rsidR="00211EF6" w:rsidRPr="00570F0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570F00">
              <w:rPr>
                <w:b/>
                <w:color w:val="002060"/>
                <w:sz w:val="24"/>
                <w:szCs w:val="24"/>
              </w:rPr>
              <w:lastRenderedPageBreak/>
              <w:t>2</w:t>
            </w:r>
            <w:r w:rsidR="00DE30D3">
              <w:rPr>
                <w:b/>
                <w:color w:val="002060"/>
                <w:sz w:val="24"/>
                <w:szCs w:val="24"/>
                <w:lang w:val="uk-UA"/>
              </w:rPr>
              <w:t>(+рм)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Pr="00464EEA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211EF6" w:rsidRPr="00E82CA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7218CF">
              <w:rPr>
                <w:b/>
                <w:bCs/>
                <w:sz w:val="24"/>
                <w:szCs w:val="24"/>
              </w:rPr>
              <w:t xml:space="preserve">розкриває </w:t>
            </w:r>
            <w:r w:rsidRPr="007218CF">
              <w:rPr>
                <w:sz w:val="24"/>
                <w:szCs w:val="24"/>
              </w:rPr>
              <w:t>змі</w:t>
            </w:r>
            <w:proofErr w:type="gramStart"/>
            <w:r w:rsidRPr="007218CF">
              <w:rPr>
                <w:sz w:val="24"/>
                <w:szCs w:val="24"/>
              </w:rPr>
              <w:t>ст</w:t>
            </w:r>
            <w:proofErr w:type="gramEnd"/>
            <w:r w:rsidRPr="007218CF">
              <w:rPr>
                <w:sz w:val="24"/>
                <w:szCs w:val="24"/>
              </w:rPr>
              <w:t xml:space="preserve"> поняття «балада»; </w:t>
            </w:r>
            <w:r w:rsidRPr="007218CF">
              <w:rPr>
                <w:b/>
                <w:bCs/>
                <w:sz w:val="24"/>
                <w:szCs w:val="24"/>
              </w:rPr>
              <w:t>розрізняє</w:t>
            </w:r>
            <w:r w:rsidRPr="007218CF">
              <w:rPr>
                <w:sz w:val="24"/>
                <w:szCs w:val="24"/>
              </w:rPr>
              <w:t xml:space="preserve"> види балад;  </w:t>
            </w:r>
            <w:r w:rsidRPr="007218CF">
              <w:rPr>
                <w:b/>
                <w:bCs/>
                <w:sz w:val="24"/>
                <w:szCs w:val="24"/>
              </w:rPr>
              <w:t>аналізує</w:t>
            </w:r>
            <w:r w:rsidRPr="007218CF">
              <w:rPr>
                <w:sz w:val="24"/>
                <w:szCs w:val="24"/>
              </w:rPr>
              <w:t xml:space="preserve"> тексти за змістом і стильовими особливостями; </w:t>
            </w:r>
            <w:r w:rsidRPr="004D5268">
              <w:rPr>
                <w:b/>
                <w:sz w:val="24"/>
                <w:szCs w:val="24"/>
              </w:rPr>
              <w:t xml:space="preserve">інтерпретує </w:t>
            </w:r>
            <w:r>
              <w:rPr>
                <w:sz w:val="24"/>
                <w:szCs w:val="24"/>
              </w:rPr>
              <w:t>балади  в</w:t>
            </w:r>
            <w:r w:rsidRPr="004D5268">
              <w:rPr>
                <w:sz w:val="24"/>
                <w:szCs w:val="24"/>
              </w:rPr>
              <w:t xml:space="preserve"> культурологічному контексті;</w:t>
            </w:r>
            <w:r>
              <w:rPr>
                <w:sz w:val="24"/>
                <w:szCs w:val="24"/>
              </w:rPr>
              <w:t xml:space="preserve"> </w:t>
            </w:r>
            <w:r w:rsidRPr="007218CF">
              <w:rPr>
                <w:rFonts w:cs="School Book C"/>
                <w:b/>
                <w:bCs/>
                <w:sz w:val="24"/>
                <w:szCs w:val="24"/>
              </w:rPr>
              <w:t>пояснює</w:t>
            </w:r>
            <w:r>
              <w:rPr>
                <w:rFonts w:cs="School Book C"/>
                <w:sz w:val="24"/>
                <w:szCs w:val="24"/>
              </w:rPr>
              <w:t xml:space="preserve"> драматизм твору, специфічність </w:t>
            </w:r>
            <w:r w:rsidRPr="007218CF">
              <w:rPr>
                <w:rFonts w:cs="School Book C"/>
                <w:sz w:val="24"/>
                <w:szCs w:val="24"/>
              </w:rPr>
              <w:t>закінчення,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School Book C"/>
                <w:sz w:val="24"/>
                <w:szCs w:val="24"/>
              </w:rPr>
            </w:pPr>
            <w:r w:rsidRPr="007218CF">
              <w:rPr>
                <w:rFonts w:cs="School Book C"/>
                <w:sz w:val="24"/>
                <w:szCs w:val="24"/>
              </w:rPr>
              <w:t xml:space="preserve"> реалістичне і фантастичне в баладі.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254DDC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254DDC">
              <w:rPr>
                <w:b/>
                <w:sz w:val="24"/>
                <w:szCs w:val="24"/>
              </w:rPr>
              <w:t>осмислює</w:t>
            </w:r>
            <w:r w:rsidRPr="00254DDC">
              <w:rPr>
                <w:sz w:val="24"/>
                <w:szCs w:val="24"/>
              </w:rPr>
              <w:t xml:space="preserve"> духовний зв'язок з історичним минулим </w:t>
            </w:r>
            <w:proofErr w:type="gramStart"/>
            <w:r w:rsidRPr="00254DDC">
              <w:rPr>
                <w:sz w:val="24"/>
                <w:szCs w:val="24"/>
              </w:rPr>
              <w:t>р</w:t>
            </w:r>
            <w:proofErr w:type="gramEnd"/>
            <w:r w:rsidRPr="00254DDC">
              <w:rPr>
                <w:sz w:val="24"/>
                <w:szCs w:val="24"/>
              </w:rPr>
              <w:t>ідного народу;</w:t>
            </w:r>
            <w:r w:rsidRPr="00254DDC">
              <w:rPr>
                <w:b/>
                <w:sz w:val="24"/>
                <w:szCs w:val="24"/>
              </w:rPr>
              <w:t xml:space="preserve"> зіставляє </w:t>
            </w:r>
            <w:r w:rsidRPr="00254DDC">
              <w:rPr>
                <w:sz w:val="24"/>
                <w:szCs w:val="24"/>
              </w:rPr>
              <w:t>специфіку розкриття  теми в літературі, музиці;</w:t>
            </w:r>
            <w:r w:rsidRPr="00254DDC">
              <w:rPr>
                <w:b/>
                <w:sz w:val="24"/>
                <w:szCs w:val="24"/>
              </w:rPr>
              <w:t xml:space="preserve"> висловлює судження</w:t>
            </w:r>
            <w:r w:rsidRPr="00254DDC">
              <w:rPr>
                <w:sz w:val="24"/>
                <w:szCs w:val="24"/>
              </w:rPr>
              <w:t xml:space="preserve"> про історичні події, реальне і фантастичне в баладах.</w:t>
            </w:r>
          </w:p>
          <w:p w:rsidR="00211EF6" w:rsidRPr="004C31BB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color w:val="FF0000"/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t xml:space="preserve">Вивчає </w:t>
            </w:r>
            <w:r w:rsidRPr="004C31BB">
              <w:rPr>
                <w:b/>
                <w:bCs/>
                <w:color w:val="FF0000"/>
                <w:sz w:val="24"/>
                <w:szCs w:val="24"/>
              </w:rPr>
              <w:t>напам’ять:</w:t>
            </w:r>
            <w:r w:rsidRPr="004C31BB">
              <w:rPr>
                <w:color w:val="FF0000"/>
                <w:sz w:val="24"/>
                <w:szCs w:val="24"/>
              </w:rPr>
              <w:t xml:space="preserve"> 1 баладу або </w:t>
            </w:r>
            <w:proofErr w:type="gramStart"/>
            <w:r w:rsidRPr="004C31BB">
              <w:rPr>
                <w:color w:val="FF0000"/>
                <w:sz w:val="24"/>
                <w:szCs w:val="24"/>
              </w:rPr>
              <w:t>п</w:t>
            </w:r>
            <w:proofErr w:type="gramEnd"/>
            <w:r w:rsidRPr="004C31BB">
              <w:rPr>
                <w:color w:val="FF0000"/>
                <w:sz w:val="24"/>
                <w:szCs w:val="24"/>
              </w:rPr>
              <w:t>існю (</w:t>
            </w:r>
            <w:r w:rsidRPr="004C31BB">
              <w:rPr>
                <w:i/>
                <w:iCs/>
                <w:color w:val="FF0000"/>
                <w:sz w:val="24"/>
                <w:szCs w:val="24"/>
              </w:rPr>
              <w:t>на вибір</w:t>
            </w:r>
            <w:r w:rsidRPr="004C31BB">
              <w:rPr>
                <w:color w:val="FF0000"/>
                <w:sz w:val="24"/>
                <w:szCs w:val="24"/>
              </w:rPr>
              <w:t>).</w:t>
            </w:r>
            <w:r w:rsidRPr="004C31BB"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sz w:val="24"/>
                <w:szCs w:val="24"/>
              </w:rPr>
              <w:t>НЛ–</w:t>
            </w:r>
            <w:r w:rsidRPr="007218CF">
              <w:rPr>
                <w:b/>
                <w:bCs/>
                <w:iCs/>
                <w:sz w:val="24"/>
                <w:szCs w:val="24"/>
              </w:rPr>
              <w:t>2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7218CF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7218CF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7218CF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7218CF">
              <w:rPr>
                <w:i/>
                <w:iCs/>
                <w:sz w:val="24"/>
                <w:szCs w:val="24"/>
              </w:rPr>
              <w:t>Усвідомлення значення давньої культурної спадщини свого народу</w:t>
            </w:r>
            <w:r>
              <w:t xml:space="preserve"> </w:t>
            </w:r>
            <w:r w:rsidRPr="008B022D">
              <w:rPr>
                <w:i/>
                <w:iCs/>
                <w:sz w:val="24"/>
                <w:szCs w:val="24"/>
              </w:rPr>
              <w:t>для майбутніх поколінь.</w:t>
            </w:r>
          </w:p>
        </w:tc>
        <w:tc>
          <w:tcPr>
            <w:tcW w:w="3686" w:type="dxa"/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color w:val="161616"/>
                <w:sz w:val="24"/>
                <w:szCs w:val="24"/>
              </w:rPr>
              <w:t>Українські народні балади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color w:val="161616"/>
                <w:sz w:val="24"/>
                <w:szCs w:val="24"/>
              </w:rPr>
              <w:t xml:space="preserve">«Ой летіла </w:t>
            </w:r>
            <w:proofErr w:type="gramStart"/>
            <w:r w:rsidRPr="007218CF">
              <w:rPr>
                <w:b/>
                <w:bCs/>
                <w:color w:val="161616"/>
                <w:sz w:val="24"/>
                <w:szCs w:val="24"/>
              </w:rPr>
              <w:t>стр</w:t>
            </w:r>
            <w:proofErr w:type="gramEnd"/>
            <w:r w:rsidRPr="007218CF">
              <w:rPr>
                <w:b/>
                <w:bCs/>
                <w:color w:val="161616"/>
                <w:sz w:val="24"/>
                <w:szCs w:val="24"/>
              </w:rPr>
              <w:t>іла»</w:t>
            </w:r>
            <w:r w:rsidRPr="007218CF">
              <w:rPr>
                <w:color w:val="161616"/>
                <w:sz w:val="24"/>
                <w:szCs w:val="24"/>
              </w:rPr>
              <w:t xml:space="preserve">, </w:t>
            </w:r>
            <w:r>
              <w:rPr>
                <w:b/>
                <w:bCs/>
                <w:color w:val="161616"/>
                <w:sz w:val="24"/>
                <w:szCs w:val="24"/>
              </w:rPr>
              <w:t>«Ой на горі вогонь горить»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7218CF">
              <w:rPr>
                <w:color w:val="161616"/>
                <w:sz w:val="24"/>
                <w:szCs w:val="24"/>
              </w:rPr>
              <w:t>Тематичні та стильові особливості, сюжет, герої українських балад. Класифікація балад.</w:t>
            </w:r>
          </w:p>
          <w:p w:rsidR="00211EF6" w:rsidRPr="009D5C9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i/>
                <w:iCs/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color w:val="161616"/>
                <w:sz w:val="24"/>
                <w:szCs w:val="24"/>
              </w:rPr>
              <w:t>ТЛ:</w:t>
            </w:r>
            <w:r w:rsidRPr="007218CF">
              <w:rPr>
                <w:color w:val="161616"/>
                <w:sz w:val="24"/>
                <w:szCs w:val="24"/>
              </w:rPr>
              <w:t xml:space="preserve"> народна </w:t>
            </w:r>
            <w:proofErr w:type="gramStart"/>
            <w:r w:rsidRPr="007218CF">
              <w:rPr>
                <w:color w:val="161616"/>
                <w:sz w:val="24"/>
                <w:szCs w:val="24"/>
              </w:rPr>
              <w:t>п</w:t>
            </w:r>
            <w:proofErr w:type="gramEnd"/>
            <w:r w:rsidRPr="007218CF">
              <w:rPr>
                <w:color w:val="161616"/>
                <w:sz w:val="24"/>
                <w:szCs w:val="24"/>
              </w:rPr>
              <w:t>існя (</w:t>
            </w:r>
            <w:r w:rsidRPr="007218CF">
              <w:rPr>
                <w:i/>
                <w:iCs/>
                <w:color w:val="161616"/>
                <w:sz w:val="24"/>
                <w:szCs w:val="24"/>
              </w:rPr>
              <w:t>поглиблено</w:t>
            </w:r>
            <w:r w:rsidRPr="007218CF">
              <w:rPr>
                <w:color w:val="161616"/>
                <w:sz w:val="24"/>
                <w:szCs w:val="24"/>
              </w:rPr>
              <w:t>), балада.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DC0B1B">
              <w:rPr>
                <w:b/>
                <w:color w:val="000000"/>
                <w:sz w:val="24"/>
                <w:szCs w:val="24"/>
              </w:rPr>
              <w:t>МЗ:</w:t>
            </w:r>
            <w:r w:rsidRPr="00DC0B1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козацька доба (</w:t>
            </w:r>
            <w:r w:rsidRPr="00DC0B1B">
              <w:rPr>
                <w:color w:val="000000"/>
                <w:sz w:val="24"/>
                <w:szCs w:val="24"/>
              </w:rPr>
              <w:t>історія України</w:t>
            </w:r>
            <w:r>
              <w:rPr>
                <w:color w:val="000000"/>
                <w:sz w:val="24"/>
                <w:szCs w:val="24"/>
              </w:rPr>
              <w:t>).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lang w:val="uk-UA"/>
              </w:rPr>
            </w:pPr>
            <w:r w:rsidRPr="00182285">
              <w:rPr>
                <w:b/>
                <w:color w:val="000000"/>
              </w:rPr>
              <w:t xml:space="preserve">МК: </w:t>
            </w:r>
            <w:r w:rsidRPr="00182285">
              <w:rPr>
                <w:color w:val="000000"/>
              </w:rPr>
              <w:t>В.</w:t>
            </w:r>
            <w:r>
              <w:rPr>
                <w:color w:val="000000"/>
              </w:rPr>
              <w:t> </w:t>
            </w:r>
            <w:r w:rsidRPr="00182285">
              <w:rPr>
                <w:color w:val="000000"/>
              </w:rPr>
              <w:t xml:space="preserve">Васильківський. «Козак </w:t>
            </w:r>
            <w:proofErr w:type="gramStart"/>
            <w:r w:rsidRPr="00182285">
              <w:rPr>
                <w:color w:val="000000"/>
              </w:rPr>
              <w:t>в</w:t>
            </w:r>
            <w:proofErr w:type="gramEnd"/>
            <w:r w:rsidRPr="00182285">
              <w:rPr>
                <w:color w:val="000000"/>
              </w:rPr>
              <w:t xml:space="preserve"> степу. Тривожні знаки»; С.</w:t>
            </w:r>
            <w:r>
              <w:rPr>
                <w:color w:val="000000"/>
              </w:rPr>
              <w:t> </w:t>
            </w:r>
            <w:r w:rsidRPr="00182285">
              <w:rPr>
                <w:color w:val="000000"/>
              </w:rPr>
              <w:t>Якутович (із альбому «Абсолютний слух часу», 2008); О</w:t>
            </w:r>
            <w:r w:rsidRPr="008B022D">
              <w:t>.</w:t>
            </w:r>
            <w:r>
              <w:t> </w:t>
            </w:r>
            <w:r w:rsidRPr="008B022D">
              <w:t>Сластіон. «Проводи на Січ», 1898; Ю.</w:t>
            </w:r>
            <w:r>
              <w:t> </w:t>
            </w:r>
            <w:r w:rsidRPr="008B022D">
              <w:t>Нікітін.</w:t>
            </w:r>
            <w:r w:rsidRPr="00182285">
              <w:rPr>
                <w:color w:val="000000"/>
              </w:rPr>
              <w:t xml:space="preserve"> «Козак-херувим» (образотворче мистецтво);  «Ой, із-за гі</w:t>
            </w:r>
            <w:proofErr w:type="gramStart"/>
            <w:r w:rsidRPr="00182285">
              <w:rPr>
                <w:color w:val="000000"/>
              </w:rPr>
              <w:t>р</w:t>
            </w:r>
            <w:proofErr w:type="gramEnd"/>
            <w:r w:rsidRPr="00182285">
              <w:rPr>
                <w:color w:val="000000"/>
              </w:rPr>
              <w:t>, з-за гір» із альбому «Українські народні козацькі пісні та думи», 2005; «Ой на горі вогонь горить» (із альбому «Українська козацька історична пісня (XVI-XVII ст.»); гурт «Хорея Козацька», 2005 (музичне мистецтво).</w:t>
            </w:r>
          </w:p>
          <w:p w:rsidR="00211EF6" w:rsidRPr="00DE30D3" w:rsidRDefault="00DE30D3" w:rsidP="00DE3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570F00">
              <w:rPr>
                <w:b/>
                <w:color w:val="000000"/>
                <w:lang w:val="uk-UA"/>
              </w:rPr>
              <w:t>Рм (усно)</w:t>
            </w:r>
            <w:r>
              <w:rPr>
                <w:color w:val="000000"/>
                <w:lang w:val="uk-UA"/>
              </w:rPr>
              <w:t xml:space="preserve"> Чому укр. пісні живуть у віках?</w:t>
            </w:r>
          </w:p>
        </w:tc>
      </w:tr>
      <w:tr w:rsidR="00211EF6" w:rsidRPr="00DC0B1B" w:rsidTr="00211EF6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211EF6" w:rsidRPr="00570F0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iCs/>
                <w:color w:val="002060"/>
                <w:sz w:val="24"/>
                <w:szCs w:val="24"/>
                <w:lang w:val="uk-UA"/>
              </w:rPr>
            </w:pPr>
            <w:r w:rsidRPr="00570F00">
              <w:rPr>
                <w:b/>
                <w:color w:val="002060"/>
                <w:sz w:val="24"/>
                <w:szCs w:val="24"/>
              </w:rPr>
              <w:t>3</w:t>
            </w:r>
            <w:r w:rsidRPr="00570F00">
              <w:rPr>
                <w:b/>
                <w:i/>
                <w:iCs/>
                <w:color w:val="002060"/>
                <w:sz w:val="24"/>
                <w:szCs w:val="24"/>
              </w:rPr>
              <w:t xml:space="preserve">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  <w:r>
              <w:rPr>
                <w:iCs/>
                <w:sz w:val="24"/>
                <w:szCs w:val="24"/>
                <w:lang w:val="uk-UA"/>
              </w:rPr>
              <w:t>8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  <w:r>
              <w:rPr>
                <w:iCs/>
                <w:sz w:val="24"/>
                <w:szCs w:val="24"/>
                <w:lang w:val="uk-UA"/>
              </w:rPr>
              <w:t>9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  <w:r>
              <w:rPr>
                <w:iCs/>
                <w:sz w:val="24"/>
                <w:szCs w:val="24"/>
                <w:lang w:val="uk-UA"/>
              </w:rPr>
              <w:t>10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  <w:lang w:val="uk-UA"/>
              </w:rPr>
            </w:pPr>
          </w:p>
          <w:p w:rsidR="00211EF6" w:rsidRPr="00464EEA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iCs/>
                <w:sz w:val="24"/>
                <w:szCs w:val="24"/>
                <w:lang w:val="uk-UA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211EF6" w:rsidRPr="00A132CE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A132CE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4"/>
                <w:szCs w:val="24"/>
              </w:rPr>
            </w:pPr>
            <w:r w:rsidRPr="00A132CE">
              <w:rPr>
                <w:b/>
                <w:bCs/>
                <w:i/>
                <w:iCs/>
                <w:color w:val="161616"/>
                <w:sz w:val="24"/>
                <w:szCs w:val="24"/>
              </w:rPr>
              <w:t>Учень / учениця:</w:t>
            </w:r>
            <w:r>
              <w:rPr>
                <w:b/>
                <w:bCs/>
                <w:i/>
                <w:iCs/>
                <w:color w:val="161616"/>
                <w:sz w:val="24"/>
                <w:szCs w:val="24"/>
              </w:rPr>
              <w:t xml:space="preserve"> </w:t>
            </w:r>
            <w:r w:rsidRPr="00A132CE">
              <w:rPr>
                <w:b/>
                <w:bCs/>
                <w:color w:val="161616"/>
                <w:sz w:val="24"/>
                <w:szCs w:val="24"/>
              </w:rPr>
              <w:t>розуміє</w:t>
            </w:r>
            <w:r>
              <w:rPr>
                <w:color w:val="161616"/>
                <w:sz w:val="24"/>
                <w:szCs w:val="24"/>
              </w:rPr>
              <w:t xml:space="preserve"> роль християнства (Біблії) в</w:t>
            </w:r>
            <w:r w:rsidRPr="00A132CE">
              <w:rPr>
                <w:color w:val="161616"/>
                <w:sz w:val="24"/>
                <w:szCs w:val="24"/>
              </w:rPr>
              <w:t xml:space="preserve"> духовн</w:t>
            </w:r>
            <w:r>
              <w:rPr>
                <w:color w:val="161616"/>
                <w:sz w:val="24"/>
                <w:szCs w:val="24"/>
              </w:rPr>
              <w:t xml:space="preserve">ому житті українського народу; </w:t>
            </w:r>
            <w:r w:rsidRPr="00A132CE">
              <w:rPr>
                <w:b/>
                <w:bCs/>
                <w:color w:val="000000"/>
                <w:sz w:val="24"/>
                <w:szCs w:val="24"/>
              </w:rPr>
              <w:t xml:space="preserve">називає </w:t>
            </w:r>
            <w:r>
              <w:rPr>
                <w:bCs/>
                <w:color w:val="000000"/>
                <w:sz w:val="24"/>
                <w:szCs w:val="24"/>
              </w:rPr>
              <w:t xml:space="preserve">найдавніші книги </w:t>
            </w:r>
            <w:r w:rsidRPr="004A64CD">
              <w:rPr>
                <w:bCs/>
                <w:sz w:val="24"/>
                <w:szCs w:val="24"/>
              </w:rPr>
              <w:t>Русі-України,</w:t>
            </w:r>
            <w:r w:rsidRPr="00A132C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132CE">
              <w:rPr>
                <w:color w:val="161616"/>
                <w:sz w:val="24"/>
                <w:szCs w:val="24"/>
              </w:rPr>
              <w:t>імена перекладачів</w:t>
            </w:r>
            <w:proofErr w:type="gramStart"/>
            <w:r w:rsidRPr="00A132CE">
              <w:rPr>
                <w:color w:val="161616"/>
                <w:sz w:val="24"/>
                <w:szCs w:val="24"/>
              </w:rPr>
              <w:t xml:space="preserve"> Б</w:t>
            </w:r>
            <w:proofErr w:type="gramEnd"/>
            <w:r w:rsidRPr="00A132CE">
              <w:rPr>
                <w:color w:val="161616"/>
                <w:sz w:val="24"/>
                <w:szCs w:val="24"/>
              </w:rPr>
              <w:t xml:space="preserve">іблії українською мовою; </w:t>
            </w:r>
            <w:r w:rsidRPr="00A132CE">
              <w:rPr>
                <w:rFonts w:ascii="School Book C" w:hAnsi="School Book C" w:cs="School Book C"/>
                <w:color w:val="000000"/>
                <w:sz w:val="24"/>
                <w:szCs w:val="24"/>
              </w:rPr>
              <w:t xml:space="preserve">перші друковані </w:t>
            </w:r>
            <w:r w:rsidRPr="008B022D">
              <w:rPr>
                <w:rFonts w:ascii="School Book C" w:hAnsi="School Book C" w:cs="School Book C"/>
                <w:sz w:val="24"/>
                <w:szCs w:val="24"/>
              </w:rPr>
              <w:t>книги в Україні;</w:t>
            </w:r>
            <w:r w:rsidRPr="008B022D">
              <w:rPr>
                <w:rFonts w:ascii="School Book C" w:hAnsi="School Book C" w:cs="School Book C"/>
                <w:b/>
                <w:bCs/>
                <w:sz w:val="24"/>
                <w:szCs w:val="24"/>
              </w:rPr>
              <w:t xml:space="preserve"> </w:t>
            </w:r>
            <w:r w:rsidRPr="008B022D">
              <w:rPr>
                <w:b/>
                <w:bCs/>
                <w:sz w:val="24"/>
                <w:szCs w:val="24"/>
              </w:rPr>
              <w:t>переказує</w:t>
            </w:r>
            <w:r w:rsidRPr="008B022D">
              <w:rPr>
                <w:sz w:val="24"/>
                <w:szCs w:val="24"/>
              </w:rPr>
              <w:t xml:space="preserve"> й </w:t>
            </w:r>
            <w:r w:rsidRPr="008B022D">
              <w:rPr>
                <w:b/>
                <w:bCs/>
                <w:sz w:val="24"/>
                <w:szCs w:val="24"/>
              </w:rPr>
              <w:t>к</w:t>
            </w:r>
            <w:r w:rsidRPr="00A132CE">
              <w:rPr>
                <w:b/>
                <w:bCs/>
                <w:sz w:val="24"/>
                <w:szCs w:val="24"/>
              </w:rPr>
              <w:t>оментує</w:t>
            </w:r>
            <w:r w:rsidRPr="00A132CE">
              <w:rPr>
                <w:sz w:val="24"/>
                <w:szCs w:val="24"/>
              </w:rPr>
              <w:t xml:space="preserve"> біблійні легенди, притчі; </w:t>
            </w:r>
            <w:r w:rsidRPr="00A132CE">
              <w:rPr>
                <w:b/>
                <w:sz w:val="24"/>
                <w:szCs w:val="24"/>
              </w:rPr>
              <w:t>р</w:t>
            </w:r>
            <w:r w:rsidRPr="00A132CE">
              <w:rPr>
                <w:b/>
                <w:iCs/>
                <w:sz w:val="24"/>
                <w:szCs w:val="24"/>
              </w:rPr>
              <w:t>озуміє</w:t>
            </w:r>
            <w:r w:rsidRPr="00A132CE">
              <w:rPr>
                <w:iCs/>
                <w:sz w:val="24"/>
                <w:szCs w:val="24"/>
              </w:rPr>
              <w:t xml:space="preserve"> основні моменти християнської моралі: ідеали правди, чесності, патріотизму, скромності, любові до </w:t>
            </w:r>
            <w:r>
              <w:rPr>
                <w:iCs/>
                <w:sz w:val="24"/>
                <w:szCs w:val="24"/>
              </w:rPr>
              <w:t>ближнього.</w:t>
            </w:r>
          </w:p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190F08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A132CE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190F08">
              <w:rPr>
                <w:b/>
                <w:sz w:val="24"/>
                <w:szCs w:val="24"/>
              </w:rPr>
              <w:t>дискутує</w:t>
            </w:r>
            <w:r w:rsidRPr="00190F08">
              <w:rPr>
                <w:sz w:val="24"/>
                <w:szCs w:val="24"/>
              </w:rPr>
              <w:t xml:space="preserve"> з приводу порушених у</w:t>
            </w:r>
            <w:proofErr w:type="gramStart"/>
            <w:r w:rsidRPr="00190F08">
              <w:rPr>
                <w:sz w:val="24"/>
                <w:szCs w:val="24"/>
              </w:rPr>
              <w:t xml:space="preserve"> Б</w:t>
            </w:r>
            <w:proofErr w:type="gramEnd"/>
            <w:r w:rsidRPr="00190F08">
              <w:rPr>
                <w:sz w:val="24"/>
                <w:szCs w:val="24"/>
              </w:rPr>
              <w:t xml:space="preserve">іблії проблем; толерантно </w:t>
            </w:r>
            <w:r w:rsidRPr="00190F08">
              <w:rPr>
                <w:b/>
                <w:sz w:val="24"/>
                <w:szCs w:val="24"/>
              </w:rPr>
              <w:t>відстоює</w:t>
            </w:r>
            <w:r w:rsidRPr="00190F08">
              <w:rPr>
                <w:sz w:val="24"/>
                <w:szCs w:val="24"/>
              </w:rPr>
              <w:t xml:space="preserve"> власну позицію;</w:t>
            </w:r>
            <w:r w:rsidRPr="00190F08">
              <w:rPr>
                <w:b/>
                <w:sz w:val="24"/>
                <w:szCs w:val="24"/>
              </w:rPr>
              <w:t xml:space="preserve"> знаходить</w:t>
            </w:r>
            <w:r w:rsidRPr="00190F08">
              <w:rPr>
                <w:sz w:val="24"/>
                <w:szCs w:val="24"/>
              </w:rPr>
              <w:t xml:space="preserve"> компроміс у дискусії; </w:t>
            </w:r>
            <w:r w:rsidRPr="00190F08">
              <w:rPr>
                <w:b/>
                <w:sz w:val="24"/>
                <w:szCs w:val="24"/>
              </w:rPr>
              <w:t>добирає</w:t>
            </w:r>
            <w:r w:rsidRPr="00190F08">
              <w:rPr>
                <w:sz w:val="24"/>
                <w:szCs w:val="24"/>
              </w:rPr>
              <w:t xml:space="preserve"> самостійно джерела інформації для просування індивідуальним освітнім маршрутом; </w:t>
            </w:r>
            <w:r w:rsidRPr="00190F08">
              <w:rPr>
                <w:b/>
                <w:sz w:val="24"/>
                <w:szCs w:val="24"/>
              </w:rPr>
              <w:t xml:space="preserve">здійснює </w:t>
            </w:r>
            <w:r w:rsidRPr="00190F08">
              <w:rPr>
                <w:sz w:val="24"/>
                <w:szCs w:val="24"/>
              </w:rPr>
              <w:t xml:space="preserve">самоаналіз роботи з інформацією; </w:t>
            </w:r>
            <w:r w:rsidRPr="00190F08">
              <w:rPr>
                <w:b/>
                <w:sz w:val="24"/>
                <w:szCs w:val="24"/>
              </w:rPr>
              <w:t>перевіряє</w:t>
            </w:r>
            <w:r w:rsidRPr="00190F08">
              <w:rPr>
                <w:sz w:val="24"/>
                <w:szCs w:val="24"/>
              </w:rPr>
              <w:t xml:space="preserve"> одержану інформацію</w:t>
            </w:r>
            <w:r w:rsidRPr="00190F08">
              <w:rPr>
                <w:iCs/>
                <w:sz w:val="24"/>
                <w:szCs w:val="24"/>
              </w:rPr>
              <w:t xml:space="preserve">; </w:t>
            </w:r>
            <w:r w:rsidRPr="00190F08">
              <w:rPr>
                <w:b/>
                <w:iCs/>
                <w:sz w:val="24"/>
                <w:szCs w:val="24"/>
              </w:rPr>
              <w:t>інтерпретує</w:t>
            </w:r>
            <w:r w:rsidRPr="00190F08">
              <w:rPr>
                <w:iCs/>
                <w:sz w:val="24"/>
                <w:szCs w:val="24"/>
              </w:rPr>
              <w:t xml:space="preserve"> універсальність </w:t>
            </w:r>
            <w:r w:rsidRPr="00190F08">
              <w:rPr>
                <w:iCs/>
                <w:sz w:val="24"/>
                <w:szCs w:val="24"/>
              </w:rPr>
              <w:lastRenderedPageBreak/>
              <w:t>євангельських істин людського буття в культурологічному контексті.</w:t>
            </w:r>
          </w:p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НЛ–2 </w:t>
            </w:r>
            <w:r w:rsidRPr="00A132CE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A132CE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A132CE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8B022D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8B022D">
              <w:rPr>
                <w:i/>
                <w:iCs/>
                <w:sz w:val="24"/>
                <w:szCs w:val="24"/>
              </w:rPr>
              <w:t xml:space="preserve">Повага до </w:t>
            </w:r>
            <w:proofErr w:type="gramStart"/>
            <w:r w:rsidRPr="008B022D">
              <w:rPr>
                <w:i/>
                <w:iCs/>
                <w:sz w:val="24"/>
                <w:szCs w:val="24"/>
              </w:rPr>
              <w:t>л</w:t>
            </w:r>
            <w:proofErr w:type="gramEnd"/>
            <w:r w:rsidRPr="008B022D">
              <w:rPr>
                <w:i/>
                <w:iCs/>
                <w:sz w:val="24"/>
                <w:szCs w:val="24"/>
              </w:rPr>
              <w:t>ітератур інших народів, зокрема стародавнього Сходу як невід’ємного чинника у становленні української національної культури.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color w:val="161616"/>
                <w:sz w:val="24"/>
                <w:szCs w:val="24"/>
              </w:rPr>
              <w:lastRenderedPageBreak/>
              <w:t>ДАВНЯ ЛІТЕРАТУРА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color w:val="161616"/>
                <w:sz w:val="24"/>
                <w:szCs w:val="24"/>
              </w:rPr>
              <w:t>Українська середньовічна література ХІ</w:t>
            </w:r>
            <w:proofErr w:type="gramStart"/>
            <w:r>
              <w:rPr>
                <w:b/>
                <w:bCs/>
                <w:color w:val="161616"/>
                <w:sz w:val="24"/>
                <w:szCs w:val="24"/>
              </w:rPr>
              <w:t>–</w:t>
            </w:r>
            <w:r w:rsidRPr="007218CF">
              <w:rPr>
                <w:b/>
                <w:bCs/>
                <w:color w:val="161616"/>
                <w:sz w:val="24"/>
                <w:szCs w:val="24"/>
              </w:rPr>
              <w:t>Х</w:t>
            </w:r>
            <w:proofErr w:type="gramEnd"/>
            <w:r w:rsidRPr="007218CF">
              <w:rPr>
                <w:b/>
                <w:bCs/>
                <w:color w:val="161616"/>
                <w:sz w:val="24"/>
                <w:szCs w:val="24"/>
              </w:rPr>
              <w:t xml:space="preserve">V ст.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161616"/>
                <w:sz w:val="24"/>
                <w:szCs w:val="24"/>
              </w:rPr>
            </w:pPr>
            <w:r w:rsidRPr="007218CF">
              <w:rPr>
                <w:color w:val="161616"/>
                <w:sz w:val="24"/>
                <w:szCs w:val="24"/>
              </w:rPr>
              <w:t xml:space="preserve">Розвиток писемності </w:t>
            </w:r>
            <w:proofErr w:type="gramStart"/>
            <w:r w:rsidRPr="007218CF">
              <w:rPr>
                <w:color w:val="161616"/>
                <w:sz w:val="24"/>
                <w:szCs w:val="24"/>
              </w:rPr>
              <w:t>п</w:t>
            </w:r>
            <w:proofErr w:type="gramEnd"/>
            <w:r w:rsidRPr="007218CF">
              <w:rPr>
                <w:color w:val="161616"/>
                <w:sz w:val="24"/>
                <w:szCs w:val="24"/>
              </w:rPr>
              <w:t>ісля хрещення Р</w:t>
            </w:r>
            <w:r>
              <w:rPr>
                <w:color w:val="161616"/>
                <w:sz w:val="24"/>
                <w:szCs w:val="24"/>
              </w:rPr>
              <w:t>ус</w:t>
            </w:r>
            <w:r w:rsidRPr="004A64CD">
              <w:rPr>
                <w:sz w:val="24"/>
                <w:szCs w:val="24"/>
              </w:rPr>
              <w:t>і</w:t>
            </w:r>
            <w:r w:rsidRPr="007218CF">
              <w:rPr>
                <w:color w:val="161616"/>
                <w:sz w:val="24"/>
                <w:szCs w:val="24"/>
              </w:rPr>
              <w:t xml:space="preserve">-України (988 р.). Найдавніші рукописні книги Київської Русі (Остромирове </w:t>
            </w:r>
            <w:r>
              <w:rPr>
                <w:color w:val="161616"/>
                <w:sz w:val="24"/>
                <w:szCs w:val="24"/>
              </w:rPr>
              <w:t>Євангелі</w:t>
            </w:r>
            <w:proofErr w:type="gramStart"/>
            <w:r>
              <w:rPr>
                <w:color w:val="161616"/>
                <w:sz w:val="24"/>
                <w:szCs w:val="24"/>
              </w:rPr>
              <w:t>є,</w:t>
            </w:r>
            <w:proofErr w:type="gramEnd"/>
            <w:r>
              <w:rPr>
                <w:color w:val="161616"/>
                <w:sz w:val="24"/>
                <w:szCs w:val="24"/>
              </w:rPr>
              <w:t xml:space="preserve"> Ізборник Святослава) </w:t>
            </w:r>
            <w:r w:rsidRPr="009D5C93">
              <w:rPr>
                <w:color w:val="161616"/>
                <w:sz w:val="24"/>
                <w:szCs w:val="24"/>
              </w:rPr>
              <w:t>(</w:t>
            </w:r>
            <w:r w:rsidRPr="009D5C93">
              <w:rPr>
                <w:i/>
                <w:color w:val="161616"/>
                <w:sz w:val="24"/>
                <w:szCs w:val="24"/>
              </w:rPr>
              <w:t>оглядово</w:t>
            </w:r>
            <w:r w:rsidRPr="009D5C93">
              <w:rPr>
                <w:color w:val="161616"/>
                <w:sz w:val="24"/>
                <w:szCs w:val="24"/>
              </w:rPr>
              <w:t>).</w:t>
            </w:r>
            <w:r>
              <w:rPr>
                <w:color w:val="161616"/>
                <w:sz w:val="24"/>
                <w:szCs w:val="24"/>
              </w:rPr>
              <w:t xml:space="preserve">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/>
                <w:iCs/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color w:val="161616"/>
                <w:sz w:val="24"/>
                <w:szCs w:val="24"/>
              </w:rPr>
              <w:t xml:space="preserve">Перекладна література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161616"/>
                <w:sz w:val="24"/>
                <w:szCs w:val="24"/>
              </w:rPr>
            </w:pPr>
            <w:proofErr w:type="gramStart"/>
            <w:r w:rsidRPr="007218CF">
              <w:rPr>
                <w:b/>
                <w:bCs/>
                <w:color w:val="161616"/>
                <w:sz w:val="24"/>
                <w:szCs w:val="24"/>
              </w:rPr>
              <w:t>Б</w:t>
            </w:r>
            <w:proofErr w:type="gramEnd"/>
            <w:r w:rsidRPr="007218CF">
              <w:rPr>
                <w:b/>
                <w:bCs/>
                <w:color w:val="161616"/>
                <w:sz w:val="24"/>
                <w:szCs w:val="24"/>
              </w:rPr>
              <w:t>іблія</w:t>
            </w:r>
            <w:r w:rsidRPr="007218CF">
              <w:rPr>
                <w:color w:val="161616"/>
                <w:sz w:val="24"/>
                <w:szCs w:val="24"/>
              </w:rPr>
              <w:t xml:space="preserve"> (</w:t>
            </w:r>
            <w:r w:rsidRPr="007218CF">
              <w:rPr>
                <w:i/>
                <w:iCs/>
                <w:color w:val="161616"/>
                <w:sz w:val="24"/>
                <w:szCs w:val="24"/>
              </w:rPr>
              <w:t>фрагменти</w:t>
            </w:r>
            <w:r w:rsidRPr="007218CF">
              <w:rPr>
                <w:color w:val="161616"/>
                <w:sz w:val="24"/>
                <w:szCs w:val="24"/>
              </w:rPr>
              <w:t xml:space="preserve">). </w:t>
            </w:r>
            <w:r w:rsidRPr="007218CF">
              <w:rPr>
                <w:b/>
                <w:bCs/>
                <w:color w:val="161616"/>
                <w:sz w:val="24"/>
                <w:szCs w:val="24"/>
              </w:rPr>
              <w:t xml:space="preserve">Легенди: про Вавилонську вежу, про Мойсея. Притча про </w:t>
            </w:r>
            <w:proofErr w:type="gramStart"/>
            <w:r w:rsidRPr="007218CF">
              <w:rPr>
                <w:b/>
                <w:bCs/>
                <w:color w:val="161616"/>
                <w:sz w:val="24"/>
                <w:szCs w:val="24"/>
              </w:rPr>
              <w:t>блудного</w:t>
            </w:r>
            <w:proofErr w:type="gramEnd"/>
            <w:r w:rsidRPr="007218CF">
              <w:rPr>
                <w:b/>
                <w:bCs/>
                <w:color w:val="161616"/>
                <w:sz w:val="24"/>
                <w:szCs w:val="24"/>
              </w:rPr>
              <w:t xml:space="preserve"> сина. </w:t>
            </w:r>
            <w:proofErr w:type="gramStart"/>
            <w:r w:rsidRPr="007218CF">
              <w:rPr>
                <w:color w:val="161616"/>
                <w:sz w:val="24"/>
                <w:szCs w:val="24"/>
              </w:rPr>
              <w:t>Б</w:t>
            </w:r>
            <w:proofErr w:type="gramEnd"/>
            <w:r w:rsidRPr="007218CF">
              <w:rPr>
                <w:color w:val="161616"/>
                <w:sz w:val="24"/>
                <w:szCs w:val="24"/>
              </w:rPr>
              <w:t>іблія як Святе Письмо</w:t>
            </w:r>
            <w:r>
              <w:rPr>
                <w:color w:val="161616"/>
                <w:sz w:val="24"/>
                <w:szCs w:val="24"/>
              </w:rPr>
              <w:t xml:space="preserve"> </w:t>
            </w:r>
            <w:r w:rsidRPr="007218CF">
              <w:rPr>
                <w:sz w:val="24"/>
                <w:szCs w:val="24"/>
              </w:rPr>
              <w:t xml:space="preserve">й художній текст. </w:t>
            </w:r>
            <w:r w:rsidRPr="008B022D">
              <w:rPr>
                <w:sz w:val="24"/>
                <w:szCs w:val="24"/>
              </w:rPr>
              <w:t>Українські переклади</w:t>
            </w:r>
            <w:proofErr w:type="gramStart"/>
            <w:r w:rsidRPr="008B022D">
              <w:rPr>
                <w:sz w:val="24"/>
                <w:szCs w:val="24"/>
              </w:rPr>
              <w:t xml:space="preserve"> Б</w:t>
            </w:r>
            <w:proofErr w:type="gramEnd"/>
            <w:r w:rsidRPr="008B022D">
              <w:rPr>
                <w:sz w:val="24"/>
                <w:szCs w:val="24"/>
              </w:rPr>
              <w:t>іблії            (П.</w:t>
            </w:r>
            <w:r>
              <w:rPr>
                <w:sz w:val="24"/>
                <w:szCs w:val="24"/>
              </w:rPr>
              <w:t> </w:t>
            </w:r>
            <w:r w:rsidRPr="008B022D">
              <w:rPr>
                <w:sz w:val="24"/>
                <w:szCs w:val="24"/>
              </w:rPr>
              <w:t>Куліш, І.</w:t>
            </w:r>
            <w:r>
              <w:rPr>
                <w:sz w:val="24"/>
                <w:szCs w:val="24"/>
              </w:rPr>
              <w:t> </w:t>
            </w:r>
            <w:r w:rsidRPr="008B022D">
              <w:rPr>
                <w:sz w:val="24"/>
                <w:szCs w:val="24"/>
              </w:rPr>
              <w:t>Пулюй, І.</w:t>
            </w:r>
            <w:r>
              <w:rPr>
                <w:sz w:val="24"/>
                <w:szCs w:val="24"/>
              </w:rPr>
              <w:t> </w:t>
            </w:r>
            <w:r w:rsidRPr="008B022D">
              <w:rPr>
                <w:sz w:val="24"/>
                <w:szCs w:val="24"/>
              </w:rPr>
              <w:t>Нечуй-Левицький, І.</w:t>
            </w:r>
            <w:r>
              <w:rPr>
                <w:sz w:val="24"/>
                <w:szCs w:val="24"/>
              </w:rPr>
              <w:t> </w:t>
            </w:r>
            <w:r w:rsidRPr="008B022D">
              <w:rPr>
                <w:sz w:val="24"/>
                <w:szCs w:val="24"/>
              </w:rPr>
              <w:t>Огiєнко, І.</w:t>
            </w:r>
            <w:r>
              <w:rPr>
                <w:sz w:val="24"/>
                <w:szCs w:val="24"/>
              </w:rPr>
              <w:t> </w:t>
            </w:r>
            <w:r w:rsidRPr="008B022D">
              <w:rPr>
                <w:sz w:val="24"/>
                <w:szCs w:val="24"/>
              </w:rPr>
              <w:t xml:space="preserve">Хоменко). Використання біблійних тем, сюжетів, мотивів, образів </w:t>
            </w:r>
            <w:proofErr w:type="gramStart"/>
            <w:r w:rsidRPr="008B022D">
              <w:rPr>
                <w:sz w:val="24"/>
                <w:szCs w:val="24"/>
              </w:rPr>
              <w:t>у</w:t>
            </w:r>
            <w:proofErr w:type="gramEnd"/>
            <w:r w:rsidRPr="008B022D">
              <w:rPr>
                <w:sz w:val="24"/>
                <w:szCs w:val="24"/>
              </w:rPr>
              <w:t xml:space="preserve"> </w:t>
            </w:r>
            <w:r w:rsidRPr="004A64CD">
              <w:rPr>
                <w:sz w:val="24"/>
                <w:szCs w:val="24"/>
              </w:rPr>
              <w:t xml:space="preserve">зарубіжній </w:t>
            </w:r>
            <w:r w:rsidRPr="007218CF">
              <w:rPr>
                <w:color w:val="161616"/>
                <w:sz w:val="24"/>
                <w:szCs w:val="24"/>
              </w:rPr>
              <w:t xml:space="preserve">та українській </w:t>
            </w:r>
            <w:r w:rsidRPr="007218CF">
              <w:rPr>
                <w:color w:val="161616"/>
                <w:sz w:val="24"/>
                <w:szCs w:val="24"/>
              </w:rPr>
              <w:lastRenderedPageBreak/>
              <w:t>літературах.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218CF">
              <w:rPr>
                <w:b/>
                <w:bCs/>
                <w:color w:val="161616"/>
                <w:sz w:val="24"/>
                <w:szCs w:val="24"/>
              </w:rPr>
              <w:t>ТЛ:</w:t>
            </w:r>
            <w:r w:rsidRPr="007218CF">
              <w:rPr>
                <w:color w:val="161616"/>
                <w:sz w:val="24"/>
                <w:szCs w:val="24"/>
              </w:rPr>
              <w:t xml:space="preserve"> притча </w:t>
            </w:r>
            <w:r w:rsidRPr="00A132CE">
              <w:rPr>
                <w:sz w:val="24"/>
                <w:szCs w:val="24"/>
              </w:rPr>
              <w:t>(</w:t>
            </w:r>
            <w:r w:rsidRPr="00A132CE">
              <w:rPr>
                <w:i/>
                <w:sz w:val="24"/>
                <w:szCs w:val="24"/>
              </w:rPr>
              <w:t>повторення й поглиблення</w:t>
            </w:r>
            <w:r w:rsidRPr="00A132CE">
              <w:rPr>
                <w:sz w:val="24"/>
                <w:szCs w:val="24"/>
              </w:rPr>
              <w:t>).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218CF">
              <w:rPr>
                <w:b/>
                <w:sz w:val="24"/>
                <w:szCs w:val="24"/>
              </w:rPr>
              <w:t>МЗ:</w:t>
            </w:r>
            <w:r w:rsidRPr="007218CF">
              <w:rPr>
                <w:sz w:val="24"/>
                <w:szCs w:val="24"/>
              </w:rPr>
              <w:t xml:space="preserve"> </w:t>
            </w:r>
            <w:r w:rsidRPr="007218CF">
              <w:rPr>
                <w:color w:val="000000"/>
                <w:sz w:val="24"/>
                <w:szCs w:val="24"/>
              </w:rPr>
              <w:t xml:space="preserve">історія українського середньовіччя </w:t>
            </w:r>
            <w:r>
              <w:rPr>
                <w:color w:val="000000"/>
                <w:sz w:val="24"/>
                <w:szCs w:val="24"/>
              </w:rPr>
              <w:t>(історія України</w:t>
            </w:r>
            <w:r w:rsidRPr="007218CF">
              <w:rPr>
                <w:color w:val="000000"/>
                <w:sz w:val="24"/>
                <w:szCs w:val="24"/>
              </w:rPr>
              <w:t>).</w:t>
            </w:r>
          </w:p>
          <w:p w:rsidR="00211EF6" w:rsidRPr="00E45AD9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E45AD9">
              <w:rPr>
                <w:b/>
                <w:color w:val="000000"/>
              </w:rPr>
              <w:t>МК:</w:t>
            </w:r>
            <w:r w:rsidRPr="00E45AD9">
              <w:rPr>
                <w:color w:val="000000"/>
              </w:rPr>
              <w:t xml:space="preserve"> </w:t>
            </w:r>
            <w:r w:rsidRPr="00F108A5">
              <w:t>Рафаель Санті. «Суд Соломона», «Сікстинська Мадонна»; Леонардо да</w:t>
            </w:r>
            <w:proofErr w:type="gramStart"/>
            <w:r w:rsidRPr="00F108A5">
              <w:t xml:space="preserve"> В</w:t>
            </w:r>
            <w:proofErr w:type="gramEnd"/>
            <w:r w:rsidRPr="00F108A5">
              <w:t>інчі. «Таємна вечеря»; П. Брейгель Старший. «Вавилонська вежа»; Рембрандт. «Повернення блудного сина» (образотворче мистецтво);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E45AD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М. </w:t>
            </w:r>
            <w:r w:rsidRPr="00E45AD9">
              <w:rPr>
                <w:color w:val="000000"/>
              </w:rPr>
              <w:t>Скорик. Опера «Мойсей»,</w:t>
            </w:r>
            <w:r>
              <w:rPr>
                <w:color w:val="000000"/>
              </w:rPr>
              <w:t xml:space="preserve"> 2014 (музичне мистецтво).</w:t>
            </w:r>
          </w:p>
          <w:p w:rsidR="00211EF6" w:rsidRPr="00464EEA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570F00">
              <w:rPr>
                <w:b/>
                <w:lang w:val="uk-UA"/>
              </w:rPr>
              <w:t>Контрольна робота №1</w:t>
            </w:r>
            <w:r>
              <w:rPr>
                <w:lang w:val="uk-UA"/>
              </w:rPr>
              <w:t xml:space="preserve"> (тести)</w:t>
            </w:r>
          </w:p>
        </w:tc>
      </w:tr>
      <w:tr w:rsidR="00211EF6" w:rsidRPr="006A1FC7" w:rsidTr="00B43C2B">
        <w:trPr>
          <w:trHeight w:val="136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211EF6" w:rsidRPr="0017334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 xml:space="preserve">Тема 2 </w:t>
            </w:r>
            <w:r w:rsidR="00173340" w:rsidRPr="00173340">
              <w:rPr>
                <w:szCs w:val="24"/>
                <w:lang w:val="uk-UA"/>
              </w:rPr>
              <w:t>(11 годин)</w:t>
            </w:r>
          </w:p>
          <w:p w:rsidR="00211EF6" w:rsidRPr="00570F0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570F00">
              <w:rPr>
                <w:b/>
                <w:color w:val="002060"/>
                <w:sz w:val="24"/>
                <w:szCs w:val="24"/>
              </w:rPr>
              <w:t>4</w:t>
            </w:r>
            <w:r>
              <w:rPr>
                <w:b/>
                <w:color w:val="002060"/>
                <w:sz w:val="24"/>
                <w:szCs w:val="24"/>
                <w:lang w:val="uk-UA"/>
              </w:rPr>
              <w:t>(</w:t>
            </w:r>
            <w:r w:rsidRPr="00570F00">
              <w:rPr>
                <w:b/>
                <w:color w:val="002060"/>
                <w:sz w:val="24"/>
                <w:szCs w:val="24"/>
                <w:lang w:val="uk-UA"/>
              </w:rPr>
              <w:t>+рзм</w:t>
            </w:r>
            <w:r>
              <w:rPr>
                <w:b/>
                <w:color w:val="002060"/>
                <w:sz w:val="24"/>
                <w:szCs w:val="24"/>
                <w:lang w:val="uk-UA"/>
              </w:rPr>
              <w:t>)+ПЧ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  <w:r w:rsidRPr="00464EEA">
              <w:rPr>
                <w:b/>
                <w:sz w:val="24"/>
                <w:szCs w:val="24"/>
              </w:rPr>
              <w:t xml:space="preserve"> </w:t>
            </w:r>
          </w:p>
          <w:p w:rsidR="00211EF6" w:rsidRPr="00464EEA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1EF6" w:rsidRPr="00A132CE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A132CE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A132CE">
              <w:rPr>
                <w:b/>
                <w:bCs/>
                <w:i/>
                <w:iCs/>
                <w:color w:val="161616"/>
                <w:sz w:val="24"/>
                <w:szCs w:val="24"/>
              </w:rPr>
              <w:t xml:space="preserve">Учень / учениця: </w:t>
            </w:r>
            <w:r w:rsidRPr="00A132CE">
              <w:rPr>
                <w:b/>
                <w:bCs/>
                <w:color w:val="161616"/>
                <w:sz w:val="24"/>
                <w:szCs w:val="24"/>
              </w:rPr>
              <w:t>називає</w:t>
            </w:r>
            <w:r w:rsidRPr="00A132CE">
              <w:rPr>
                <w:color w:val="161616"/>
                <w:sz w:val="24"/>
                <w:szCs w:val="24"/>
              </w:rPr>
              <w:t xml:space="preserve"> основні </w:t>
            </w:r>
            <w:proofErr w:type="gramStart"/>
            <w:r w:rsidRPr="00A132CE">
              <w:rPr>
                <w:color w:val="161616"/>
                <w:sz w:val="24"/>
                <w:szCs w:val="24"/>
              </w:rPr>
              <w:t>пам’ятки</w:t>
            </w:r>
            <w:proofErr w:type="gramEnd"/>
            <w:r w:rsidRPr="00A132CE">
              <w:rPr>
                <w:color w:val="161616"/>
                <w:sz w:val="24"/>
                <w:szCs w:val="24"/>
              </w:rPr>
              <w:t xml:space="preserve"> оригінальної літератури; </w:t>
            </w:r>
            <w:r w:rsidRPr="00A132CE">
              <w:rPr>
                <w:b/>
                <w:bCs/>
                <w:color w:val="161616"/>
                <w:sz w:val="24"/>
                <w:szCs w:val="24"/>
              </w:rPr>
              <w:t>пояснює</w:t>
            </w:r>
            <w:r w:rsidRPr="00A132CE">
              <w:rPr>
                <w:color w:val="161616"/>
                <w:sz w:val="24"/>
                <w:szCs w:val="24"/>
              </w:rPr>
              <w:t xml:space="preserve"> значення давніх літописів для збереження відомостей про життя, культуру, звичаї наших пращурів; </w:t>
            </w:r>
            <w:r w:rsidRPr="00A132CE">
              <w:rPr>
                <w:b/>
                <w:color w:val="161616"/>
                <w:sz w:val="24"/>
                <w:szCs w:val="24"/>
              </w:rPr>
              <w:t xml:space="preserve">розповідає </w:t>
            </w:r>
            <w:r w:rsidRPr="00A132CE">
              <w:rPr>
                <w:color w:val="161616"/>
                <w:sz w:val="24"/>
                <w:szCs w:val="24"/>
              </w:rPr>
              <w:t>про</w:t>
            </w:r>
            <w:r w:rsidRPr="00A132CE">
              <w:rPr>
                <w:b/>
                <w:color w:val="161616"/>
                <w:sz w:val="24"/>
                <w:szCs w:val="24"/>
              </w:rPr>
              <w:t xml:space="preserve"> </w:t>
            </w:r>
            <w:r w:rsidRPr="00A132CE">
              <w:rPr>
                <w:color w:val="161616"/>
                <w:sz w:val="24"/>
                <w:szCs w:val="24"/>
              </w:rPr>
              <w:t xml:space="preserve">історію відкриття пам’ятки «Слово о полку Ігоревім», основні гіпотези авторства, історичну основу, про її переклади та переспіви; виразно й усвідомлено </w:t>
            </w:r>
            <w:r w:rsidRPr="00A132CE">
              <w:rPr>
                <w:b/>
                <w:bCs/>
                <w:color w:val="161616"/>
                <w:sz w:val="24"/>
                <w:szCs w:val="24"/>
              </w:rPr>
              <w:t>читає</w:t>
            </w:r>
            <w:r w:rsidRPr="00A132CE">
              <w:rPr>
                <w:color w:val="161616"/>
                <w:sz w:val="24"/>
                <w:szCs w:val="24"/>
              </w:rPr>
              <w:t xml:space="preserve"> поему,</w:t>
            </w:r>
            <w:r w:rsidRPr="00A132CE">
              <w:rPr>
                <w:b/>
                <w:bCs/>
                <w:color w:val="161616"/>
                <w:sz w:val="24"/>
                <w:szCs w:val="24"/>
              </w:rPr>
              <w:t xml:space="preserve"> переказує</w:t>
            </w:r>
            <w:r w:rsidRPr="00A132CE">
              <w:rPr>
                <w:color w:val="161616"/>
                <w:sz w:val="24"/>
                <w:szCs w:val="24"/>
              </w:rPr>
              <w:t xml:space="preserve"> і </w:t>
            </w:r>
            <w:r w:rsidRPr="00A132CE">
              <w:rPr>
                <w:b/>
                <w:bCs/>
                <w:color w:val="161616"/>
                <w:sz w:val="24"/>
                <w:szCs w:val="24"/>
              </w:rPr>
              <w:t>коментує</w:t>
            </w:r>
            <w:r w:rsidRPr="00A132CE">
              <w:rPr>
                <w:color w:val="161616"/>
                <w:sz w:val="24"/>
                <w:szCs w:val="24"/>
              </w:rPr>
              <w:t xml:space="preserve"> сюжет «Слова…»; </w:t>
            </w:r>
            <w:r w:rsidRPr="00A132CE">
              <w:rPr>
                <w:b/>
                <w:bCs/>
                <w:color w:val="161616"/>
                <w:sz w:val="24"/>
                <w:szCs w:val="24"/>
              </w:rPr>
              <w:t>характеризує</w:t>
            </w:r>
            <w:r w:rsidRPr="00A132CE">
              <w:rPr>
                <w:color w:val="161616"/>
                <w:sz w:val="24"/>
                <w:szCs w:val="24"/>
              </w:rPr>
              <w:t xml:space="preserve"> образи руських князів, княгині Ярославни, образ Руської (української) землі, символічно-міфологічні образи; </w:t>
            </w:r>
            <w:r w:rsidRPr="00A132CE">
              <w:rPr>
                <w:b/>
                <w:bCs/>
                <w:sz w:val="24"/>
                <w:szCs w:val="24"/>
              </w:rPr>
              <w:t>визначає</w:t>
            </w:r>
            <w:r w:rsidRPr="00A132CE">
              <w:rPr>
                <w:sz w:val="24"/>
                <w:szCs w:val="24"/>
              </w:rPr>
              <w:t xml:space="preserve"> основну ідею твору,</w:t>
            </w:r>
            <w:r w:rsidRPr="00A132CE">
              <w:rPr>
                <w:i/>
                <w:sz w:val="24"/>
                <w:szCs w:val="24"/>
              </w:rPr>
              <w:t xml:space="preserve"> </w:t>
            </w:r>
            <w:r w:rsidRPr="00A132CE">
              <w:rPr>
                <w:sz w:val="24"/>
                <w:szCs w:val="24"/>
              </w:rPr>
              <w:t xml:space="preserve">особливості </w:t>
            </w:r>
            <w:r w:rsidRPr="008B022D">
              <w:rPr>
                <w:sz w:val="24"/>
                <w:szCs w:val="24"/>
              </w:rPr>
              <w:t>його композиції.</w:t>
            </w:r>
          </w:p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190F08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color w:val="161616"/>
                <w:sz w:val="24"/>
                <w:szCs w:val="24"/>
              </w:rPr>
            </w:pPr>
            <w:r w:rsidRPr="00A132CE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190F08">
              <w:rPr>
                <w:b/>
                <w:sz w:val="24"/>
                <w:szCs w:val="24"/>
              </w:rPr>
              <w:t>коментує</w:t>
            </w:r>
            <w:r w:rsidRPr="00190F08">
              <w:rPr>
                <w:sz w:val="24"/>
                <w:szCs w:val="24"/>
              </w:rPr>
              <w:t xml:space="preserve"> фольклорні мотиви, </w:t>
            </w:r>
            <w:proofErr w:type="gramStart"/>
            <w:r w:rsidRPr="00190F08">
              <w:rPr>
                <w:sz w:val="24"/>
                <w:szCs w:val="24"/>
              </w:rPr>
              <w:t>стил</w:t>
            </w:r>
            <w:proofErr w:type="gramEnd"/>
            <w:r w:rsidRPr="00190F08">
              <w:rPr>
                <w:sz w:val="24"/>
                <w:szCs w:val="24"/>
              </w:rPr>
              <w:t xml:space="preserve">істичні засоби; </w:t>
            </w:r>
            <w:r w:rsidRPr="00190F08">
              <w:rPr>
                <w:b/>
                <w:bCs/>
                <w:sz w:val="24"/>
                <w:szCs w:val="24"/>
              </w:rPr>
              <w:t xml:space="preserve">висловлює судження </w:t>
            </w:r>
            <w:r w:rsidRPr="00190F08">
              <w:rPr>
                <w:bCs/>
                <w:sz w:val="24"/>
                <w:szCs w:val="24"/>
              </w:rPr>
              <w:t>про</w:t>
            </w:r>
            <w:r w:rsidRPr="00190F08">
              <w:rPr>
                <w:sz w:val="24"/>
                <w:szCs w:val="24"/>
              </w:rPr>
              <w:t xml:space="preserve"> актуальність твору; </w:t>
            </w:r>
            <w:r w:rsidRPr="00190F08">
              <w:rPr>
                <w:b/>
                <w:sz w:val="24"/>
                <w:szCs w:val="24"/>
              </w:rPr>
              <w:t>зіставляє</w:t>
            </w:r>
            <w:r w:rsidRPr="00190F08">
              <w:rPr>
                <w:sz w:val="24"/>
                <w:szCs w:val="24"/>
              </w:rPr>
              <w:t xml:space="preserve"> специфіку розкриття тем в літературі та інших видах мистецтв; </w:t>
            </w:r>
            <w:r w:rsidRPr="00190F08">
              <w:rPr>
                <w:b/>
                <w:sz w:val="24"/>
                <w:szCs w:val="24"/>
              </w:rPr>
              <w:t>дискутує</w:t>
            </w:r>
            <w:r w:rsidRPr="00190F08">
              <w:rPr>
                <w:sz w:val="24"/>
                <w:szCs w:val="24"/>
              </w:rPr>
              <w:t xml:space="preserve"> з приводу пору</w:t>
            </w:r>
            <w:r>
              <w:rPr>
                <w:sz w:val="24"/>
                <w:szCs w:val="24"/>
              </w:rPr>
              <w:t>шених у творі проблем</w:t>
            </w:r>
            <w:r w:rsidRPr="00ED7C4A">
              <w:rPr>
                <w:sz w:val="24"/>
                <w:szCs w:val="24"/>
              </w:rPr>
              <w:t>;</w:t>
            </w:r>
            <w:r w:rsidRPr="00190F08">
              <w:rPr>
                <w:sz w:val="24"/>
                <w:szCs w:val="24"/>
              </w:rPr>
              <w:t xml:space="preserve"> толерантно </w:t>
            </w:r>
            <w:r w:rsidRPr="00DB0935">
              <w:rPr>
                <w:b/>
                <w:sz w:val="24"/>
                <w:szCs w:val="24"/>
              </w:rPr>
              <w:t>відстоює</w:t>
            </w:r>
            <w:r w:rsidRPr="00190F08">
              <w:rPr>
                <w:sz w:val="24"/>
                <w:szCs w:val="24"/>
              </w:rPr>
              <w:t xml:space="preserve"> власну позицію.</w:t>
            </w:r>
          </w:p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iCs/>
                <w:color w:val="161616"/>
                <w:sz w:val="24"/>
                <w:szCs w:val="24"/>
              </w:rPr>
              <w:t>НЛ–</w:t>
            </w:r>
            <w:r w:rsidRPr="00A132CE">
              <w:rPr>
                <w:b/>
                <w:iCs/>
                <w:color w:val="161616"/>
                <w:sz w:val="24"/>
                <w:szCs w:val="24"/>
              </w:rPr>
              <w:t>2</w:t>
            </w:r>
            <w:r>
              <w:rPr>
                <w:b/>
                <w:iCs/>
                <w:color w:val="161616"/>
                <w:sz w:val="24"/>
                <w:szCs w:val="24"/>
              </w:rPr>
              <w:t xml:space="preserve"> </w:t>
            </w:r>
            <w:r w:rsidRPr="00A132CE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A132CE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A132CE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A132CE">
              <w:rPr>
                <w:i/>
                <w:iCs/>
                <w:color w:val="161616"/>
                <w:sz w:val="24"/>
                <w:szCs w:val="24"/>
              </w:rPr>
              <w:t xml:space="preserve">Розуміння «золотої середини» у вчинках людини. Виховання поваги до історичного минулого нашого народу, до його культурних </w:t>
            </w:r>
            <w:proofErr w:type="gramStart"/>
            <w:r w:rsidRPr="00A132CE">
              <w:rPr>
                <w:i/>
                <w:iCs/>
                <w:color w:val="161616"/>
                <w:sz w:val="24"/>
                <w:szCs w:val="24"/>
              </w:rPr>
              <w:t>пам’яток</w:t>
            </w:r>
            <w:proofErr w:type="gramEnd"/>
            <w:r w:rsidRPr="00A132CE">
              <w:rPr>
                <w:i/>
                <w:iCs/>
                <w:color w:val="161616"/>
                <w:sz w:val="24"/>
                <w:szCs w:val="24"/>
              </w:rPr>
              <w:t xml:space="preserve">. </w:t>
            </w:r>
            <w:r w:rsidRPr="00A132CE">
              <w:rPr>
                <w:i/>
                <w:iCs/>
                <w:sz w:val="24"/>
                <w:szCs w:val="24"/>
              </w:rPr>
              <w:t xml:space="preserve">Усвідомлення, що любов до </w:t>
            </w:r>
            <w:proofErr w:type="gramStart"/>
            <w:r w:rsidRPr="00A132CE">
              <w:rPr>
                <w:i/>
                <w:iCs/>
                <w:sz w:val="24"/>
                <w:szCs w:val="24"/>
              </w:rPr>
              <w:t>р</w:t>
            </w:r>
            <w:proofErr w:type="gramEnd"/>
            <w:r w:rsidRPr="00A132CE">
              <w:rPr>
                <w:i/>
                <w:iCs/>
                <w:sz w:val="24"/>
                <w:szCs w:val="24"/>
              </w:rPr>
              <w:t xml:space="preserve">ідної землі, вірність у коханні, повага до історичного минулого народу, до його культурних пам’яток — </w:t>
            </w:r>
            <w:r>
              <w:rPr>
                <w:i/>
                <w:iCs/>
                <w:sz w:val="24"/>
                <w:szCs w:val="24"/>
              </w:rPr>
              <w:t>вічні загальнолюдські цінності.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color w:val="161616"/>
                <w:sz w:val="24"/>
                <w:szCs w:val="24"/>
              </w:rPr>
              <w:t xml:space="preserve">Пам’ятки оригінальної </w:t>
            </w:r>
            <w:r>
              <w:rPr>
                <w:b/>
                <w:bCs/>
                <w:i/>
                <w:iCs/>
                <w:color w:val="161616"/>
                <w:sz w:val="24"/>
                <w:szCs w:val="24"/>
              </w:rPr>
              <w:t>літератури княжої Рус</w:t>
            </w:r>
            <w:proofErr w:type="gramStart"/>
            <w:r w:rsidRPr="004A64CD">
              <w:rPr>
                <w:b/>
                <w:bCs/>
                <w:i/>
                <w:iCs/>
                <w:sz w:val="24"/>
                <w:szCs w:val="24"/>
              </w:rPr>
              <w:t>і</w:t>
            </w:r>
            <w:r>
              <w:rPr>
                <w:b/>
                <w:bCs/>
                <w:i/>
                <w:iCs/>
                <w:color w:val="161616"/>
                <w:sz w:val="24"/>
                <w:szCs w:val="24"/>
              </w:rPr>
              <w:t>-</w:t>
            </w:r>
            <w:proofErr w:type="gramEnd"/>
            <w:r>
              <w:rPr>
                <w:b/>
                <w:bCs/>
                <w:i/>
                <w:iCs/>
                <w:color w:val="161616"/>
                <w:sz w:val="24"/>
                <w:szCs w:val="24"/>
              </w:rPr>
              <w:t>України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132CE">
              <w:rPr>
                <w:color w:val="161616"/>
                <w:sz w:val="24"/>
                <w:szCs w:val="24"/>
              </w:rPr>
              <w:t xml:space="preserve">Літописи як історико-художні твори. «Повість минулих літ». </w:t>
            </w:r>
            <w:r w:rsidRPr="00A132CE">
              <w:rPr>
                <w:sz w:val="24"/>
                <w:szCs w:val="24"/>
              </w:rPr>
              <w:t xml:space="preserve">«Поученіє Володимира Мономаха», Києво-Печерський патерик </w:t>
            </w:r>
            <w:r w:rsidRPr="00A132CE">
              <w:rPr>
                <w:i/>
                <w:sz w:val="24"/>
                <w:szCs w:val="24"/>
              </w:rPr>
              <w:t>(оглядово)</w:t>
            </w:r>
            <w:r w:rsidRPr="00A132CE">
              <w:rPr>
                <w:sz w:val="24"/>
                <w:szCs w:val="24"/>
              </w:rPr>
              <w:t>.</w:t>
            </w:r>
            <w:r w:rsidRPr="007218CF">
              <w:rPr>
                <w:sz w:val="24"/>
                <w:szCs w:val="24"/>
              </w:rPr>
              <w:t xml:space="preserve">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color w:val="161616"/>
                <w:sz w:val="24"/>
                <w:szCs w:val="24"/>
              </w:rPr>
              <w:t xml:space="preserve">«Слово о полку Ігоревім» — </w:t>
            </w:r>
            <w:r w:rsidRPr="007218CF">
              <w:rPr>
                <w:color w:val="161616"/>
                <w:sz w:val="24"/>
                <w:szCs w:val="24"/>
              </w:rPr>
              <w:t xml:space="preserve">давньоруська </w:t>
            </w:r>
            <w:proofErr w:type="gramStart"/>
            <w:r w:rsidRPr="007218CF">
              <w:rPr>
                <w:color w:val="161616"/>
                <w:sz w:val="24"/>
                <w:szCs w:val="24"/>
              </w:rPr>
              <w:t>пам’ятка</w:t>
            </w:r>
            <w:proofErr w:type="gramEnd"/>
            <w:r w:rsidRPr="007218CF">
              <w:rPr>
                <w:color w:val="161616"/>
                <w:sz w:val="24"/>
                <w:szCs w:val="24"/>
              </w:rPr>
              <w:t xml:space="preserve">, перлина українського ліро-епосу. Історична основа твору. Переклади </w:t>
            </w:r>
            <w:r>
              <w:rPr>
                <w:sz w:val="24"/>
                <w:szCs w:val="24"/>
              </w:rPr>
              <w:t xml:space="preserve">й переспіви </w:t>
            </w:r>
            <w:proofErr w:type="gramStart"/>
            <w:r>
              <w:rPr>
                <w:sz w:val="24"/>
                <w:szCs w:val="24"/>
              </w:rPr>
              <w:t>його в</w:t>
            </w:r>
            <w:proofErr w:type="gramEnd"/>
            <w:r>
              <w:rPr>
                <w:sz w:val="24"/>
                <w:szCs w:val="24"/>
              </w:rPr>
              <w:t xml:space="preserve"> ХІХ–</w:t>
            </w:r>
            <w:r w:rsidRPr="007218CF">
              <w:rPr>
                <w:sz w:val="24"/>
                <w:szCs w:val="24"/>
              </w:rPr>
              <w:t>ХХ ст.</w:t>
            </w:r>
            <w:r w:rsidRPr="007218CF">
              <w:rPr>
                <w:color w:val="161616"/>
                <w:sz w:val="24"/>
                <w:szCs w:val="24"/>
              </w:rPr>
              <w:t xml:space="preserve"> Питання авторства. Особливості композиції та </w:t>
            </w:r>
            <w:proofErr w:type="gramStart"/>
            <w:r w:rsidRPr="007218CF">
              <w:rPr>
                <w:color w:val="161616"/>
                <w:sz w:val="24"/>
                <w:szCs w:val="24"/>
              </w:rPr>
              <w:t>стил</w:t>
            </w:r>
            <w:proofErr w:type="gramEnd"/>
            <w:r w:rsidRPr="007218CF">
              <w:rPr>
                <w:color w:val="161616"/>
                <w:sz w:val="24"/>
                <w:szCs w:val="24"/>
              </w:rPr>
              <w:t xml:space="preserve">істичних засобів. Образи руських князів у творі.  Наскрізна ідея патріотизму. Символічно-міфологічні образи та їхнє значення. Фольклорні мотиви. Роль пейзажу в розгортанні сюжету. Поетичність образу Ярославни. </w:t>
            </w:r>
            <w:r w:rsidRPr="00570F00">
              <w:rPr>
                <w:b/>
                <w:lang w:val="uk-UA"/>
              </w:rPr>
              <w:t>Рзм (письм)</w:t>
            </w:r>
            <w:r>
              <w:rPr>
                <w:lang w:val="uk-UA"/>
              </w:rPr>
              <w:t xml:space="preserve"> Актуальність «Слова…»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color w:val="161616"/>
                <w:sz w:val="24"/>
                <w:szCs w:val="24"/>
              </w:rPr>
              <w:t xml:space="preserve">ТЛ: </w:t>
            </w:r>
            <w:r w:rsidRPr="007218CF">
              <w:rPr>
                <w:bCs/>
                <w:color w:val="161616"/>
                <w:sz w:val="24"/>
                <w:szCs w:val="24"/>
              </w:rPr>
              <w:t xml:space="preserve">літописи, </w:t>
            </w:r>
            <w:r w:rsidRPr="007218CF">
              <w:rPr>
                <w:color w:val="161616"/>
                <w:sz w:val="24"/>
                <w:szCs w:val="24"/>
              </w:rPr>
              <w:t>ліро-епіка.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sz w:val="24"/>
                <w:szCs w:val="24"/>
              </w:rPr>
              <w:t>МЗ:</w:t>
            </w:r>
            <w:r w:rsidRPr="007218CF">
              <w:rPr>
                <w:sz w:val="24"/>
                <w:szCs w:val="24"/>
              </w:rPr>
              <w:t xml:space="preserve"> похід </w:t>
            </w:r>
            <w:r w:rsidRPr="007218CF">
              <w:rPr>
                <w:color w:val="000000"/>
                <w:sz w:val="24"/>
                <w:szCs w:val="24"/>
              </w:rPr>
              <w:t>новгород-сіверського князя Ігоря проти половці</w:t>
            </w:r>
            <w:proofErr w:type="gramStart"/>
            <w:r w:rsidRPr="007218CF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7218CF">
              <w:rPr>
                <w:color w:val="000000"/>
                <w:sz w:val="24"/>
                <w:szCs w:val="24"/>
              </w:rPr>
              <w:t xml:space="preserve"> у </w:t>
            </w:r>
            <w:r>
              <w:rPr>
                <w:color w:val="000000"/>
                <w:sz w:val="24"/>
                <w:szCs w:val="24"/>
              </w:rPr>
              <w:br/>
            </w:r>
            <w:r w:rsidRPr="007218CF">
              <w:rPr>
                <w:color w:val="000000"/>
                <w:sz w:val="24"/>
                <w:szCs w:val="24"/>
              </w:rPr>
              <w:t>1185 році (історія України).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0F3B74">
              <w:rPr>
                <w:b/>
              </w:rPr>
              <w:t>МК:</w:t>
            </w:r>
            <w:r w:rsidRPr="000F3B74">
              <w:t xml:space="preserve"> М. Лисенко. «Плач Ярославни»;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uk-UA"/>
              </w:rPr>
            </w:pPr>
            <w:r w:rsidRPr="000F3B74">
              <w:t>О. Бородін. «Князь Ігор» (музичне мистецтво).</w:t>
            </w:r>
            <w:r w:rsidR="00B43C2B">
              <w:rPr>
                <w:lang w:val="uk-UA"/>
              </w:rPr>
              <w:t xml:space="preserve"> </w:t>
            </w:r>
            <w:r w:rsidRPr="000F3B74">
              <w:t>В. Лопата. Цикл гравюр за мотивами «</w:t>
            </w:r>
            <w:proofErr w:type="gramStart"/>
            <w:r w:rsidRPr="000F3B74">
              <w:t>Слова</w:t>
            </w:r>
            <w:proofErr w:type="gramEnd"/>
            <w:r w:rsidRPr="000F3B74">
              <w:t xml:space="preserve"> о полку Ігоревім»; картини Ю. Нарбута, О. Кульчицької.</w:t>
            </w:r>
            <w:r w:rsidR="00B43C2B">
              <w:rPr>
                <w:lang w:val="uk-UA"/>
              </w:rPr>
              <w:t xml:space="preserve"> </w:t>
            </w:r>
            <w:r w:rsidRPr="000F3B74">
              <w:t>Ілюстрації до «Слова о полку Ігоревім» В. Єфименка.</w:t>
            </w:r>
          </w:p>
          <w:p w:rsidR="00211EF6" w:rsidRPr="00570F00" w:rsidRDefault="00211EF6" w:rsidP="00211EF6">
            <w:pPr>
              <w:spacing w:after="0" w:line="240" w:lineRule="auto"/>
              <w:rPr>
                <w:b/>
                <w:lang w:val="uk-UA"/>
              </w:rPr>
            </w:pPr>
            <w:r w:rsidRPr="00570F00">
              <w:rPr>
                <w:b/>
                <w:lang w:val="uk-UA"/>
              </w:rPr>
              <w:t>Позакласне читання</w:t>
            </w:r>
            <w:r w:rsidR="00173340">
              <w:rPr>
                <w:b/>
                <w:lang w:val="uk-UA"/>
              </w:rPr>
              <w:t>.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СЛ</w:t>
            </w:r>
            <w:r w:rsidRPr="009E341A">
              <w:rPr>
                <w:b/>
              </w:rPr>
              <w:t xml:space="preserve">: </w:t>
            </w:r>
            <w:r w:rsidRPr="00995681">
              <w:t>М. Павленко. «Моя класнюча дівчинка».</w:t>
            </w:r>
          </w:p>
        </w:tc>
      </w:tr>
      <w:tr w:rsidR="00211EF6" w:rsidRPr="006A1FC7" w:rsidTr="00173340">
        <w:trPr>
          <w:trHeight w:val="699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211EF6" w:rsidRPr="00570F0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570F00">
              <w:rPr>
                <w:b/>
                <w:color w:val="002060"/>
                <w:sz w:val="24"/>
                <w:szCs w:val="24"/>
              </w:rPr>
              <w:lastRenderedPageBreak/>
              <w:t>4</w:t>
            </w:r>
            <w:r w:rsidRPr="00570F00">
              <w:rPr>
                <w:b/>
                <w:color w:val="002060"/>
                <w:sz w:val="24"/>
                <w:szCs w:val="24"/>
                <w:lang w:val="uk-UA"/>
              </w:rPr>
              <w:t>+ПЧ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  <w:p w:rsidR="00211EF6" w:rsidRDefault="00211EF6" w:rsidP="0086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B43C2B" w:rsidRDefault="00B43C2B" w:rsidP="0086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Pr="00464EEA" w:rsidRDefault="00211EF6" w:rsidP="0086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211EF6" w:rsidRPr="00A132CE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A132CE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Default="00211EF6" w:rsidP="00F414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A132CE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A132CE">
              <w:rPr>
                <w:b/>
                <w:bCs/>
                <w:sz w:val="24"/>
                <w:szCs w:val="24"/>
              </w:rPr>
              <w:t xml:space="preserve">знає </w:t>
            </w:r>
            <w:r w:rsidRPr="00A132CE">
              <w:rPr>
                <w:bCs/>
                <w:sz w:val="24"/>
                <w:szCs w:val="24"/>
              </w:rPr>
              <w:t>назви</w:t>
            </w:r>
            <w:r w:rsidRPr="00A132CE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ерших друкованих книг в Україні;</w:t>
            </w:r>
            <w:r w:rsidRPr="00A132CE">
              <w:rPr>
                <w:sz w:val="24"/>
                <w:szCs w:val="24"/>
              </w:rPr>
              <w:t xml:space="preserve"> </w:t>
            </w:r>
            <w:r w:rsidRPr="00A132CE">
              <w:rPr>
                <w:b/>
                <w:bCs/>
                <w:color w:val="000000"/>
                <w:sz w:val="24"/>
                <w:szCs w:val="24"/>
              </w:rPr>
              <w:t xml:space="preserve">пояснює </w:t>
            </w:r>
            <w:r w:rsidRPr="00A132CE">
              <w:rPr>
                <w:bCs/>
                <w:color w:val="000000"/>
                <w:sz w:val="24"/>
                <w:szCs w:val="24"/>
              </w:rPr>
              <w:t>особливості</w:t>
            </w:r>
            <w:r w:rsidRPr="00A132CE">
              <w:rPr>
                <w:color w:val="000000"/>
                <w:sz w:val="24"/>
                <w:szCs w:val="24"/>
              </w:rPr>
              <w:t xml:space="preserve"> </w:t>
            </w:r>
            <w:r w:rsidRPr="00A132CE">
              <w:rPr>
                <w:sz w:val="24"/>
                <w:szCs w:val="24"/>
              </w:rPr>
              <w:t xml:space="preserve">епох Ренесансу і Бароко; </w:t>
            </w:r>
            <w:r w:rsidRPr="00A132CE">
              <w:rPr>
                <w:b/>
                <w:bCs/>
                <w:sz w:val="24"/>
                <w:szCs w:val="24"/>
              </w:rPr>
              <w:t xml:space="preserve">розуміє </w:t>
            </w:r>
            <w:r w:rsidRPr="00A132CE">
              <w:rPr>
                <w:bCs/>
                <w:sz w:val="24"/>
                <w:szCs w:val="24"/>
              </w:rPr>
              <w:t>значення</w:t>
            </w:r>
            <w:r w:rsidRPr="00A132CE">
              <w:rPr>
                <w:sz w:val="24"/>
                <w:szCs w:val="24"/>
              </w:rPr>
              <w:t xml:space="preserve"> видатних діячів української культури цього часу; </w:t>
            </w:r>
            <w:r w:rsidRPr="000F3B74">
              <w:rPr>
                <w:b/>
                <w:bCs/>
                <w:sz w:val="24"/>
                <w:szCs w:val="24"/>
              </w:rPr>
              <w:t>знає</w:t>
            </w:r>
            <w:r w:rsidRPr="000F3B74">
              <w:rPr>
                <w:sz w:val="24"/>
                <w:szCs w:val="24"/>
              </w:rPr>
              <w:t xml:space="preserve"> загальну інформацію</w:t>
            </w:r>
            <w:r>
              <w:rPr>
                <w:sz w:val="24"/>
                <w:szCs w:val="24"/>
              </w:rPr>
              <w:t xml:space="preserve"> </w:t>
            </w:r>
            <w:r w:rsidRPr="00A132CE">
              <w:rPr>
                <w:sz w:val="24"/>
                <w:szCs w:val="24"/>
              </w:rPr>
              <w:t>про козацькі літописи, «Історію русів», про вертеп як вид давнього театр</w:t>
            </w:r>
            <w:r>
              <w:rPr>
                <w:sz w:val="24"/>
                <w:szCs w:val="24"/>
              </w:rPr>
              <w:t>ального мистецтва,</w:t>
            </w:r>
            <w:r w:rsidRPr="00A132CE">
              <w:rPr>
                <w:sz w:val="24"/>
                <w:szCs w:val="24"/>
              </w:rPr>
              <w:t xml:space="preserve"> </w:t>
            </w:r>
            <w:r w:rsidRPr="00A132C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132CE">
              <w:rPr>
                <w:sz w:val="24"/>
                <w:szCs w:val="24"/>
              </w:rPr>
              <w:t>про життя Г.</w:t>
            </w:r>
            <w:r>
              <w:rPr>
                <w:sz w:val="24"/>
                <w:szCs w:val="24"/>
              </w:rPr>
              <w:t xml:space="preserve"> </w:t>
            </w:r>
            <w:r w:rsidRPr="00A132CE">
              <w:rPr>
                <w:sz w:val="24"/>
                <w:szCs w:val="24"/>
              </w:rPr>
              <w:t xml:space="preserve">Сковороди; </w:t>
            </w:r>
            <w:r w:rsidRPr="00A132CE">
              <w:rPr>
                <w:bCs/>
                <w:sz w:val="24"/>
                <w:szCs w:val="24"/>
              </w:rPr>
              <w:t xml:space="preserve">виразно </w:t>
            </w:r>
            <w:r w:rsidRPr="00A132CE">
              <w:rPr>
                <w:b/>
                <w:bCs/>
                <w:sz w:val="24"/>
                <w:szCs w:val="24"/>
              </w:rPr>
              <w:t>читає</w:t>
            </w:r>
            <w:r w:rsidRPr="00A132CE">
              <w:rPr>
                <w:bCs/>
                <w:sz w:val="24"/>
                <w:szCs w:val="24"/>
              </w:rPr>
              <w:t xml:space="preserve"> поезії, </w:t>
            </w:r>
            <w:r w:rsidRPr="00A132CE">
              <w:rPr>
                <w:b/>
                <w:bCs/>
                <w:sz w:val="24"/>
                <w:szCs w:val="24"/>
              </w:rPr>
              <w:t>коментує</w:t>
            </w:r>
            <w:r w:rsidRPr="00A132CE">
              <w:rPr>
                <w:bCs/>
                <w:sz w:val="24"/>
                <w:szCs w:val="24"/>
              </w:rPr>
              <w:t xml:space="preserve"> їх</w:t>
            </w:r>
            <w:r>
              <w:rPr>
                <w:sz w:val="24"/>
                <w:szCs w:val="24"/>
              </w:rPr>
              <w:t xml:space="preserve"> зміст.</w:t>
            </w:r>
            <w:proofErr w:type="gramEnd"/>
          </w:p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190F08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A132CE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190F08">
              <w:rPr>
                <w:b/>
                <w:sz w:val="24"/>
                <w:szCs w:val="24"/>
              </w:rPr>
              <w:t>дискутує</w:t>
            </w:r>
            <w:r w:rsidRPr="00190F08">
              <w:rPr>
                <w:sz w:val="24"/>
                <w:szCs w:val="24"/>
              </w:rPr>
              <w:t xml:space="preserve"> з приводу порушених у творах проблем, толерантно </w:t>
            </w:r>
            <w:r w:rsidRPr="00DB0935">
              <w:rPr>
                <w:b/>
                <w:sz w:val="24"/>
                <w:szCs w:val="24"/>
              </w:rPr>
              <w:t>відстоює</w:t>
            </w:r>
            <w:r w:rsidRPr="00190F08">
              <w:rPr>
                <w:sz w:val="24"/>
                <w:szCs w:val="24"/>
              </w:rPr>
              <w:t xml:space="preserve"> власну позицію;</w:t>
            </w:r>
            <w:r w:rsidRPr="00190F08">
              <w:rPr>
                <w:b/>
                <w:sz w:val="24"/>
                <w:szCs w:val="24"/>
              </w:rPr>
              <w:t xml:space="preserve"> </w:t>
            </w:r>
            <w:r w:rsidRPr="00190F08">
              <w:rPr>
                <w:b/>
                <w:bCs/>
                <w:sz w:val="24"/>
                <w:szCs w:val="24"/>
              </w:rPr>
              <w:t xml:space="preserve">оцінює </w:t>
            </w:r>
            <w:r w:rsidRPr="00DB0935">
              <w:rPr>
                <w:bCs/>
                <w:sz w:val="24"/>
                <w:szCs w:val="24"/>
              </w:rPr>
              <w:t>й</w:t>
            </w:r>
            <w:r w:rsidRPr="00190F08">
              <w:rPr>
                <w:b/>
                <w:bCs/>
                <w:sz w:val="24"/>
                <w:szCs w:val="24"/>
              </w:rPr>
              <w:t xml:space="preserve"> характеризує</w:t>
            </w:r>
            <w:r w:rsidRPr="00190F08">
              <w:rPr>
                <w:sz w:val="24"/>
                <w:szCs w:val="24"/>
              </w:rPr>
              <w:t xml:space="preserve"> внесок Г. Сковороди  в скарбницю української літератури, у </w:t>
            </w:r>
            <w:proofErr w:type="gramStart"/>
            <w:r w:rsidRPr="00190F08">
              <w:rPr>
                <w:sz w:val="24"/>
                <w:szCs w:val="24"/>
              </w:rPr>
              <w:t>св</w:t>
            </w:r>
            <w:proofErr w:type="gramEnd"/>
            <w:r w:rsidRPr="00190F08">
              <w:rPr>
                <w:sz w:val="24"/>
                <w:szCs w:val="24"/>
              </w:rPr>
              <w:t xml:space="preserve">ітовий мистецький поступ; </w:t>
            </w:r>
            <w:r w:rsidRPr="00190F08">
              <w:rPr>
                <w:b/>
                <w:color w:val="000000"/>
                <w:sz w:val="24"/>
                <w:szCs w:val="24"/>
              </w:rPr>
              <w:t>добирає</w:t>
            </w:r>
            <w:r w:rsidRPr="00190F08">
              <w:rPr>
                <w:color w:val="000000"/>
                <w:sz w:val="24"/>
                <w:szCs w:val="24"/>
              </w:rPr>
              <w:t xml:space="preserve"> самостійно джерела інформації для просування індивідуальним освітнім маршрутом;</w:t>
            </w:r>
            <w:r w:rsidRPr="00190F08">
              <w:rPr>
                <w:b/>
                <w:bCs/>
                <w:sz w:val="24"/>
                <w:szCs w:val="24"/>
              </w:rPr>
              <w:t xml:space="preserve"> висловлює судження </w:t>
            </w:r>
            <w:r w:rsidRPr="00190F08">
              <w:rPr>
                <w:bCs/>
                <w:sz w:val="24"/>
                <w:szCs w:val="24"/>
              </w:rPr>
              <w:t>про філософські ідеї Г. Сковороди та їх актуальність.</w:t>
            </w:r>
          </w:p>
          <w:p w:rsidR="00211EF6" w:rsidRPr="00A132CE" w:rsidRDefault="00211EF6" w:rsidP="00F414F5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11EF6" w:rsidRPr="004C31BB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D2738">
              <w:rPr>
                <w:b/>
                <w:bCs/>
                <w:sz w:val="24"/>
                <w:szCs w:val="24"/>
              </w:rPr>
              <w:t xml:space="preserve">Вивчає </w:t>
            </w:r>
            <w:proofErr w:type="gramStart"/>
            <w:r w:rsidRPr="005D2738">
              <w:rPr>
                <w:b/>
                <w:bCs/>
                <w:sz w:val="24"/>
                <w:szCs w:val="24"/>
              </w:rPr>
              <w:t>напам’ять</w:t>
            </w:r>
            <w:proofErr w:type="gramEnd"/>
            <w:r w:rsidRPr="005D2738">
              <w:rPr>
                <w:b/>
                <w:bCs/>
                <w:sz w:val="24"/>
                <w:szCs w:val="24"/>
              </w:rPr>
              <w:t xml:space="preserve">: </w:t>
            </w:r>
            <w:r w:rsidRPr="004C31BB">
              <w:rPr>
                <w:color w:val="FF0000"/>
                <w:sz w:val="24"/>
                <w:szCs w:val="24"/>
              </w:rPr>
              <w:t xml:space="preserve">«Всякому </w:t>
            </w:r>
            <w:proofErr w:type="gramStart"/>
            <w:r w:rsidRPr="004C31BB">
              <w:rPr>
                <w:color w:val="FF0000"/>
                <w:sz w:val="24"/>
                <w:szCs w:val="24"/>
              </w:rPr>
              <w:t>м</w:t>
            </w:r>
            <w:proofErr w:type="gramEnd"/>
            <w:r w:rsidRPr="004C31BB">
              <w:rPr>
                <w:color w:val="FF0000"/>
                <w:sz w:val="24"/>
                <w:szCs w:val="24"/>
              </w:rPr>
              <w:t xml:space="preserve">істу – звичай і права».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211EF6" w:rsidRPr="00873EDD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НЛ–2</w:t>
            </w:r>
          </w:p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 w:rsidRPr="00A132CE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A132CE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A132CE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A132CE" w:rsidRDefault="00211EF6" w:rsidP="00F414F5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132CE">
              <w:rPr>
                <w:i/>
                <w:sz w:val="24"/>
                <w:szCs w:val="24"/>
              </w:rPr>
              <w:t xml:space="preserve">Усвідомлення </w:t>
            </w:r>
            <w:r w:rsidRPr="00A132CE">
              <w:rPr>
                <w:bCs/>
                <w:i/>
                <w:sz w:val="24"/>
                <w:szCs w:val="24"/>
              </w:rPr>
              <w:t xml:space="preserve">ролі самопізнання і гармонії зі </w:t>
            </w:r>
            <w:proofErr w:type="gramStart"/>
            <w:r w:rsidRPr="00A132CE">
              <w:rPr>
                <w:bCs/>
                <w:i/>
                <w:sz w:val="24"/>
                <w:szCs w:val="24"/>
              </w:rPr>
              <w:t>св</w:t>
            </w:r>
            <w:proofErr w:type="gramEnd"/>
            <w:r w:rsidRPr="00A132CE">
              <w:rPr>
                <w:bCs/>
                <w:i/>
                <w:sz w:val="24"/>
                <w:szCs w:val="24"/>
              </w:rPr>
              <w:t>ітом у становленні й реаліз</w:t>
            </w:r>
            <w:r>
              <w:rPr>
                <w:bCs/>
                <w:i/>
                <w:sz w:val="24"/>
                <w:szCs w:val="24"/>
              </w:rPr>
              <w:t>ації себе як особистості.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161616"/>
                <w:sz w:val="24"/>
                <w:szCs w:val="24"/>
              </w:rPr>
            </w:pPr>
            <w:r w:rsidRPr="00A132CE">
              <w:rPr>
                <w:b/>
                <w:bCs/>
                <w:color w:val="161616"/>
                <w:sz w:val="24"/>
                <w:szCs w:val="24"/>
              </w:rPr>
              <w:t>Українська література доби Ренесансу і доби Бароко</w:t>
            </w:r>
          </w:p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A132CE">
              <w:rPr>
                <w:color w:val="161616"/>
                <w:sz w:val="24"/>
                <w:szCs w:val="24"/>
              </w:rPr>
              <w:t xml:space="preserve">Розвиток книгодрукування. Перші друковані книги в Україні. </w:t>
            </w:r>
            <w:r w:rsidRPr="00A132CE">
              <w:rPr>
                <w:sz w:val="24"/>
                <w:szCs w:val="24"/>
              </w:rPr>
              <w:t xml:space="preserve">Іван Вишенський, Іван Величковський, </w:t>
            </w:r>
            <w:r>
              <w:rPr>
                <w:color w:val="161616"/>
                <w:sz w:val="24"/>
                <w:szCs w:val="24"/>
              </w:rPr>
              <w:t>Семен Климовський –</w:t>
            </w:r>
            <w:r w:rsidRPr="00A132CE">
              <w:rPr>
                <w:color w:val="161616"/>
                <w:sz w:val="24"/>
                <w:szCs w:val="24"/>
              </w:rPr>
              <w:t xml:space="preserve"> видатні діячі української культури </w:t>
            </w:r>
            <w:r w:rsidRPr="00A132CE">
              <w:rPr>
                <w:i/>
                <w:sz w:val="24"/>
                <w:szCs w:val="24"/>
              </w:rPr>
              <w:t>(оглядово)</w:t>
            </w:r>
            <w:proofErr w:type="gramStart"/>
            <w:r w:rsidRPr="00A132CE">
              <w:rPr>
                <w:i/>
                <w:sz w:val="24"/>
                <w:szCs w:val="24"/>
              </w:rPr>
              <w:t>.</w:t>
            </w:r>
            <w:proofErr w:type="gramEnd"/>
            <w:r w:rsidRPr="00A132CE">
              <w:rPr>
                <w:color w:val="161616"/>
                <w:sz w:val="24"/>
                <w:szCs w:val="24"/>
              </w:rPr>
              <w:t xml:space="preserve"> </w:t>
            </w:r>
            <w:r w:rsidRPr="00A132CE">
              <w:rPr>
                <w:sz w:val="24"/>
                <w:szCs w:val="24"/>
              </w:rPr>
              <w:t>І</w:t>
            </w:r>
            <w:proofErr w:type="gramStart"/>
            <w:r w:rsidRPr="00A132CE">
              <w:rPr>
                <w:sz w:val="24"/>
                <w:szCs w:val="24"/>
              </w:rPr>
              <w:t>с</w:t>
            </w:r>
            <w:proofErr w:type="gramEnd"/>
            <w:r w:rsidRPr="00A132CE">
              <w:rPr>
                <w:sz w:val="24"/>
                <w:szCs w:val="24"/>
              </w:rPr>
              <w:t>торико-</w:t>
            </w:r>
            <w:r w:rsidRPr="00A132CE">
              <w:rPr>
                <w:color w:val="161616"/>
                <w:sz w:val="24"/>
                <w:szCs w:val="24"/>
              </w:rPr>
              <w:t>мемуарна проза. Загальні відомості пр</w:t>
            </w:r>
            <w:r>
              <w:rPr>
                <w:color w:val="161616"/>
                <w:sz w:val="24"/>
                <w:szCs w:val="24"/>
              </w:rPr>
              <w:t xml:space="preserve">о козацькі літописи </w:t>
            </w:r>
            <w:r w:rsidR="00B43C2B" w:rsidRPr="00A132CE">
              <w:rPr>
                <w:color w:val="161616"/>
                <w:sz w:val="24"/>
                <w:szCs w:val="24"/>
              </w:rPr>
              <w:t>Г.</w:t>
            </w:r>
            <w:r w:rsidR="00B43C2B">
              <w:rPr>
                <w:color w:val="161616"/>
                <w:sz w:val="24"/>
                <w:szCs w:val="24"/>
              </w:rPr>
              <w:t> </w:t>
            </w:r>
            <w:proofErr w:type="gramStart"/>
            <w:r w:rsidR="00B43C2B" w:rsidRPr="00A132CE">
              <w:rPr>
                <w:color w:val="161616"/>
                <w:sz w:val="24"/>
                <w:szCs w:val="24"/>
              </w:rPr>
              <w:t>Гра</w:t>
            </w:r>
            <w:r w:rsidR="00B43C2B">
              <w:rPr>
                <w:color w:val="161616"/>
                <w:sz w:val="24"/>
                <w:szCs w:val="24"/>
              </w:rPr>
              <w:t>б</w:t>
            </w:r>
            <w:r w:rsidR="00B43C2B" w:rsidRPr="0024392C">
              <w:rPr>
                <w:color w:val="161616"/>
                <w:sz w:val="24"/>
                <w:szCs w:val="24"/>
              </w:rPr>
              <w:t>’</w:t>
            </w:r>
            <w:r w:rsidR="00B43C2B">
              <w:rPr>
                <w:color w:val="161616"/>
                <w:sz w:val="24"/>
                <w:szCs w:val="24"/>
              </w:rPr>
              <w:t>янки</w:t>
            </w:r>
            <w:proofErr w:type="gramEnd"/>
            <w:r w:rsidR="00B43C2B" w:rsidRPr="00A132CE">
              <w:rPr>
                <w:color w:val="161616"/>
                <w:sz w:val="24"/>
                <w:szCs w:val="24"/>
              </w:rPr>
              <w:t xml:space="preserve">, </w:t>
            </w:r>
            <w:r w:rsidR="00B43C2B">
              <w:rPr>
                <w:color w:val="161616"/>
                <w:sz w:val="24"/>
                <w:szCs w:val="24"/>
                <w:lang w:val="uk-UA"/>
              </w:rPr>
              <w:t>С</w:t>
            </w:r>
            <w:r>
              <w:rPr>
                <w:color w:val="161616"/>
                <w:sz w:val="24"/>
                <w:szCs w:val="24"/>
              </w:rPr>
              <w:t>амовидця, </w:t>
            </w:r>
            <w:r w:rsidRPr="00A132CE">
              <w:rPr>
                <w:color w:val="161616"/>
                <w:sz w:val="24"/>
                <w:szCs w:val="24"/>
              </w:rPr>
              <w:t xml:space="preserve"> С.</w:t>
            </w:r>
            <w:r>
              <w:rPr>
                <w:color w:val="161616"/>
                <w:sz w:val="24"/>
                <w:szCs w:val="24"/>
              </w:rPr>
              <w:t> </w:t>
            </w:r>
            <w:r w:rsidRPr="00A132CE">
              <w:rPr>
                <w:color w:val="161616"/>
                <w:sz w:val="24"/>
                <w:szCs w:val="24"/>
              </w:rPr>
              <w:t xml:space="preserve">Величка) та «Історію русів». Вертеп як вид лялькового </w:t>
            </w:r>
            <w:proofErr w:type="gramStart"/>
            <w:r w:rsidRPr="00A132CE">
              <w:rPr>
                <w:color w:val="161616"/>
                <w:sz w:val="24"/>
                <w:szCs w:val="24"/>
              </w:rPr>
              <w:t>театрального</w:t>
            </w:r>
            <w:proofErr w:type="gramEnd"/>
            <w:r w:rsidRPr="00A132CE">
              <w:rPr>
                <w:color w:val="161616"/>
                <w:sz w:val="24"/>
                <w:szCs w:val="24"/>
              </w:rPr>
              <w:t xml:space="preserve"> дійства</w:t>
            </w:r>
            <w:r w:rsidRPr="00A132CE">
              <w:rPr>
                <w:b/>
                <w:i/>
                <w:color w:val="161616"/>
                <w:sz w:val="24"/>
                <w:szCs w:val="24"/>
              </w:rPr>
              <w:t xml:space="preserve"> </w:t>
            </w:r>
            <w:r w:rsidRPr="00A132CE">
              <w:rPr>
                <w:i/>
                <w:sz w:val="24"/>
                <w:szCs w:val="24"/>
              </w:rPr>
              <w:t>(оглядово).</w:t>
            </w:r>
            <w:r w:rsidRPr="00A132CE">
              <w:rPr>
                <w:b/>
                <w:i/>
                <w:color w:val="548DD4"/>
                <w:sz w:val="24"/>
                <w:szCs w:val="24"/>
              </w:rPr>
              <w:t xml:space="preserve">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161616"/>
                <w:sz w:val="24"/>
                <w:szCs w:val="24"/>
              </w:rPr>
            </w:pPr>
            <w:r w:rsidRPr="00A132CE">
              <w:rPr>
                <w:b/>
                <w:bCs/>
                <w:color w:val="161616"/>
                <w:sz w:val="24"/>
                <w:szCs w:val="24"/>
              </w:rPr>
              <w:t xml:space="preserve">Григорій СКОВОРОДА. </w:t>
            </w:r>
            <w:r w:rsidRPr="00AD6BA2">
              <w:rPr>
                <w:b/>
                <w:bCs/>
                <w:color w:val="161616"/>
                <w:sz w:val="24"/>
                <w:szCs w:val="24"/>
              </w:rPr>
              <w:t>«Бджо</w:t>
            </w:r>
            <w:r>
              <w:rPr>
                <w:b/>
                <w:bCs/>
                <w:color w:val="161616"/>
                <w:sz w:val="24"/>
                <w:szCs w:val="24"/>
              </w:rPr>
              <w:t>ла та Шершень», «Всякому місту –</w:t>
            </w:r>
            <w:r w:rsidRPr="00AD6BA2">
              <w:rPr>
                <w:b/>
                <w:bCs/>
                <w:color w:val="161616"/>
                <w:sz w:val="24"/>
                <w:szCs w:val="24"/>
              </w:rPr>
              <w:t xml:space="preserve"> звичай і права</w:t>
            </w:r>
            <w:r>
              <w:rPr>
                <w:b/>
                <w:bCs/>
                <w:color w:val="161616"/>
                <w:sz w:val="24"/>
                <w:szCs w:val="24"/>
              </w:rPr>
              <w:t>…</w:t>
            </w:r>
            <w:r w:rsidRPr="00AD6BA2">
              <w:rPr>
                <w:b/>
                <w:bCs/>
                <w:color w:val="161616"/>
                <w:sz w:val="24"/>
                <w:szCs w:val="24"/>
              </w:rPr>
              <w:t xml:space="preserve">», «De libertate» (зі збірки «Сад Божественних </w:t>
            </w:r>
            <w:proofErr w:type="gramStart"/>
            <w:r w:rsidRPr="00AD6BA2">
              <w:rPr>
                <w:b/>
                <w:bCs/>
                <w:color w:val="161616"/>
                <w:sz w:val="24"/>
                <w:szCs w:val="24"/>
              </w:rPr>
              <w:t>п</w:t>
            </w:r>
            <w:proofErr w:type="gramEnd"/>
            <w:r w:rsidRPr="00AD6BA2">
              <w:rPr>
                <w:b/>
                <w:bCs/>
                <w:color w:val="161616"/>
                <w:sz w:val="24"/>
                <w:szCs w:val="24"/>
              </w:rPr>
              <w:t>ісень»)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161616"/>
                <w:sz w:val="24"/>
                <w:szCs w:val="24"/>
              </w:rPr>
            </w:pPr>
            <w:r w:rsidRPr="00A132CE">
              <w:rPr>
                <w:color w:val="161616"/>
                <w:sz w:val="24"/>
                <w:szCs w:val="24"/>
              </w:rPr>
              <w:t xml:space="preserve">Життя і творчість філософа, просвітителя, поета. Його християнські морально-етичні ідеали. </w:t>
            </w:r>
            <w:proofErr w:type="gramStart"/>
            <w:r w:rsidRPr="00A132CE">
              <w:rPr>
                <w:color w:val="161616"/>
                <w:sz w:val="24"/>
                <w:szCs w:val="24"/>
              </w:rPr>
              <w:t>Б</w:t>
            </w:r>
            <w:proofErr w:type="gramEnd"/>
            <w:r w:rsidRPr="00A132CE">
              <w:rPr>
                <w:color w:val="161616"/>
                <w:sz w:val="24"/>
                <w:szCs w:val="24"/>
              </w:rPr>
              <w:t xml:space="preserve">іблійна основа творчості </w:t>
            </w:r>
          </w:p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8B022D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> </w:t>
            </w:r>
            <w:r w:rsidRPr="008B022D">
              <w:rPr>
                <w:sz w:val="24"/>
                <w:szCs w:val="24"/>
              </w:rPr>
              <w:t>Сковороди</w:t>
            </w:r>
            <w:r w:rsidRPr="00A132CE">
              <w:rPr>
                <w:color w:val="161616"/>
                <w:sz w:val="24"/>
                <w:szCs w:val="24"/>
              </w:rPr>
              <w:t xml:space="preserve"> та його вчення про самопізнання і «сродну (споріднену) працю». Проповідь житейської невибагливості, пошуку гармонії з собою і </w:t>
            </w:r>
            <w:proofErr w:type="gramStart"/>
            <w:r w:rsidRPr="00A132CE">
              <w:rPr>
                <w:color w:val="161616"/>
                <w:sz w:val="24"/>
                <w:szCs w:val="24"/>
              </w:rPr>
              <w:t>св</w:t>
            </w:r>
            <w:proofErr w:type="gramEnd"/>
            <w:r w:rsidRPr="00A132CE">
              <w:rPr>
                <w:color w:val="161616"/>
                <w:sz w:val="24"/>
                <w:szCs w:val="24"/>
              </w:rPr>
              <w:t xml:space="preserve">ітом. Повчальний характер і художні особливості збірки «Байки Харківські». </w:t>
            </w:r>
          </w:p>
          <w:p w:rsidR="00211EF6" w:rsidRPr="00A132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A132CE">
              <w:rPr>
                <w:b/>
                <w:bCs/>
                <w:color w:val="161616"/>
                <w:sz w:val="24"/>
                <w:szCs w:val="24"/>
              </w:rPr>
              <w:t>ТЛ:</w:t>
            </w:r>
            <w:r w:rsidRPr="00A132CE">
              <w:rPr>
                <w:color w:val="161616"/>
                <w:sz w:val="24"/>
                <w:szCs w:val="24"/>
              </w:rPr>
              <w:t xml:space="preserve"> Ренесанс, Бароко.</w:t>
            </w:r>
          </w:p>
          <w:p w:rsidR="00211EF6" w:rsidRPr="000F3B74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664948">
              <w:rPr>
                <w:b/>
              </w:rPr>
              <w:t>МК:</w:t>
            </w:r>
            <w:r w:rsidRPr="00664948">
              <w:t xml:space="preserve"> образотворче та музичне мистецтво, театральне мистецтво, </w:t>
            </w:r>
            <w:proofErr w:type="gramStart"/>
            <w:r w:rsidRPr="00664948">
              <w:t>арх</w:t>
            </w:r>
            <w:proofErr w:type="gramEnd"/>
            <w:r w:rsidRPr="00664948">
              <w:t xml:space="preserve">ітектура цього періоду; документальний </w:t>
            </w:r>
            <w:r w:rsidRPr="004C31BB">
              <w:t>фільм «Великі українці – Григорій Сковорода», 2008</w:t>
            </w:r>
            <w:r>
              <w:t xml:space="preserve"> (кіномистецтво).</w:t>
            </w:r>
            <w:r w:rsidRPr="0078547B">
              <w:t xml:space="preserve"> </w:t>
            </w:r>
            <w:r>
              <w:t xml:space="preserve"> </w:t>
            </w:r>
            <w:r w:rsidRPr="000F3B74">
              <w:t>Карп Трохименко. «Григорій Сковорода» (1976) (образотворче мистецтво)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uk-UA"/>
              </w:rPr>
            </w:pPr>
            <w:r w:rsidRPr="00211EF6">
              <w:rPr>
                <w:b/>
                <w:lang w:val="uk-UA"/>
              </w:rPr>
              <w:t>Позакласне читання</w:t>
            </w:r>
            <w:r>
              <w:rPr>
                <w:b/>
                <w:lang w:val="uk-UA"/>
              </w:rPr>
              <w:t xml:space="preserve"> </w:t>
            </w:r>
            <w:r w:rsidRPr="00300D6F">
              <w:rPr>
                <w:b/>
              </w:rPr>
              <w:t xml:space="preserve">СЛ: </w:t>
            </w:r>
            <w:r w:rsidRPr="00664948">
              <w:t>поезії Артема Полежаки, Олександра Ірванця, Сергія Жадана</w:t>
            </w:r>
            <w:r>
              <w:t>.</w:t>
            </w:r>
          </w:p>
          <w:p w:rsidR="00211EF6" w:rsidRPr="00464EEA" w:rsidRDefault="00211EF6" w:rsidP="00570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uk-UA"/>
              </w:rPr>
            </w:pPr>
            <w:r w:rsidRPr="00570F00">
              <w:rPr>
                <w:b/>
                <w:lang w:val="uk-UA"/>
              </w:rPr>
              <w:t>Контрольна робота №2</w:t>
            </w:r>
            <w:r>
              <w:rPr>
                <w:lang w:val="uk-UA"/>
              </w:rPr>
              <w:t>. Твір</w:t>
            </w:r>
            <w:r w:rsidR="00173340">
              <w:rPr>
                <w:lang w:val="uk-UA"/>
              </w:rPr>
              <w:t xml:space="preserve">. </w:t>
            </w:r>
          </w:p>
        </w:tc>
      </w:tr>
      <w:tr w:rsidR="00211EF6" w:rsidRPr="00BE70DB" w:rsidTr="00211EF6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17334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Тема 3</w:t>
            </w:r>
          </w:p>
          <w:p w:rsidR="00211EF6" w:rsidRP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lang w:val="uk-UA"/>
              </w:rPr>
            </w:pPr>
            <w:r w:rsidRPr="00173340">
              <w:rPr>
                <w:szCs w:val="24"/>
                <w:lang w:val="uk-UA"/>
              </w:rPr>
              <w:t>(10 годин)</w:t>
            </w:r>
          </w:p>
          <w:p w:rsidR="00211EF6" w:rsidRPr="00570F0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iCs/>
                <w:color w:val="002060"/>
                <w:sz w:val="24"/>
                <w:szCs w:val="24"/>
                <w:lang w:val="uk-UA"/>
              </w:rPr>
            </w:pPr>
            <w:r w:rsidRPr="00570F00">
              <w:rPr>
                <w:b/>
                <w:color w:val="002060"/>
                <w:sz w:val="24"/>
                <w:szCs w:val="24"/>
              </w:rPr>
              <w:t>6</w:t>
            </w:r>
            <w:r w:rsidRPr="00570F00">
              <w:rPr>
                <w:b/>
                <w:i/>
                <w:iCs/>
                <w:color w:val="002060"/>
                <w:sz w:val="24"/>
                <w:szCs w:val="24"/>
              </w:rPr>
              <w:t xml:space="preserve">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iCs/>
                <w:color w:val="000000"/>
                <w:sz w:val="24"/>
                <w:szCs w:val="24"/>
                <w:lang w:val="uk-UA"/>
              </w:rPr>
              <w:t>23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iCs/>
                <w:color w:val="000000"/>
                <w:sz w:val="24"/>
                <w:szCs w:val="24"/>
                <w:lang w:val="uk-UA"/>
              </w:rPr>
              <w:t>24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iCs/>
                <w:color w:val="000000"/>
                <w:sz w:val="24"/>
                <w:szCs w:val="24"/>
                <w:lang w:val="uk-UA"/>
              </w:rPr>
              <w:t>25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iCs/>
                <w:color w:val="000000"/>
                <w:sz w:val="24"/>
                <w:szCs w:val="24"/>
                <w:lang w:val="uk-UA"/>
              </w:rPr>
              <w:t>26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iCs/>
                <w:color w:val="000000"/>
                <w:sz w:val="24"/>
                <w:szCs w:val="24"/>
                <w:lang w:val="uk-UA"/>
              </w:rPr>
              <w:t>27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iCs/>
                <w:color w:val="000000"/>
                <w:sz w:val="24"/>
                <w:szCs w:val="24"/>
                <w:lang w:val="uk-UA"/>
              </w:rPr>
              <w:t>28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color w:val="000000"/>
                <w:sz w:val="24"/>
                <w:szCs w:val="24"/>
                <w:lang w:val="uk-UA"/>
              </w:rPr>
            </w:pPr>
          </w:p>
          <w:p w:rsidR="00211EF6" w:rsidRPr="0086528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F6" w:rsidRPr="000F3B74" w:rsidRDefault="00211EF6" w:rsidP="00F414F5">
            <w:pPr>
              <w:spacing w:after="0" w:line="240" w:lineRule="auto"/>
              <w:jc w:val="both"/>
              <w:rPr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211EF6" w:rsidRPr="000F3B74" w:rsidRDefault="00211EF6" w:rsidP="00F414F5">
            <w:pPr>
              <w:spacing w:after="0" w:line="240" w:lineRule="auto"/>
              <w:jc w:val="both"/>
              <w:rPr>
                <w:b/>
                <w:bCs/>
                <w:iCs/>
                <w:sz w:val="24"/>
                <w:szCs w:val="24"/>
                <w:u w:val="single"/>
              </w:rPr>
            </w:pPr>
            <w:r w:rsidRPr="000F3B74">
              <w:rPr>
                <w:b/>
                <w:bCs/>
                <w:iCs/>
                <w:sz w:val="24"/>
                <w:szCs w:val="24"/>
                <w:u w:val="single"/>
              </w:rPr>
              <w:t xml:space="preserve">Предметні компетентності 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F3B74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0F3B74">
              <w:rPr>
                <w:b/>
                <w:bCs/>
                <w:sz w:val="24"/>
                <w:szCs w:val="24"/>
              </w:rPr>
              <w:t>називає</w:t>
            </w:r>
            <w:r w:rsidRPr="000F3B74">
              <w:rPr>
                <w:sz w:val="24"/>
                <w:szCs w:val="24"/>
              </w:rPr>
              <w:t xml:space="preserve"> найвизначніших письменників нової української літератури </w:t>
            </w:r>
            <w:proofErr w:type="gramStart"/>
            <w:r w:rsidRPr="000F3B74">
              <w:rPr>
                <w:sz w:val="24"/>
                <w:szCs w:val="24"/>
              </w:rPr>
              <w:t>Х</w:t>
            </w:r>
            <w:proofErr w:type="gramEnd"/>
            <w:r w:rsidRPr="000F3B74">
              <w:rPr>
                <w:sz w:val="24"/>
                <w:szCs w:val="24"/>
              </w:rPr>
              <w:t>VIII ст.;</w:t>
            </w:r>
            <w:r w:rsidRPr="000F3B74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F3B74">
              <w:rPr>
                <w:b/>
                <w:bCs/>
                <w:sz w:val="24"/>
                <w:szCs w:val="24"/>
              </w:rPr>
              <w:t>розповідає</w:t>
            </w:r>
            <w:r w:rsidRPr="000F3B74">
              <w:rPr>
                <w:sz w:val="24"/>
                <w:szCs w:val="24"/>
              </w:rPr>
              <w:t xml:space="preserve"> про життя і творчість </w:t>
            </w:r>
            <w:r w:rsidRPr="000F3B74">
              <w:rPr>
                <w:sz w:val="24"/>
                <w:szCs w:val="24"/>
              </w:rPr>
              <w:br/>
              <w:t xml:space="preserve">І. Котляревського; </w:t>
            </w:r>
            <w:r w:rsidRPr="000F3B74">
              <w:rPr>
                <w:b/>
                <w:bCs/>
                <w:sz w:val="24"/>
                <w:szCs w:val="24"/>
              </w:rPr>
              <w:t>розуміє</w:t>
            </w:r>
            <w:r w:rsidRPr="000F3B74">
              <w:rPr>
                <w:sz w:val="24"/>
                <w:szCs w:val="24"/>
              </w:rPr>
              <w:t xml:space="preserve"> його роль у розвитку української </w:t>
            </w:r>
            <w:r w:rsidRPr="000F3B74">
              <w:rPr>
                <w:sz w:val="24"/>
                <w:szCs w:val="24"/>
              </w:rPr>
              <w:lastRenderedPageBreak/>
              <w:t>літ</w:t>
            </w:r>
            <w:r>
              <w:rPr>
                <w:sz w:val="24"/>
                <w:szCs w:val="24"/>
              </w:rPr>
              <w:t>ератури, </w:t>
            </w:r>
            <w:r w:rsidRPr="000F3B74">
              <w:rPr>
                <w:sz w:val="24"/>
                <w:szCs w:val="24"/>
              </w:rPr>
              <w:t xml:space="preserve">національного самоусвідомлення; </w:t>
            </w:r>
            <w:r w:rsidRPr="000F3B74">
              <w:rPr>
                <w:bCs/>
                <w:sz w:val="24"/>
                <w:szCs w:val="24"/>
              </w:rPr>
              <w:t>вдумливо</w:t>
            </w:r>
            <w:r w:rsidRPr="000F3B74">
              <w:rPr>
                <w:b/>
                <w:bCs/>
                <w:sz w:val="24"/>
                <w:szCs w:val="24"/>
              </w:rPr>
              <w:t xml:space="preserve"> читає </w:t>
            </w:r>
            <w:r w:rsidRPr="000F3B74">
              <w:rPr>
                <w:bCs/>
                <w:sz w:val="24"/>
                <w:szCs w:val="24"/>
              </w:rPr>
              <w:t>та</w:t>
            </w:r>
            <w:r w:rsidRPr="000F3B74">
              <w:rPr>
                <w:b/>
                <w:bCs/>
                <w:sz w:val="24"/>
                <w:szCs w:val="24"/>
              </w:rPr>
              <w:t xml:space="preserve"> аналізує</w:t>
            </w:r>
            <w:r w:rsidRPr="000F3B74">
              <w:rPr>
                <w:sz w:val="24"/>
                <w:szCs w:val="24"/>
              </w:rPr>
              <w:t xml:space="preserve">  поему «Енеїда»; </w:t>
            </w:r>
            <w:r w:rsidRPr="000F3B74">
              <w:rPr>
                <w:b/>
                <w:bCs/>
                <w:sz w:val="24"/>
                <w:szCs w:val="24"/>
              </w:rPr>
              <w:t>характеризує</w:t>
            </w:r>
            <w:r w:rsidRPr="000F3B74">
              <w:rPr>
                <w:sz w:val="24"/>
                <w:szCs w:val="24"/>
              </w:rPr>
              <w:t xml:space="preserve"> образ Енея, </w:t>
            </w:r>
            <w:r w:rsidRPr="000F3B74">
              <w:rPr>
                <w:b/>
                <w:bCs/>
                <w:sz w:val="24"/>
                <w:szCs w:val="24"/>
              </w:rPr>
              <w:t>висловлює</w:t>
            </w:r>
            <w:r w:rsidRPr="000F3B74">
              <w:rPr>
                <w:sz w:val="24"/>
                <w:szCs w:val="24"/>
              </w:rPr>
              <w:t xml:space="preserve"> власні міркування про його вчинки й характер</w:t>
            </w:r>
            <w:r w:rsidRPr="000F3B74">
              <w:rPr>
                <w:i/>
                <w:sz w:val="24"/>
                <w:szCs w:val="24"/>
              </w:rPr>
              <w:t xml:space="preserve">; </w:t>
            </w:r>
            <w:r w:rsidRPr="000F3B74">
              <w:rPr>
                <w:b/>
                <w:bCs/>
                <w:sz w:val="24"/>
                <w:szCs w:val="24"/>
              </w:rPr>
              <w:t>коментує</w:t>
            </w:r>
            <w:r w:rsidRPr="000F3B74">
              <w:rPr>
                <w:sz w:val="24"/>
                <w:szCs w:val="24"/>
              </w:rPr>
              <w:t xml:space="preserve"> проблему війни: погляд автора і героїв; </w:t>
            </w:r>
            <w:r w:rsidRPr="000F3B74">
              <w:rPr>
                <w:b/>
                <w:bCs/>
                <w:sz w:val="24"/>
                <w:szCs w:val="24"/>
              </w:rPr>
              <w:t>характеризує</w:t>
            </w:r>
            <w:r w:rsidRPr="000F3B74">
              <w:rPr>
                <w:sz w:val="24"/>
                <w:szCs w:val="24"/>
              </w:rPr>
              <w:t xml:space="preserve"> образи твору «Наталка Полтавка»; </w:t>
            </w:r>
            <w:r w:rsidRPr="000F3B74">
              <w:rPr>
                <w:b/>
                <w:bCs/>
                <w:sz w:val="24"/>
                <w:szCs w:val="24"/>
              </w:rPr>
              <w:t xml:space="preserve">визначає </w:t>
            </w:r>
            <w:r w:rsidRPr="000F3B74">
              <w:rPr>
                <w:bCs/>
                <w:sz w:val="24"/>
                <w:szCs w:val="24"/>
              </w:rPr>
              <w:t>й</w:t>
            </w:r>
            <w:r w:rsidRPr="000F3B74">
              <w:rPr>
                <w:b/>
                <w:bCs/>
                <w:sz w:val="24"/>
                <w:szCs w:val="24"/>
              </w:rPr>
              <w:t xml:space="preserve"> коментує </w:t>
            </w:r>
            <w:r w:rsidRPr="000F3B74">
              <w:rPr>
                <w:bCs/>
                <w:sz w:val="24"/>
                <w:szCs w:val="24"/>
              </w:rPr>
              <w:t>роль</w:t>
            </w:r>
            <w:r w:rsidRPr="000F3B74">
              <w:rPr>
                <w:sz w:val="24"/>
                <w:szCs w:val="24"/>
              </w:rPr>
              <w:t xml:space="preserve"> гумористичних засобів у творі; </w:t>
            </w:r>
            <w:r w:rsidRPr="000F3B74">
              <w:rPr>
                <w:b/>
                <w:bCs/>
                <w:sz w:val="24"/>
                <w:szCs w:val="24"/>
              </w:rPr>
              <w:t>робить</w:t>
            </w:r>
            <w:r w:rsidRPr="000F3B74">
              <w:rPr>
                <w:sz w:val="24"/>
                <w:szCs w:val="24"/>
              </w:rPr>
              <w:t xml:space="preserve"> порівняльну характеристику дійових осіб </w:t>
            </w:r>
            <w:proofErr w:type="gramStart"/>
            <w:r w:rsidRPr="000F3B74">
              <w:rPr>
                <w:sz w:val="24"/>
                <w:szCs w:val="24"/>
              </w:rPr>
              <w:t>п</w:t>
            </w:r>
            <w:proofErr w:type="gramEnd"/>
            <w:r w:rsidRPr="000F3B74">
              <w:rPr>
                <w:sz w:val="24"/>
                <w:szCs w:val="24"/>
              </w:rPr>
              <w:t xml:space="preserve">’єси (Петра і Миколи, возного і виборного), їхніх життєвих позицій; </w:t>
            </w:r>
            <w:r w:rsidRPr="000F3B74">
              <w:rPr>
                <w:b/>
                <w:bCs/>
                <w:sz w:val="24"/>
                <w:szCs w:val="24"/>
              </w:rPr>
              <w:t>пояснює</w:t>
            </w:r>
            <w:r w:rsidRPr="000F3B74">
              <w:rPr>
                <w:sz w:val="24"/>
                <w:szCs w:val="24"/>
              </w:rPr>
              <w:t xml:space="preserve"> роль і функцію пісень у драмі.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0F3B74"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F3B74">
              <w:rPr>
                <w:b/>
                <w:i/>
                <w:sz w:val="24"/>
                <w:szCs w:val="24"/>
              </w:rPr>
              <w:t>Учень / учениця:</w:t>
            </w:r>
            <w:r w:rsidRPr="0078547B">
              <w:rPr>
                <w:b/>
                <w:i/>
                <w:sz w:val="24"/>
                <w:szCs w:val="24"/>
              </w:rPr>
              <w:t xml:space="preserve"> </w:t>
            </w:r>
            <w:r w:rsidRPr="000F3B74">
              <w:rPr>
                <w:b/>
                <w:bCs/>
                <w:sz w:val="24"/>
                <w:szCs w:val="24"/>
              </w:rPr>
              <w:t>визначає</w:t>
            </w:r>
            <w:r w:rsidRPr="000F3B74">
              <w:rPr>
                <w:sz w:val="24"/>
                <w:szCs w:val="24"/>
              </w:rPr>
              <w:t xml:space="preserve"> проблеми й </w:t>
            </w:r>
            <w:proofErr w:type="gramStart"/>
            <w:r w:rsidRPr="000F3B74">
              <w:rPr>
                <w:sz w:val="24"/>
                <w:szCs w:val="24"/>
              </w:rPr>
              <w:t>п</w:t>
            </w:r>
            <w:proofErr w:type="gramEnd"/>
            <w:r w:rsidRPr="000F3B74">
              <w:rPr>
                <w:sz w:val="24"/>
                <w:szCs w:val="24"/>
              </w:rPr>
              <w:t xml:space="preserve">ідтекст твору; </w:t>
            </w:r>
            <w:r w:rsidRPr="000F3B74">
              <w:rPr>
                <w:b/>
                <w:sz w:val="24"/>
                <w:szCs w:val="24"/>
              </w:rPr>
              <w:t>пояснює</w:t>
            </w:r>
            <w:r w:rsidRPr="000F3B74">
              <w:rPr>
                <w:sz w:val="24"/>
                <w:szCs w:val="24"/>
              </w:rPr>
              <w:t xml:space="preserve"> алюзію на події історії України; </w:t>
            </w:r>
            <w:r w:rsidRPr="000F3B74">
              <w:rPr>
                <w:b/>
                <w:sz w:val="24"/>
                <w:szCs w:val="24"/>
              </w:rPr>
              <w:t xml:space="preserve">зіставляє </w:t>
            </w:r>
            <w:r w:rsidRPr="000F3B74">
              <w:rPr>
                <w:sz w:val="24"/>
                <w:szCs w:val="24"/>
              </w:rPr>
              <w:t>специфіку розкриття  теми в різних видах мистецтва.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 w:rsidRPr="000F3B74">
              <w:rPr>
                <w:b/>
                <w:sz w:val="24"/>
                <w:szCs w:val="24"/>
              </w:rPr>
              <w:t>НЛ–1,2,3</w:t>
            </w:r>
            <w:r w:rsidRPr="00767887">
              <w:rPr>
                <w:b/>
                <w:sz w:val="24"/>
                <w:szCs w:val="24"/>
              </w:rPr>
              <w:t xml:space="preserve"> </w:t>
            </w:r>
            <w:r w:rsidRPr="000F3B74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0F3B74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0F3B74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0F3B74">
              <w:rPr>
                <w:i/>
                <w:iCs/>
                <w:sz w:val="24"/>
                <w:szCs w:val="24"/>
              </w:rPr>
              <w:t xml:space="preserve">Усвідомлення важливості активної життєвої позиції; бажання захищати людську гідність, власні принципи; потреба пошуку власного щастя. 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0F3B74">
              <w:rPr>
                <w:b/>
                <w:bCs/>
                <w:sz w:val="24"/>
                <w:szCs w:val="24"/>
              </w:rPr>
              <w:lastRenderedPageBreak/>
              <w:t xml:space="preserve">НОВА УКРАЇНСЬКА ЛІТЕРАТУРА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F3B74">
              <w:rPr>
                <w:sz w:val="24"/>
                <w:szCs w:val="24"/>
              </w:rPr>
              <w:t>Суспільн</w:t>
            </w:r>
            <w:proofErr w:type="gramStart"/>
            <w:r w:rsidRPr="000F3B74">
              <w:rPr>
                <w:sz w:val="24"/>
                <w:szCs w:val="24"/>
              </w:rPr>
              <w:t>о-</w:t>
            </w:r>
            <w:proofErr w:type="gramEnd"/>
            <w:r w:rsidRPr="000F3B74">
              <w:rPr>
                <w:sz w:val="24"/>
                <w:szCs w:val="24"/>
              </w:rPr>
              <w:t xml:space="preserve">історичні, культурні обставини. Літературний процес кінця ХVIII ст. – першої половини </w:t>
            </w:r>
            <w:r w:rsidRPr="000F3B74">
              <w:rPr>
                <w:sz w:val="24"/>
                <w:szCs w:val="24"/>
              </w:rPr>
              <w:br/>
              <w:t>ХІ</w:t>
            </w:r>
            <w:proofErr w:type="gramStart"/>
            <w:r w:rsidRPr="000F3B74">
              <w:rPr>
                <w:sz w:val="24"/>
                <w:szCs w:val="24"/>
              </w:rPr>
              <w:t>Х</w:t>
            </w:r>
            <w:proofErr w:type="gramEnd"/>
            <w:r w:rsidRPr="000F3B74">
              <w:rPr>
                <w:sz w:val="24"/>
                <w:szCs w:val="24"/>
              </w:rPr>
              <w:t xml:space="preserve"> ст. Розвиток фольклористики, етнографії. </w:t>
            </w:r>
            <w:r w:rsidRPr="004A64CD">
              <w:rPr>
                <w:sz w:val="24"/>
                <w:szCs w:val="24"/>
              </w:rPr>
              <w:t xml:space="preserve">Основні художні </w:t>
            </w:r>
            <w:r w:rsidRPr="004A64CD">
              <w:rPr>
                <w:sz w:val="24"/>
                <w:szCs w:val="24"/>
              </w:rPr>
              <w:lastRenderedPageBreak/>
              <w:t>напрями (бароко, класицизм, романтизм, реалізм тощо).</w:t>
            </w:r>
            <w:r w:rsidRPr="001F6999">
              <w:rPr>
                <w:color w:val="FF0000"/>
                <w:sz w:val="24"/>
                <w:szCs w:val="24"/>
              </w:rPr>
              <w:t xml:space="preserve"> </w:t>
            </w:r>
            <w:r w:rsidRPr="000F3B74">
              <w:rPr>
                <w:sz w:val="24"/>
                <w:szCs w:val="24"/>
              </w:rPr>
              <w:t xml:space="preserve">Визначні українські письменники. 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0F3B74">
              <w:rPr>
                <w:b/>
                <w:bCs/>
                <w:sz w:val="24"/>
                <w:szCs w:val="24"/>
              </w:rPr>
              <w:t>Іван КОТЛЯРЕВСЬКИЙ. «Енеїда»</w:t>
            </w:r>
            <w:r w:rsidRPr="000F3B74">
              <w:rPr>
                <w:bCs/>
                <w:sz w:val="24"/>
                <w:szCs w:val="24"/>
              </w:rPr>
              <w:t>,</w:t>
            </w:r>
            <w:r w:rsidRPr="000F3B74">
              <w:rPr>
                <w:b/>
                <w:bCs/>
                <w:sz w:val="24"/>
                <w:szCs w:val="24"/>
              </w:rPr>
              <w:t xml:space="preserve"> «Наталка Полтавка»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F3B74">
              <w:rPr>
                <w:sz w:val="24"/>
                <w:szCs w:val="24"/>
              </w:rPr>
              <w:t xml:space="preserve">Творчість І. Котляревського – новий етап у розвитку національного самоусвідомлення. Драматург і театральний діяч. Історія появи «Енеїди». Національний колорит, зображення життя </w:t>
            </w:r>
            <w:proofErr w:type="gramStart"/>
            <w:r w:rsidRPr="000F3B74">
              <w:rPr>
                <w:sz w:val="24"/>
                <w:szCs w:val="24"/>
              </w:rPr>
              <w:t>вс</w:t>
            </w:r>
            <w:proofErr w:type="gramEnd"/>
            <w:r w:rsidRPr="000F3B74">
              <w:rPr>
                <w:sz w:val="24"/>
                <w:szCs w:val="24"/>
              </w:rPr>
              <w:t xml:space="preserve">іх верств суспільства, алюзії на українську історію в поемі. Бурлескний гумор, народна українська мова. Ствердження народної моралі (картини пекла). 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0F3B74">
              <w:rPr>
                <w:sz w:val="24"/>
                <w:szCs w:val="24"/>
              </w:rPr>
              <w:t>Соц</w:t>
            </w:r>
            <w:proofErr w:type="gramEnd"/>
            <w:r w:rsidRPr="000F3B74">
              <w:rPr>
                <w:sz w:val="24"/>
                <w:szCs w:val="24"/>
              </w:rPr>
              <w:t>іально-побутова драма «Наталка Полтавка» – перший твір нової української драматургії. Колоритні образи твору. Образ Наталки як уособлення кращих рис української жінки. Сценічне життя твору.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F3B74">
              <w:rPr>
                <w:b/>
                <w:bCs/>
                <w:sz w:val="24"/>
                <w:szCs w:val="24"/>
              </w:rPr>
              <w:t>ТЛ:</w:t>
            </w:r>
            <w:r w:rsidRPr="000F3B74">
              <w:rPr>
                <w:sz w:val="24"/>
                <w:szCs w:val="24"/>
              </w:rPr>
              <w:t xml:space="preserve"> травестія, пародія, бурлеск, алюзія.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F3B74">
              <w:rPr>
                <w:b/>
                <w:sz w:val="24"/>
                <w:szCs w:val="24"/>
              </w:rPr>
              <w:t>МЗ:</w:t>
            </w:r>
            <w:r w:rsidRPr="000F3B74">
              <w:rPr>
                <w:sz w:val="24"/>
                <w:szCs w:val="24"/>
              </w:rPr>
              <w:t xml:space="preserve"> Україна у  </w:t>
            </w:r>
            <w:proofErr w:type="gramStart"/>
            <w:r w:rsidRPr="000F3B74">
              <w:rPr>
                <w:sz w:val="24"/>
                <w:szCs w:val="24"/>
              </w:rPr>
              <w:t>Х</w:t>
            </w:r>
            <w:proofErr w:type="gramEnd"/>
            <w:r w:rsidRPr="000F3B74">
              <w:rPr>
                <w:sz w:val="24"/>
                <w:szCs w:val="24"/>
              </w:rPr>
              <w:t>VIII ст.; доба  козаччини (історія України).</w:t>
            </w:r>
          </w:p>
          <w:p w:rsidR="00211EF6" w:rsidRPr="000F3B74" w:rsidRDefault="00211EF6" w:rsidP="00F414F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before="50" w:after="0" w:line="240" w:lineRule="auto"/>
              <w:ind w:right="60"/>
              <w:jc w:val="both"/>
              <w:rPr>
                <w:lang w:eastAsia="uk-UA"/>
              </w:rPr>
            </w:pPr>
            <w:r w:rsidRPr="000F3B74">
              <w:rPr>
                <w:b/>
                <w:lang w:eastAsia="uk-UA"/>
              </w:rPr>
              <w:t xml:space="preserve">МК: </w:t>
            </w:r>
            <w:r w:rsidRPr="000F3B74">
              <w:rPr>
                <w:lang w:eastAsia="uk-UA"/>
              </w:rPr>
              <w:t>опери      М.</w:t>
            </w:r>
            <w:r w:rsidRPr="000F3B74">
              <w:rPr>
                <w:lang w:val="en-US" w:eastAsia="uk-UA"/>
              </w:rPr>
              <w:t> </w:t>
            </w:r>
            <w:r w:rsidRPr="000F3B74">
              <w:rPr>
                <w:lang w:eastAsia="uk-UA"/>
              </w:rPr>
              <w:t xml:space="preserve">Лисенка «Наталка Полтавка», «Енеїда» (музичне мистецтво); </w:t>
            </w:r>
            <w:r w:rsidRPr="004C31BB">
              <w:rPr>
                <w:lang w:eastAsia="uk-UA"/>
              </w:rPr>
              <w:t>фільм «Наталка Полтавка», 1978 (кіномистецтво);</w:t>
            </w:r>
            <w:r w:rsidRPr="000F3B74">
              <w:rPr>
                <w:lang w:eastAsia="uk-UA"/>
              </w:rPr>
              <w:t xml:space="preserve"> ілюстрації А.</w:t>
            </w:r>
            <w:r w:rsidRPr="000F3B74">
              <w:rPr>
                <w:lang w:val="en-US" w:eastAsia="uk-UA"/>
              </w:rPr>
              <w:t> </w:t>
            </w:r>
            <w:r w:rsidRPr="000F3B74">
              <w:rPr>
                <w:lang w:eastAsia="uk-UA"/>
              </w:rPr>
              <w:t>Базилевича до твору “Енеїда” (образотворче мистецтво).</w:t>
            </w:r>
          </w:p>
        </w:tc>
      </w:tr>
      <w:tr w:rsidR="00211EF6" w:rsidRPr="00DC0B1B" w:rsidTr="00211EF6">
        <w:tc>
          <w:tcPr>
            <w:tcW w:w="1242" w:type="dxa"/>
            <w:shd w:val="clear" w:color="auto" w:fill="auto"/>
          </w:tcPr>
          <w:p w:rsidR="00211EF6" w:rsidRPr="0017334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173340">
              <w:rPr>
                <w:b/>
                <w:color w:val="002060"/>
                <w:sz w:val="24"/>
                <w:szCs w:val="24"/>
              </w:rPr>
              <w:lastRenderedPageBreak/>
              <w:t>3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Pr="0086528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1134" w:type="dxa"/>
          </w:tcPr>
          <w:p w:rsidR="00211EF6" w:rsidRDefault="00211EF6" w:rsidP="00F414F5">
            <w:pPr>
              <w:spacing w:after="0" w:line="240" w:lineRule="auto"/>
              <w:jc w:val="both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211EF6" w:rsidRPr="00BE70DB" w:rsidRDefault="00211EF6" w:rsidP="00F414F5">
            <w:pPr>
              <w:spacing w:after="0" w:line="240" w:lineRule="auto"/>
              <w:jc w:val="both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BE70DB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E70DB">
              <w:rPr>
                <w:b/>
                <w:bCs/>
                <w:i/>
                <w:iCs/>
                <w:color w:val="161616"/>
                <w:sz w:val="24"/>
                <w:szCs w:val="24"/>
              </w:rPr>
              <w:t xml:space="preserve">Учень / учениця: </w:t>
            </w:r>
            <w:r w:rsidRPr="000F3B74">
              <w:rPr>
                <w:b/>
                <w:bCs/>
                <w:sz w:val="24"/>
                <w:szCs w:val="24"/>
              </w:rPr>
              <w:t>знає</w:t>
            </w:r>
            <w:r w:rsidRPr="000F3B74">
              <w:rPr>
                <w:sz w:val="24"/>
                <w:szCs w:val="24"/>
              </w:rPr>
              <w:t xml:space="preserve"> основну інформацію про життя і творчість письменника; </w:t>
            </w:r>
            <w:r w:rsidRPr="000F3B74">
              <w:rPr>
                <w:b/>
                <w:bCs/>
                <w:sz w:val="24"/>
                <w:szCs w:val="24"/>
              </w:rPr>
              <w:t>розуміє</w:t>
            </w:r>
            <w:r w:rsidRPr="000F3B74">
              <w:rPr>
                <w:sz w:val="24"/>
                <w:szCs w:val="24"/>
              </w:rPr>
              <w:t xml:space="preserve"> причини написання перших творів російською мовою і важливість його виступів на захист </w:t>
            </w:r>
            <w:proofErr w:type="gramStart"/>
            <w:r w:rsidRPr="000F3B74">
              <w:rPr>
                <w:sz w:val="24"/>
                <w:szCs w:val="24"/>
              </w:rPr>
              <w:t>р</w:t>
            </w:r>
            <w:proofErr w:type="gramEnd"/>
            <w:r w:rsidRPr="000F3B74">
              <w:rPr>
                <w:sz w:val="24"/>
                <w:szCs w:val="24"/>
              </w:rPr>
              <w:t xml:space="preserve">ідної мови; </w:t>
            </w:r>
            <w:r w:rsidRPr="000F3B74">
              <w:rPr>
                <w:b/>
                <w:bCs/>
                <w:sz w:val="24"/>
                <w:szCs w:val="24"/>
              </w:rPr>
              <w:t>має уявлення</w:t>
            </w:r>
            <w:r w:rsidRPr="000F3B74">
              <w:rPr>
                <w:sz w:val="24"/>
                <w:szCs w:val="24"/>
              </w:rPr>
              <w:t xml:space="preserve"> про ознаки сентименталізму, християнські ідеали повісті «Маруся»; </w:t>
            </w:r>
            <w:r w:rsidRPr="000F3B74">
              <w:rPr>
                <w:b/>
                <w:bCs/>
                <w:sz w:val="24"/>
                <w:szCs w:val="24"/>
              </w:rPr>
              <w:t>характеризує</w:t>
            </w:r>
            <w:r w:rsidRPr="000F3B74">
              <w:rPr>
                <w:sz w:val="24"/>
                <w:szCs w:val="24"/>
              </w:rPr>
              <w:t xml:space="preserve"> образи персонажів твору;  </w:t>
            </w:r>
            <w:r w:rsidRPr="000F3B74">
              <w:rPr>
                <w:b/>
                <w:bCs/>
                <w:sz w:val="24"/>
                <w:szCs w:val="24"/>
              </w:rPr>
              <w:t>визначає</w:t>
            </w:r>
            <w:r w:rsidRPr="000F3B74">
              <w:rPr>
                <w:sz w:val="24"/>
                <w:szCs w:val="24"/>
              </w:rPr>
              <w:t xml:space="preserve"> композиційні особливості та проблематику твору.</w:t>
            </w:r>
          </w:p>
          <w:p w:rsidR="00211EF6" w:rsidRPr="00BE70DB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BE70DB">
              <w:rPr>
                <w:color w:val="1616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0F3B74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E70DB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0F3B74">
              <w:rPr>
                <w:b/>
                <w:bCs/>
                <w:sz w:val="24"/>
                <w:szCs w:val="24"/>
              </w:rPr>
              <w:t>висловлює судження</w:t>
            </w:r>
            <w:r w:rsidRPr="000F3B74">
              <w:rPr>
                <w:sz w:val="24"/>
                <w:szCs w:val="24"/>
              </w:rPr>
              <w:t xml:space="preserve"> про поведінку та моральні </w:t>
            </w:r>
            <w:proofErr w:type="gramStart"/>
            <w:r w:rsidRPr="000F3B74">
              <w:rPr>
                <w:sz w:val="24"/>
                <w:szCs w:val="24"/>
              </w:rPr>
              <w:t>пр</w:t>
            </w:r>
            <w:proofErr w:type="gramEnd"/>
            <w:r w:rsidRPr="000F3B74">
              <w:rPr>
                <w:sz w:val="24"/>
                <w:szCs w:val="24"/>
              </w:rPr>
              <w:t xml:space="preserve">іоритети героїв твору, про сенс людського життя, справжнє </w:t>
            </w:r>
            <w:r w:rsidRPr="000F3B74">
              <w:rPr>
                <w:sz w:val="24"/>
                <w:szCs w:val="24"/>
              </w:rPr>
              <w:lastRenderedPageBreak/>
              <w:t>кохання й вірність;</w:t>
            </w:r>
            <w:r w:rsidRPr="000F3B74">
              <w:rPr>
                <w:b/>
                <w:bCs/>
                <w:sz w:val="24"/>
                <w:szCs w:val="24"/>
              </w:rPr>
              <w:t xml:space="preserve"> оцінює </w:t>
            </w:r>
            <w:r w:rsidRPr="000F3B74">
              <w:rPr>
                <w:bCs/>
                <w:sz w:val="24"/>
                <w:szCs w:val="24"/>
              </w:rPr>
              <w:t>й</w:t>
            </w:r>
            <w:r w:rsidRPr="000F3B74">
              <w:rPr>
                <w:b/>
                <w:bCs/>
                <w:sz w:val="24"/>
                <w:szCs w:val="24"/>
              </w:rPr>
              <w:t xml:space="preserve"> характеризує</w:t>
            </w:r>
            <w:r w:rsidRPr="000F3B74">
              <w:rPr>
                <w:sz w:val="24"/>
                <w:szCs w:val="24"/>
              </w:rPr>
              <w:t xml:space="preserve"> внесок Г. Квітки-Основ’яненка у скарбницю української літератури, у розвиток української літературної мови, у світовий мистецький поступ.</w:t>
            </w:r>
          </w:p>
          <w:p w:rsidR="00211EF6" w:rsidRPr="000F3B74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 w:rsidRPr="000F3B74">
              <w:rPr>
                <w:b/>
                <w:sz w:val="24"/>
                <w:szCs w:val="24"/>
              </w:rPr>
              <w:t>НЛ–1,2,3</w:t>
            </w:r>
            <w:r w:rsidRPr="00767887">
              <w:rPr>
                <w:b/>
                <w:sz w:val="24"/>
                <w:szCs w:val="24"/>
              </w:rPr>
              <w:t xml:space="preserve">  </w:t>
            </w:r>
            <w:r w:rsidRPr="000F3B74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0F3B74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0F3B74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FB1CB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0F3B74">
              <w:rPr>
                <w:i/>
                <w:iCs/>
                <w:sz w:val="24"/>
                <w:szCs w:val="24"/>
              </w:rPr>
              <w:t xml:space="preserve">Усвідомлення важливості </w:t>
            </w:r>
            <w:proofErr w:type="gramStart"/>
            <w:r w:rsidRPr="000F3B74">
              <w:rPr>
                <w:i/>
                <w:iCs/>
                <w:sz w:val="24"/>
                <w:szCs w:val="24"/>
              </w:rPr>
              <w:t>соц</w:t>
            </w:r>
            <w:proofErr w:type="gramEnd"/>
            <w:r w:rsidRPr="000F3B74">
              <w:rPr>
                <w:i/>
                <w:iCs/>
                <w:sz w:val="24"/>
                <w:szCs w:val="24"/>
              </w:rPr>
              <w:t xml:space="preserve">іально активної позиції в житті; розвитку уміння відстоювати людську гідність, власні принципи в пошуках щастя. </w:t>
            </w:r>
          </w:p>
        </w:tc>
        <w:tc>
          <w:tcPr>
            <w:tcW w:w="3686" w:type="dxa"/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161616"/>
                <w:sz w:val="24"/>
                <w:szCs w:val="24"/>
              </w:rPr>
            </w:pPr>
            <w:r w:rsidRPr="00BE70DB">
              <w:rPr>
                <w:b/>
                <w:bCs/>
                <w:color w:val="161616"/>
                <w:sz w:val="24"/>
                <w:szCs w:val="24"/>
              </w:rPr>
              <w:lastRenderedPageBreak/>
              <w:t>Григорі</w:t>
            </w:r>
            <w:r>
              <w:rPr>
                <w:b/>
                <w:bCs/>
                <w:color w:val="161616"/>
                <w:sz w:val="24"/>
                <w:szCs w:val="24"/>
              </w:rPr>
              <w:t>й КВІТКА-ОСНОВ’ЯНЕНКО. «Маруся»</w:t>
            </w:r>
          </w:p>
          <w:p w:rsidR="00211EF6" w:rsidRPr="00BE70DB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BE70DB">
              <w:rPr>
                <w:b/>
                <w:bCs/>
                <w:color w:val="161616"/>
                <w:sz w:val="24"/>
                <w:szCs w:val="24"/>
              </w:rPr>
              <w:t xml:space="preserve">  </w:t>
            </w:r>
            <w:r w:rsidRPr="00BE70DB">
              <w:rPr>
                <w:color w:val="161616"/>
                <w:sz w:val="24"/>
                <w:szCs w:val="24"/>
              </w:rPr>
              <w:t>Батько української прози, один із перших у Європі «творців людової пові</w:t>
            </w:r>
            <w:proofErr w:type="gramStart"/>
            <w:r w:rsidRPr="00BE70DB">
              <w:rPr>
                <w:color w:val="161616"/>
                <w:sz w:val="24"/>
                <w:szCs w:val="24"/>
              </w:rPr>
              <w:t>ст</w:t>
            </w:r>
            <w:proofErr w:type="gramEnd"/>
            <w:r w:rsidRPr="00BE70DB">
              <w:rPr>
                <w:color w:val="161616"/>
                <w:sz w:val="24"/>
                <w:szCs w:val="24"/>
              </w:rPr>
              <w:t>і» (І.</w:t>
            </w:r>
            <w:r>
              <w:rPr>
                <w:color w:val="161616"/>
                <w:sz w:val="24"/>
                <w:szCs w:val="24"/>
              </w:rPr>
              <w:t> </w:t>
            </w:r>
            <w:r w:rsidRPr="00BE70DB">
              <w:rPr>
                <w:color w:val="161616"/>
                <w:sz w:val="24"/>
                <w:szCs w:val="24"/>
              </w:rPr>
              <w:t xml:space="preserve">Франко). </w:t>
            </w:r>
            <w:r w:rsidRPr="00BE70DB">
              <w:rPr>
                <w:sz w:val="24"/>
                <w:szCs w:val="24"/>
              </w:rPr>
              <w:t>Гуманізм та християнські ідеали, етнографічне тло творів.</w:t>
            </w:r>
            <w:r>
              <w:rPr>
                <w:sz w:val="24"/>
                <w:szCs w:val="24"/>
              </w:rPr>
              <w:t> </w:t>
            </w:r>
            <w:r w:rsidRPr="00BD0118">
              <w:rPr>
                <w:sz w:val="24"/>
                <w:szCs w:val="24"/>
              </w:rPr>
              <w:t xml:space="preserve">«Маруся» – перша україномовна повість нової української літератури, </w:t>
            </w:r>
            <w:r w:rsidRPr="004A64CD">
              <w:rPr>
                <w:sz w:val="24"/>
                <w:szCs w:val="24"/>
              </w:rPr>
              <w:t xml:space="preserve">приклад прози із виразними рисами сентименталізму. </w:t>
            </w:r>
            <w:r w:rsidRPr="00BE70DB">
              <w:rPr>
                <w:color w:val="161616"/>
                <w:sz w:val="24"/>
                <w:szCs w:val="24"/>
              </w:rPr>
              <w:t xml:space="preserve">Художнє розкриття письменником традиційних народних моральних уявлень. Утілення </w:t>
            </w:r>
            <w:r w:rsidRPr="00BE70DB">
              <w:rPr>
                <w:color w:val="161616"/>
                <w:sz w:val="24"/>
                <w:szCs w:val="24"/>
              </w:rPr>
              <w:lastRenderedPageBreak/>
              <w:t xml:space="preserve">морального й естетичного ідеалів </w:t>
            </w:r>
            <w:proofErr w:type="gramStart"/>
            <w:r w:rsidRPr="00BE70DB">
              <w:rPr>
                <w:color w:val="161616"/>
                <w:sz w:val="24"/>
                <w:szCs w:val="24"/>
              </w:rPr>
              <w:t>в</w:t>
            </w:r>
            <w:proofErr w:type="gramEnd"/>
            <w:r w:rsidRPr="00BE70DB">
              <w:rPr>
                <w:color w:val="161616"/>
                <w:sz w:val="24"/>
                <w:szCs w:val="24"/>
              </w:rPr>
              <w:t xml:space="preserve"> образ</w:t>
            </w:r>
            <w:r>
              <w:rPr>
                <w:color w:val="161616"/>
                <w:sz w:val="24"/>
                <w:szCs w:val="24"/>
              </w:rPr>
              <w:t xml:space="preserve">і головної героїні твору. </w:t>
            </w:r>
            <w:r w:rsidRPr="00BE70DB">
              <w:rPr>
                <w:color w:val="161616"/>
                <w:sz w:val="24"/>
                <w:szCs w:val="24"/>
              </w:rPr>
              <w:t>П.</w:t>
            </w:r>
            <w:r>
              <w:rPr>
                <w:color w:val="161616"/>
                <w:sz w:val="24"/>
                <w:szCs w:val="24"/>
              </w:rPr>
              <w:t> </w:t>
            </w:r>
            <w:r w:rsidRPr="00BE70DB">
              <w:rPr>
                <w:color w:val="161616"/>
                <w:sz w:val="24"/>
                <w:szCs w:val="24"/>
              </w:rPr>
              <w:t>Куліш про Г.</w:t>
            </w:r>
            <w:r>
              <w:rPr>
                <w:color w:val="161616"/>
                <w:sz w:val="24"/>
                <w:szCs w:val="24"/>
              </w:rPr>
              <w:t> </w:t>
            </w:r>
            <w:r w:rsidRPr="00BE70DB">
              <w:rPr>
                <w:color w:val="161616"/>
                <w:sz w:val="24"/>
                <w:szCs w:val="24"/>
              </w:rPr>
              <w:t xml:space="preserve">Квітку. </w:t>
            </w:r>
          </w:p>
          <w:p w:rsidR="00211EF6" w:rsidRPr="00BE70DB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</w:p>
          <w:p w:rsidR="00211EF6" w:rsidRPr="007D7479" w:rsidRDefault="00211EF6" w:rsidP="0086528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E70DB">
              <w:rPr>
                <w:b/>
                <w:sz w:val="24"/>
                <w:szCs w:val="24"/>
              </w:rPr>
              <w:t>МЗ</w:t>
            </w:r>
            <w:r w:rsidRPr="00BE70DB">
              <w:rPr>
                <w:sz w:val="24"/>
                <w:szCs w:val="24"/>
              </w:rPr>
              <w:t xml:space="preserve">: обряди українців </w:t>
            </w:r>
            <w:r>
              <w:rPr>
                <w:sz w:val="24"/>
                <w:szCs w:val="24"/>
              </w:rPr>
              <w:t>(</w:t>
            </w:r>
            <w:r w:rsidRPr="00BE70DB">
              <w:rPr>
                <w:sz w:val="24"/>
                <w:szCs w:val="24"/>
              </w:rPr>
              <w:t>народознав</w:t>
            </w:r>
            <w:r>
              <w:rPr>
                <w:sz w:val="24"/>
                <w:szCs w:val="24"/>
              </w:rPr>
              <w:t>ство</w:t>
            </w:r>
            <w:r w:rsidRPr="00BE70DB">
              <w:rPr>
                <w:sz w:val="24"/>
                <w:szCs w:val="24"/>
              </w:rPr>
              <w:t>).</w:t>
            </w:r>
          </w:p>
          <w:p w:rsidR="00173340" w:rsidRDefault="00173340" w:rsidP="0086528F">
            <w:pPr>
              <w:spacing w:after="0" w:line="240" w:lineRule="auto"/>
              <w:rPr>
                <w:b/>
                <w:lang w:val="uk-UA"/>
              </w:rPr>
            </w:pPr>
          </w:p>
          <w:p w:rsidR="00173340" w:rsidRDefault="00173340" w:rsidP="0086528F">
            <w:pPr>
              <w:spacing w:after="0" w:line="240" w:lineRule="auto"/>
              <w:rPr>
                <w:b/>
                <w:lang w:val="uk-UA"/>
              </w:rPr>
            </w:pPr>
          </w:p>
          <w:p w:rsidR="00B43C2B" w:rsidRDefault="00B43C2B" w:rsidP="0086528F">
            <w:pPr>
              <w:spacing w:after="0" w:line="240" w:lineRule="auto"/>
              <w:rPr>
                <w:b/>
                <w:lang w:val="uk-UA"/>
              </w:rPr>
            </w:pPr>
          </w:p>
          <w:p w:rsidR="00211EF6" w:rsidRPr="0086528F" w:rsidRDefault="00211EF6" w:rsidP="0086528F">
            <w:pPr>
              <w:spacing w:after="0" w:line="240" w:lineRule="auto"/>
              <w:rPr>
                <w:lang w:val="uk-UA"/>
              </w:rPr>
            </w:pPr>
            <w:r w:rsidRPr="00173340">
              <w:rPr>
                <w:b/>
                <w:lang w:val="uk-UA"/>
              </w:rPr>
              <w:t>Контрольна робота № 3</w:t>
            </w:r>
            <w:r>
              <w:rPr>
                <w:lang w:val="uk-UA"/>
              </w:rPr>
              <w:t xml:space="preserve"> (тести)</w:t>
            </w:r>
          </w:p>
        </w:tc>
      </w:tr>
      <w:tr w:rsidR="00211EF6" w:rsidRPr="006A1FC7" w:rsidTr="00173340">
        <w:trPr>
          <w:trHeight w:val="840"/>
        </w:trPr>
        <w:tc>
          <w:tcPr>
            <w:tcW w:w="1242" w:type="dxa"/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Тема 4</w:t>
            </w:r>
          </w:p>
          <w:p w:rsidR="00364DB1" w:rsidRP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lang w:val="uk-UA"/>
              </w:rPr>
            </w:pPr>
            <w:r w:rsidRPr="00364DB1">
              <w:rPr>
                <w:szCs w:val="24"/>
                <w:lang w:val="uk-UA"/>
              </w:rPr>
              <w:t>(11 годин)</w:t>
            </w:r>
          </w:p>
          <w:p w:rsidR="00211EF6" w:rsidRPr="0086528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134" w:type="dxa"/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shd w:val="clear" w:color="auto" w:fill="auto"/>
          </w:tcPr>
          <w:p w:rsidR="00211EF6" w:rsidRPr="00BE70DB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BE70DB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Pr="00BE70DB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color w:val="161616"/>
                <w:lang w:val="uk-UA"/>
              </w:rPr>
            </w:pPr>
            <w:r w:rsidRPr="007D7479">
              <w:rPr>
                <w:rFonts w:ascii="Times New Roman" w:hAnsi="Times New Roman" w:cs="Times New Roman"/>
                <w:b/>
                <w:bCs/>
                <w:i/>
                <w:iCs/>
                <w:color w:val="161616"/>
                <w:lang w:val="uk-UA"/>
              </w:rPr>
              <w:t xml:space="preserve">Учень / учениця: </w:t>
            </w:r>
            <w:r w:rsidRPr="000F3B74">
              <w:rPr>
                <w:rFonts w:ascii="Times New Roman" w:hAnsi="Times New Roman" w:cs="Times New Roman"/>
                <w:b/>
                <w:bCs/>
                <w:color w:val="auto"/>
                <w:lang w:val="uk-UA"/>
              </w:rPr>
              <w:t>знає</w:t>
            </w:r>
            <w:r w:rsidRPr="000F3B74">
              <w:rPr>
                <w:rFonts w:ascii="Times New Roman" w:hAnsi="Times New Roman" w:cs="Times New Roman"/>
                <w:color w:val="auto"/>
                <w:lang w:val="uk-UA"/>
              </w:rPr>
              <w:t xml:space="preserve"> загальну інформацію</w:t>
            </w:r>
            <w:r>
              <w:rPr>
                <w:rFonts w:ascii="Times New Roman" w:hAnsi="Times New Roman" w:cs="Times New Roman"/>
                <w:color w:val="161616"/>
                <w:lang w:val="uk-UA"/>
              </w:rPr>
              <w:t xml:space="preserve"> </w:t>
            </w:r>
            <w:r w:rsidRPr="00BE70DB">
              <w:rPr>
                <w:rFonts w:ascii="Times New Roman" w:hAnsi="Times New Roman" w:cs="Times New Roman"/>
                <w:color w:val="161616"/>
                <w:lang w:val="uk-UA"/>
              </w:rPr>
              <w:t xml:space="preserve">про розвиток романтизму в Україні, </w:t>
            </w:r>
            <w:r w:rsidRPr="004E142B">
              <w:rPr>
                <w:rFonts w:ascii="Times New Roman" w:hAnsi="Times New Roman" w:cs="Times New Roman"/>
                <w:b/>
                <w:color w:val="161616"/>
                <w:lang w:val="uk-UA"/>
              </w:rPr>
              <w:t xml:space="preserve">називає </w:t>
            </w:r>
            <w:r w:rsidRPr="00BE70DB">
              <w:rPr>
                <w:rFonts w:ascii="Times New Roman" w:hAnsi="Times New Roman" w:cs="Times New Roman"/>
                <w:color w:val="161616"/>
                <w:lang w:val="uk-UA"/>
              </w:rPr>
              <w:t xml:space="preserve">провідних діячів та осередки романтичного руху, твори романтизму в музиці та образотворчому мистецтві. </w:t>
            </w:r>
          </w:p>
          <w:p w:rsidR="00211EF6" w:rsidRPr="00BE70DB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61616"/>
                <w:lang w:val="uk-UA"/>
              </w:rPr>
            </w:pPr>
            <w:r>
              <w:rPr>
                <w:b/>
                <w:u w:val="single"/>
                <w:lang w:val="uk-UA"/>
              </w:rPr>
              <w:t>Ключові компетентності</w:t>
            </w:r>
            <w:r w:rsidRPr="00BE70DB">
              <w:rPr>
                <w:rFonts w:ascii="Times New Roman" w:hAnsi="Times New Roman" w:cs="Times New Roman"/>
                <w:b/>
                <w:bCs/>
                <w:i/>
                <w:iCs/>
                <w:color w:val="161616"/>
                <w:lang w:val="uk-UA"/>
              </w:rPr>
              <w:t xml:space="preserve"> </w:t>
            </w:r>
          </w:p>
          <w:p w:rsidR="00211EF6" w:rsidRPr="00190F08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iCs/>
                <w:color w:val="161616"/>
                <w:lang w:val="uk-UA"/>
              </w:rPr>
            </w:pPr>
            <w:r w:rsidRPr="00BE70DB">
              <w:rPr>
                <w:rFonts w:ascii="Times New Roman" w:hAnsi="Times New Roman" w:cs="Times New Roman"/>
                <w:b/>
                <w:bCs/>
                <w:i/>
                <w:iCs/>
                <w:color w:val="161616"/>
                <w:lang w:val="uk-UA"/>
              </w:rPr>
              <w:t xml:space="preserve">Учень / учениця: </w:t>
            </w:r>
            <w:r w:rsidRPr="00190F08">
              <w:rPr>
                <w:rFonts w:ascii="Times New Roman" w:hAnsi="Times New Roman" w:cs="Times New Roman"/>
                <w:b/>
                <w:color w:val="auto"/>
                <w:lang w:val="uk-UA"/>
              </w:rPr>
              <w:t>пояснює</w:t>
            </w:r>
            <w:r w:rsidRPr="00190F08">
              <w:rPr>
                <w:rFonts w:ascii="Times New Roman" w:hAnsi="Times New Roman" w:cs="Times New Roman"/>
                <w:color w:val="auto"/>
                <w:lang w:val="uk-UA"/>
              </w:rPr>
              <w:t xml:space="preserve"> значення романтизму для нового етапу  розвитку літератури; </w:t>
            </w:r>
            <w:r w:rsidRPr="00190F08">
              <w:rPr>
                <w:rFonts w:ascii="Times New Roman" w:hAnsi="Times New Roman" w:cs="Times New Roman"/>
                <w:b/>
                <w:lang w:val="uk-UA"/>
              </w:rPr>
              <w:t xml:space="preserve">виявляє </w:t>
            </w:r>
            <w:r w:rsidRPr="00190F08">
              <w:rPr>
                <w:rFonts w:ascii="Times New Roman" w:hAnsi="Times New Roman" w:cs="Times New Roman"/>
                <w:lang w:val="uk-UA"/>
              </w:rPr>
              <w:t>зв’язок літератури романтизму з філософією, міфологією, фольклором, іншими видами мистецтва.</w:t>
            </w:r>
          </w:p>
          <w:p w:rsidR="00211EF6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iCs/>
                <w:color w:val="161616"/>
                <w:lang w:val="uk-UA"/>
              </w:rPr>
            </w:pPr>
          </w:p>
          <w:p w:rsidR="00211EF6" w:rsidRPr="008B022D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iCs/>
                <w:color w:val="161616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161616"/>
                <w:lang w:val="uk-UA"/>
              </w:rPr>
              <w:t>НЛ–2, 3</w:t>
            </w:r>
          </w:p>
          <w:p w:rsidR="00211EF6" w:rsidRPr="00F414F5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  <w:lang w:val="uk-UA"/>
              </w:rPr>
            </w:pPr>
            <w:r w:rsidRPr="00F414F5">
              <w:rPr>
                <w:b/>
                <w:iCs/>
                <w:sz w:val="24"/>
                <w:szCs w:val="24"/>
                <w:u w:val="single"/>
                <w:lang w:val="uk-UA"/>
              </w:rPr>
              <w:t>Емоційно-ціннісне ставлення</w:t>
            </w:r>
          </w:p>
          <w:p w:rsidR="00211EF6" w:rsidRPr="00F414F5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F414F5">
              <w:rPr>
                <w:i/>
                <w:iCs/>
                <w:sz w:val="24"/>
                <w:szCs w:val="24"/>
                <w:lang w:val="uk-UA"/>
              </w:rPr>
              <w:t>Усвідомлення важливості емоційної, почуттєвої сфери в житті людини.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11EF6" w:rsidRPr="00E666E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BE70DB">
              <w:rPr>
                <w:b/>
                <w:bCs/>
                <w:i/>
                <w:iCs/>
                <w:color w:val="161616"/>
                <w:sz w:val="24"/>
                <w:szCs w:val="24"/>
              </w:rPr>
              <w:t xml:space="preserve">Література українського романтизму </w:t>
            </w:r>
            <w:r w:rsidRPr="00BE70DB">
              <w:rPr>
                <w:sz w:val="24"/>
                <w:szCs w:val="24"/>
              </w:rPr>
              <w:t>(</w:t>
            </w:r>
            <w:r w:rsidRPr="00BE70DB">
              <w:rPr>
                <w:i/>
                <w:sz w:val="24"/>
                <w:szCs w:val="24"/>
              </w:rPr>
              <w:t>оглядово</w:t>
            </w:r>
            <w:r w:rsidRPr="00BE70DB">
              <w:rPr>
                <w:sz w:val="24"/>
                <w:szCs w:val="24"/>
              </w:rPr>
              <w:t>)</w:t>
            </w:r>
          </w:p>
          <w:p w:rsidR="00211EF6" w:rsidRPr="00E666E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E666EE">
              <w:rPr>
                <w:color w:val="161616"/>
                <w:sz w:val="24"/>
                <w:szCs w:val="24"/>
              </w:rPr>
              <w:t xml:space="preserve">Ідейно-художні особливості </w:t>
            </w:r>
          </w:p>
          <w:p w:rsidR="00211EF6" w:rsidRPr="005C2CA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E666EE">
              <w:rPr>
                <w:color w:val="161616"/>
                <w:sz w:val="24"/>
                <w:szCs w:val="24"/>
              </w:rPr>
              <w:t>романтизму. Зв’язок із ідеями Просвітництва, з націон</w:t>
            </w:r>
            <w:r w:rsidRPr="005C2CA3">
              <w:rPr>
                <w:color w:val="161616"/>
                <w:sz w:val="24"/>
                <w:szCs w:val="24"/>
              </w:rPr>
              <w:t xml:space="preserve">альним рухом. Осередки романтичного руху на Слобожанщині, Чернігівщині й Полтавщині, у Західній Україні («Руська </w:t>
            </w:r>
            <w:proofErr w:type="gramStart"/>
            <w:r w:rsidRPr="005C2CA3">
              <w:rPr>
                <w:color w:val="161616"/>
                <w:sz w:val="24"/>
                <w:szCs w:val="24"/>
              </w:rPr>
              <w:t>тр</w:t>
            </w:r>
            <w:proofErr w:type="gramEnd"/>
            <w:r w:rsidRPr="005C2CA3">
              <w:rPr>
                <w:color w:val="161616"/>
                <w:sz w:val="24"/>
                <w:szCs w:val="24"/>
              </w:rPr>
              <w:t xml:space="preserve">ійця»). </w:t>
            </w:r>
            <w:proofErr w:type="gramStart"/>
            <w:r w:rsidRPr="005C2CA3">
              <w:rPr>
                <w:color w:val="161616"/>
                <w:sz w:val="24"/>
                <w:szCs w:val="24"/>
              </w:rPr>
              <w:t>Поети-</w:t>
            </w:r>
            <w:r>
              <w:rPr>
                <w:color w:val="161616"/>
                <w:sz w:val="24"/>
                <w:szCs w:val="24"/>
              </w:rPr>
              <w:t>романтики (Л. Боровиковський, П. Гулак-Артемовський, Є. </w:t>
            </w:r>
            <w:r w:rsidRPr="005C2CA3">
              <w:rPr>
                <w:color w:val="161616"/>
                <w:sz w:val="24"/>
                <w:szCs w:val="24"/>
              </w:rPr>
              <w:t>Гребінка, М.</w:t>
            </w:r>
            <w:r>
              <w:rPr>
                <w:color w:val="161616"/>
                <w:sz w:val="24"/>
                <w:szCs w:val="24"/>
              </w:rPr>
              <w:t> </w:t>
            </w:r>
            <w:r w:rsidRPr="005C2CA3">
              <w:rPr>
                <w:color w:val="161616"/>
                <w:sz w:val="24"/>
                <w:szCs w:val="24"/>
              </w:rPr>
              <w:t>Костомаров, А. Метлинський,</w:t>
            </w:r>
            <w:proofErr w:type="gramEnd"/>
          </w:p>
          <w:p w:rsidR="00211EF6" w:rsidRPr="005C2CA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>
              <w:rPr>
                <w:color w:val="161616"/>
                <w:sz w:val="24"/>
                <w:szCs w:val="24"/>
              </w:rPr>
              <w:t xml:space="preserve"> В. </w:t>
            </w:r>
            <w:r w:rsidRPr="005C2CA3">
              <w:rPr>
                <w:color w:val="161616"/>
                <w:sz w:val="24"/>
                <w:szCs w:val="24"/>
              </w:rPr>
              <w:t xml:space="preserve">Забіла, М. Петренко, </w:t>
            </w:r>
          </w:p>
          <w:p w:rsidR="00211EF6" w:rsidRPr="005C2CA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>
              <w:rPr>
                <w:color w:val="161616"/>
                <w:sz w:val="24"/>
                <w:szCs w:val="24"/>
              </w:rPr>
              <w:t>О. </w:t>
            </w:r>
            <w:r w:rsidRPr="005C2CA3">
              <w:rPr>
                <w:color w:val="161616"/>
                <w:sz w:val="24"/>
                <w:szCs w:val="24"/>
              </w:rPr>
              <w:t xml:space="preserve">Афанасьєв-Чужбинський,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5C2CA3">
              <w:rPr>
                <w:color w:val="161616"/>
                <w:sz w:val="24"/>
                <w:szCs w:val="24"/>
              </w:rPr>
              <w:t>М. Шашкевич</w:t>
            </w:r>
            <w:r w:rsidRPr="005C2CA3">
              <w:rPr>
                <w:sz w:val="24"/>
                <w:szCs w:val="24"/>
              </w:rPr>
              <w:t xml:space="preserve">. </w:t>
            </w:r>
          </w:p>
          <w:p w:rsidR="00211EF6" w:rsidRPr="0078547B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i/>
                <w:iCs/>
                <w:color w:val="161616"/>
                <w:sz w:val="24"/>
                <w:szCs w:val="24"/>
              </w:rPr>
            </w:pPr>
            <w:r w:rsidRPr="00DC0B1B">
              <w:rPr>
                <w:sz w:val="24"/>
                <w:szCs w:val="24"/>
              </w:rPr>
              <w:t>Значення романтизму для нового етапу розвитку слов’янських літератур.</w:t>
            </w:r>
          </w:p>
          <w:p w:rsidR="00211EF6" w:rsidRPr="0078547B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E70DB">
              <w:rPr>
                <w:b/>
                <w:sz w:val="24"/>
                <w:szCs w:val="24"/>
              </w:rPr>
              <w:t xml:space="preserve">МЗ: </w:t>
            </w:r>
            <w:r w:rsidRPr="00BE70DB">
              <w:rPr>
                <w:sz w:val="24"/>
                <w:szCs w:val="24"/>
              </w:rPr>
              <w:t>Генріх Гейне, Джордж Ноел Гордон Байрон (зарубіжна література); «</w:t>
            </w:r>
            <w:proofErr w:type="gramStart"/>
            <w:r w:rsidRPr="00BE70DB">
              <w:rPr>
                <w:sz w:val="24"/>
                <w:szCs w:val="24"/>
              </w:rPr>
              <w:t>Стил</w:t>
            </w:r>
            <w:proofErr w:type="gramEnd"/>
            <w:r w:rsidRPr="00BE70DB">
              <w:rPr>
                <w:sz w:val="24"/>
                <w:szCs w:val="24"/>
              </w:rPr>
              <w:t>і та напрями мистецтва» (мистецтво).</w:t>
            </w:r>
          </w:p>
          <w:p w:rsidR="00211EF6" w:rsidRPr="0078547B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664948">
              <w:rPr>
                <w:b/>
              </w:rPr>
              <w:t>МК:</w:t>
            </w:r>
            <w:r w:rsidRPr="00664948">
              <w:t xml:space="preserve"> романтизм у музиці (Дж.</w:t>
            </w:r>
            <w:r>
              <w:t> </w:t>
            </w:r>
            <w:r w:rsidRPr="00664948">
              <w:t>Россіні, Ф.</w:t>
            </w:r>
            <w:r>
              <w:t> </w:t>
            </w:r>
            <w:r w:rsidRPr="00664948">
              <w:t>Шопен, Й.</w:t>
            </w:r>
            <w:r>
              <w:t> </w:t>
            </w:r>
            <w:r w:rsidRPr="00664948">
              <w:t>Брамс, опера «Запорожець за Дунаєм С.</w:t>
            </w:r>
            <w:r>
              <w:t> </w:t>
            </w:r>
            <w:r w:rsidRPr="00664948">
              <w:t>Гулака-Артемовського) та образотворчому мистецтві (Ежен Делакр</w:t>
            </w:r>
            <w:r>
              <w:t>уа, Франсіско Гойя, К. Брюллов).</w:t>
            </w:r>
          </w:p>
          <w:p w:rsidR="00211EF6" w:rsidRPr="0017334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uk-UA"/>
              </w:rPr>
            </w:pPr>
            <w:r w:rsidRPr="00096560">
              <w:rPr>
                <w:b/>
              </w:rPr>
              <w:t>СЛ:</w:t>
            </w:r>
            <w:r>
              <w:t xml:space="preserve"> </w:t>
            </w:r>
            <w:r w:rsidRPr="00664948">
              <w:t>поезії Олесі Мамчич, Мар’яни Савки, Оксани Забужко</w:t>
            </w:r>
            <w:r>
              <w:t>.</w:t>
            </w:r>
            <w:r w:rsidR="00173340">
              <w:rPr>
                <w:lang w:val="uk-UA"/>
              </w:rPr>
              <w:t xml:space="preserve"> </w:t>
            </w:r>
          </w:p>
        </w:tc>
      </w:tr>
      <w:tr w:rsidR="00211EF6" w:rsidRPr="00DC0B1B" w:rsidTr="00211EF6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211EF6" w:rsidRPr="0017334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173340">
              <w:rPr>
                <w:b/>
                <w:color w:val="002060"/>
                <w:sz w:val="24"/>
                <w:szCs w:val="24"/>
              </w:rPr>
              <w:t>2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11EF6" w:rsidRPr="0086528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F6" w:rsidRPr="00767887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211EF6" w:rsidRPr="00767887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  <w:lang w:val="uk-UA"/>
              </w:rPr>
            </w:pPr>
            <w:r w:rsidRPr="00767887">
              <w:rPr>
                <w:b/>
                <w:bCs/>
                <w:iCs/>
                <w:color w:val="161616"/>
                <w:sz w:val="24"/>
                <w:szCs w:val="24"/>
                <w:u w:val="single"/>
                <w:lang w:val="uk-UA"/>
              </w:rPr>
              <w:t xml:space="preserve">Предметні компетентності </w:t>
            </w:r>
          </w:p>
          <w:p w:rsidR="00211EF6" w:rsidRPr="00767887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767887">
              <w:rPr>
                <w:b/>
                <w:bCs/>
                <w:i/>
                <w:iCs/>
                <w:sz w:val="24"/>
                <w:szCs w:val="24"/>
                <w:lang w:val="uk-UA"/>
              </w:rPr>
              <w:t xml:space="preserve">Учень / учениця: </w:t>
            </w:r>
            <w:r w:rsidRPr="00767887">
              <w:rPr>
                <w:b/>
                <w:bCs/>
                <w:sz w:val="24"/>
                <w:szCs w:val="24"/>
                <w:lang w:val="uk-UA"/>
              </w:rPr>
              <w:t>знає</w:t>
            </w:r>
            <w:r w:rsidRPr="00767887">
              <w:rPr>
                <w:sz w:val="24"/>
                <w:szCs w:val="24"/>
                <w:lang w:val="uk-UA"/>
              </w:rPr>
              <w:t xml:space="preserve"> найголовніше з біографій митців; виразно </w:t>
            </w:r>
            <w:r w:rsidRPr="00767887">
              <w:rPr>
                <w:b/>
                <w:bCs/>
                <w:sz w:val="24"/>
                <w:szCs w:val="24"/>
                <w:lang w:val="uk-UA"/>
              </w:rPr>
              <w:t>читає</w:t>
            </w:r>
            <w:r w:rsidRPr="00767887">
              <w:rPr>
                <w:sz w:val="24"/>
                <w:szCs w:val="24"/>
                <w:lang w:val="uk-UA"/>
              </w:rPr>
              <w:t xml:space="preserve"> вірші, аналізує їх; </w:t>
            </w:r>
            <w:r w:rsidRPr="00767887">
              <w:rPr>
                <w:b/>
                <w:bCs/>
                <w:sz w:val="24"/>
                <w:szCs w:val="24"/>
                <w:lang w:val="uk-UA"/>
              </w:rPr>
              <w:t>визначає</w:t>
            </w:r>
            <w:r w:rsidRPr="00767887">
              <w:rPr>
                <w:sz w:val="24"/>
                <w:szCs w:val="24"/>
                <w:lang w:val="uk-UA"/>
              </w:rPr>
              <w:t xml:space="preserve"> жанрові ознаки творів, </w:t>
            </w:r>
            <w:r w:rsidRPr="00767887">
              <w:rPr>
                <w:b/>
                <w:sz w:val="24"/>
                <w:szCs w:val="24"/>
                <w:lang w:val="uk-UA"/>
              </w:rPr>
              <w:t>пояснює</w:t>
            </w:r>
            <w:r w:rsidRPr="00767887">
              <w:rPr>
                <w:sz w:val="24"/>
                <w:szCs w:val="24"/>
                <w:lang w:val="uk-UA"/>
              </w:rPr>
              <w:t xml:space="preserve"> їх фольклорну основу.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5346F9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218CF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5346F9">
              <w:rPr>
                <w:b/>
                <w:sz w:val="24"/>
                <w:szCs w:val="24"/>
              </w:rPr>
              <w:t>створює</w:t>
            </w:r>
            <w:r w:rsidRPr="005346F9">
              <w:rPr>
                <w:sz w:val="24"/>
                <w:szCs w:val="24"/>
              </w:rPr>
              <w:t xml:space="preserve"> ілюстрації  до творів поетів-романтиків, спираючись на досвід і почуття, використовуючи </w:t>
            </w:r>
            <w:r w:rsidRPr="005346F9">
              <w:rPr>
                <w:sz w:val="24"/>
                <w:szCs w:val="24"/>
              </w:rPr>
              <w:lastRenderedPageBreak/>
              <w:t xml:space="preserve">відповідні зображувально-виражальні засоби; </w:t>
            </w:r>
            <w:r w:rsidRPr="005346F9">
              <w:rPr>
                <w:b/>
                <w:bCs/>
                <w:sz w:val="24"/>
                <w:szCs w:val="24"/>
              </w:rPr>
              <w:t xml:space="preserve">оцінює </w:t>
            </w:r>
            <w:r w:rsidRPr="009130C7">
              <w:rPr>
                <w:bCs/>
                <w:sz w:val="24"/>
                <w:szCs w:val="24"/>
              </w:rPr>
              <w:t>й</w:t>
            </w:r>
            <w:r w:rsidRPr="005346F9">
              <w:rPr>
                <w:b/>
                <w:bCs/>
                <w:sz w:val="24"/>
                <w:szCs w:val="24"/>
              </w:rPr>
              <w:t xml:space="preserve"> характеризує</w:t>
            </w:r>
            <w:r w:rsidRPr="005346F9">
              <w:rPr>
                <w:sz w:val="24"/>
                <w:szCs w:val="24"/>
              </w:rPr>
              <w:t xml:space="preserve"> внесок митців у скарбницю української літератури, у розвиток української літературної мови, у </w:t>
            </w:r>
            <w:proofErr w:type="gramStart"/>
            <w:r w:rsidRPr="005346F9">
              <w:rPr>
                <w:sz w:val="24"/>
                <w:szCs w:val="24"/>
              </w:rPr>
              <w:t>св</w:t>
            </w:r>
            <w:proofErr w:type="gramEnd"/>
            <w:r w:rsidRPr="005346F9">
              <w:rPr>
                <w:sz w:val="24"/>
                <w:szCs w:val="24"/>
              </w:rPr>
              <w:t>ітовий мистецький поступ.</w:t>
            </w:r>
          </w:p>
          <w:p w:rsidR="00211EF6" w:rsidRPr="004E142B" w:rsidRDefault="00211EF6" w:rsidP="0078547B">
            <w:pPr>
              <w:spacing w:after="0"/>
              <w:jc w:val="both"/>
              <w:rPr>
                <w:b/>
                <w:color w:val="FF0000"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НЛ–</w:t>
            </w:r>
            <w:r w:rsidRPr="008B022D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B022D">
              <w:rPr>
                <w:b/>
                <w:sz w:val="24"/>
                <w:szCs w:val="24"/>
              </w:rPr>
              <w:t>2</w:t>
            </w:r>
            <w:r w:rsidRPr="0078547B">
              <w:rPr>
                <w:b/>
                <w:sz w:val="24"/>
                <w:szCs w:val="24"/>
              </w:rPr>
              <w:t xml:space="preserve">  </w:t>
            </w:r>
            <w:r w:rsidRPr="007218CF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7218CF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7218CF">
              <w:rPr>
                <w:b/>
                <w:iCs/>
                <w:sz w:val="24"/>
                <w:szCs w:val="24"/>
                <w:u w:val="single"/>
              </w:rPr>
              <w:t xml:space="preserve"> ставлення </w:t>
            </w:r>
            <w:r w:rsidRPr="000F3B74">
              <w:rPr>
                <w:i/>
                <w:iCs/>
                <w:sz w:val="24"/>
                <w:szCs w:val="24"/>
              </w:rPr>
              <w:t>Усвідомлення того, що романтик — духовно багата, творча людина. Шанобливе ставлення до засад народної моралі й етики: працелюбності, щирості, любові. Краса вірності в коханні.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11EF6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lang w:val="uk-UA"/>
              </w:rPr>
            </w:pPr>
            <w:r w:rsidRPr="00874874">
              <w:rPr>
                <w:rFonts w:ascii="Times New Roman" w:hAnsi="Times New Roman" w:cs="Times New Roman"/>
                <w:b/>
                <w:bCs/>
                <w:color w:val="auto"/>
                <w:lang w:val="uk-UA"/>
              </w:rPr>
              <w:lastRenderedPageBreak/>
              <w:t>Петро ГУЛАК-АРТЕМОВСЬКИЙ.</w:t>
            </w:r>
            <w:r w:rsidRPr="00874874">
              <w:rPr>
                <w:rFonts w:ascii="Times New Roman" w:hAnsi="Times New Roman" w:cs="Times New Roman"/>
                <w:color w:val="auto"/>
                <w:lang w:val="uk-UA"/>
              </w:rPr>
              <w:t xml:space="preserve"> Балада</w:t>
            </w:r>
            <w:r>
              <w:rPr>
                <w:rFonts w:ascii="Times New Roman" w:hAnsi="Times New Roman" w:cs="Times New Roman"/>
                <w:b/>
                <w:bCs/>
                <w:color w:val="auto"/>
                <w:lang w:val="uk-UA"/>
              </w:rPr>
              <w:t xml:space="preserve"> «Рибалка»</w:t>
            </w:r>
          </w:p>
          <w:p w:rsidR="00211EF6" w:rsidRPr="00C11E89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lang w:val="uk-UA"/>
              </w:rPr>
            </w:pPr>
            <w:r w:rsidRPr="00874874">
              <w:rPr>
                <w:rFonts w:ascii="Times New Roman" w:hAnsi="Times New Roman" w:cs="Times New Roman"/>
                <w:bCs/>
                <w:color w:val="auto"/>
                <w:lang w:val="uk-UA"/>
              </w:rPr>
              <w:t>Вічна тема кохання</w:t>
            </w:r>
            <w:r w:rsidRPr="00874874">
              <w:rPr>
                <w:rFonts w:ascii="Times New Roman" w:hAnsi="Times New Roman" w:cs="Times New Roman"/>
                <w:color w:val="auto"/>
                <w:lang w:val="uk-UA"/>
              </w:rPr>
              <w:t>. Засоби романтичного зображення. Фольклорна основа твору.</w:t>
            </w:r>
          </w:p>
          <w:p w:rsidR="00211EF6" w:rsidRPr="00C6159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67887">
              <w:rPr>
                <w:b/>
                <w:bCs/>
                <w:sz w:val="24"/>
                <w:szCs w:val="24"/>
                <w:lang w:val="uk-UA"/>
              </w:rPr>
              <w:t>Євген ГРЕБІНКА.</w:t>
            </w:r>
            <w:r w:rsidRPr="00767887">
              <w:rPr>
                <w:sz w:val="24"/>
                <w:szCs w:val="24"/>
                <w:lang w:val="uk-UA"/>
              </w:rPr>
              <w:t xml:space="preserve"> Вірш </w:t>
            </w:r>
            <w:r w:rsidRPr="00767887">
              <w:rPr>
                <w:b/>
                <w:bCs/>
                <w:sz w:val="24"/>
                <w:szCs w:val="24"/>
                <w:lang w:val="uk-UA"/>
              </w:rPr>
              <w:t>«Човен»</w:t>
            </w:r>
            <w:r w:rsidRPr="00767887">
              <w:rPr>
                <w:sz w:val="24"/>
                <w:szCs w:val="24"/>
                <w:lang w:val="uk-UA"/>
              </w:rPr>
              <w:t xml:space="preserve"> Образ небезпечної морської плавби як уособлення життєвого шляху людини. Пісенна </w:t>
            </w:r>
            <w:r w:rsidRPr="00767887">
              <w:rPr>
                <w:sz w:val="24"/>
                <w:szCs w:val="24"/>
                <w:lang w:val="uk-UA"/>
              </w:rPr>
              <w:lastRenderedPageBreak/>
              <w:t>(романсова) лірика поета українською та російською мовами («Ні, мамо, не можна нелюба любить», «Чёрные очи» та ін.).</w:t>
            </w:r>
            <w:r w:rsidR="00B43C2B">
              <w:rPr>
                <w:sz w:val="24"/>
                <w:szCs w:val="24"/>
                <w:lang w:val="uk-UA"/>
              </w:rPr>
              <w:t xml:space="preserve"> </w:t>
            </w:r>
            <w:r w:rsidRPr="00C61596">
              <w:rPr>
                <w:b/>
                <w:bCs/>
                <w:sz w:val="24"/>
                <w:szCs w:val="24"/>
              </w:rPr>
              <w:t>ТЛ:</w:t>
            </w:r>
            <w:r w:rsidRPr="00C61596">
              <w:rPr>
                <w:sz w:val="24"/>
                <w:szCs w:val="24"/>
              </w:rPr>
              <w:t xml:space="preserve"> романтизм, романс.</w:t>
            </w:r>
          </w:p>
          <w:p w:rsidR="00211EF6" w:rsidRPr="007218CF" w:rsidRDefault="00211EF6" w:rsidP="0078547B">
            <w:pPr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664948">
              <w:rPr>
                <w:b/>
              </w:rPr>
              <w:t xml:space="preserve">МК: </w:t>
            </w:r>
            <w:r w:rsidRPr="00664948">
              <w:t xml:space="preserve">романси </w:t>
            </w:r>
            <w:r w:rsidRPr="00664948">
              <w:rPr>
                <w:rFonts w:eastAsia="Times New Roman"/>
                <w:color w:val="000000"/>
                <w:lang w:eastAsia="uk-UA"/>
              </w:rPr>
              <w:t>М.</w:t>
            </w:r>
            <w:r>
              <w:rPr>
                <w:rFonts w:eastAsia="Times New Roman"/>
                <w:color w:val="000000"/>
                <w:lang w:eastAsia="uk-UA"/>
              </w:rPr>
              <w:t> </w:t>
            </w:r>
            <w:r w:rsidRPr="00664948">
              <w:rPr>
                <w:rFonts w:eastAsia="Times New Roman"/>
                <w:color w:val="000000"/>
                <w:lang w:eastAsia="uk-UA"/>
              </w:rPr>
              <w:t xml:space="preserve">Глінки;  </w:t>
            </w:r>
            <w:r w:rsidRPr="00664948">
              <w:rPr>
                <w:rFonts w:eastAsia="Times New Roman"/>
                <w:lang w:eastAsia="uk-UA"/>
              </w:rPr>
              <w:t xml:space="preserve">авторські </w:t>
            </w:r>
            <w:proofErr w:type="gramStart"/>
            <w:r w:rsidRPr="00664948">
              <w:rPr>
                <w:rFonts w:eastAsia="Times New Roman"/>
                <w:lang w:eastAsia="uk-UA"/>
              </w:rPr>
              <w:t>п</w:t>
            </w:r>
            <w:proofErr w:type="gramEnd"/>
            <w:r w:rsidRPr="00664948">
              <w:rPr>
                <w:rFonts w:eastAsia="Times New Roman"/>
                <w:lang w:eastAsia="uk-UA"/>
              </w:rPr>
              <w:t xml:space="preserve">існі Максима Паленка, Марійки Бурмаки </w:t>
            </w:r>
            <w:r w:rsidRPr="00664948">
              <w:rPr>
                <w:rFonts w:eastAsia="Times New Roman"/>
                <w:color w:val="000000"/>
                <w:lang w:eastAsia="uk-UA"/>
              </w:rPr>
              <w:t>(музичне мистецтво); р</w:t>
            </w:r>
            <w:r w:rsidRPr="00664948">
              <w:rPr>
                <w:rFonts w:eastAsia="Times New Roman"/>
                <w:lang w:eastAsia="uk-UA"/>
              </w:rPr>
              <w:t>омантичний живопис</w:t>
            </w:r>
            <w:r>
              <w:rPr>
                <w:rFonts w:eastAsia="Times New Roman"/>
                <w:lang w:eastAsia="uk-UA"/>
              </w:rPr>
              <w:t xml:space="preserve"> Г.</w:t>
            </w:r>
            <w:r>
              <w:rPr>
                <w:rFonts w:eastAsia="Times New Roman"/>
                <w:lang w:val="en-US" w:eastAsia="uk-UA"/>
              </w:rPr>
              <w:t> </w:t>
            </w:r>
            <w:r>
              <w:rPr>
                <w:rFonts w:eastAsia="Times New Roman"/>
                <w:lang w:eastAsia="uk-UA"/>
              </w:rPr>
              <w:t>Світлицького, М. Самокиша, А. </w:t>
            </w:r>
            <w:r w:rsidRPr="00664948">
              <w:rPr>
                <w:rFonts w:eastAsia="Times New Roman"/>
                <w:lang w:eastAsia="uk-UA"/>
              </w:rPr>
              <w:t>Мокри</w:t>
            </w:r>
            <w:r>
              <w:rPr>
                <w:rFonts w:eastAsia="Times New Roman"/>
                <w:lang w:eastAsia="uk-UA"/>
              </w:rPr>
              <w:t>цького (образотворче мистецтво).</w:t>
            </w:r>
            <w:r>
              <w:rPr>
                <w:rFonts w:eastAsia="Times New Roman"/>
                <w:sz w:val="24"/>
                <w:szCs w:val="24"/>
                <w:highlight w:val="green"/>
                <w:lang w:eastAsia="uk-UA"/>
              </w:rPr>
              <w:t xml:space="preserve"> </w:t>
            </w:r>
          </w:p>
        </w:tc>
      </w:tr>
      <w:tr w:rsidR="00211EF6" w:rsidRPr="00DC0B1B" w:rsidTr="00211EF6">
        <w:tc>
          <w:tcPr>
            <w:tcW w:w="1242" w:type="dxa"/>
            <w:shd w:val="clear" w:color="auto" w:fill="auto"/>
          </w:tcPr>
          <w:p w:rsidR="00211EF6" w:rsidRPr="0017334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173340">
              <w:rPr>
                <w:b/>
                <w:color w:val="002060"/>
                <w:sz w:val="24"/>
                <w:szCs w:val="24"/>
              </w:rPr>
              <w:lastRenderedPageBreak/>
              <w:t>4</w:t>
            </w:r>
            <w:r w:rsidR="00173340">
              <w:rPr>
                <w:b/>
                <w:color w:val="002060"/>
                <w:sz w:val="24"/>
                <w:szCs w:val="24"/>
                <w:lang w:val="uk-UA"/>
              </w:rPr>
              <w:t>(+рм)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36</w:t>
            </w: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</w:t>
            </w: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</w:t>
            </w: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</w:t>
            </w: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173340" w:rsidRP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7218CF">
              <w:rPr>
                <w:b/>
                <w:bCs/>
                <w:sz w:val="24"/>
                <w:szCs w:val="24"/>
              </w:rPr>
              <w:t>знає</w:t>
            </w:r>
            <w:r w:rsidRPr="007218CF">
              <w:rPr>
                <w:sz w:val="24"/>
                <w:szCs w:val="24"/>
              </w:rPr>
              <w:t xml:space="preserve"> біографію митця, пов’язану з Україною; </w:t>
            </w:r>
            <w:r w:rsidRPr="007218CF">
              <w:rPr>
                <w:b/>
                <w:bCs/>
                <w:sz w:val="24"/>
                <w:szCs w:val="24"/>
              </w:rPr>
              <w:t>розуміє</w:t>
            </w:r>
            <w:r w:rsidRPr="007218CF">
              <w:rPr>
                <w:sz w:val="24"/>
                <w:szCs w:val="24"/>
              </w:rPr>
              <w:t xml:space="preserve"> місце творчості письменника на порубіжжі культур двох народів, культурн</w:t>
            </w:r>
            <w:proofErr w:type="gramStart"/>
            <w:r w:rsidRPr="007218CF">
              <w:rPr>
                <w:sz w:val="24"/>
                <w:szCs w:val="24"/>
              </w:rPr>
              <w:t>о-</w:t>
            </w:r>
            <w:proofErr w:type="gramEnd"/>
            <w:r w:rsidRPr="007218CF">
              <w:rPr>
                <w:sz w:val="24"/>
                <w:szCs w:val="24"/>
              </w:rPr>
              <w:t>історичні обставини, що</w:t>
            </w:r>
            <w:r>
              <w:rPr>
                <w:sz w:val="24"/>
                <w:szCs w:val="24"/>
              </w:rPr>
              <w:t xml:space="preserve"> впливали на мовний вибір митця</w:t>
            </w:r>
            <w:r w:rsidRPr="007218CF">
              <w:rPr>
                <w:sz w:val="24"/>
                <w:szCs w:val="24"/>
              </w:rPr>
              <w:t xml:space="preserve">; </w:t>
            </w:r>
            <w:r w:rsidRPr="007218CF">
              <w:rPr>
                <w:b/>
                <w:bCs/>
                <w:sz w:val="24"/>
                <w:szCs w:val="24"/>
              </w:rPr>
              <w:t xml:space="preserve">знає </w:t>
            </w:r>
            <w:r w:rsidRPr="005C3C70">
              <w:rPr>
                <w:bCs/>
                <w:sz w:val="24"/>
                <w:szCs w:val="24"/>
              </w:rPr>
              <w:t>і</w:t>
            </w:r>
            <w:r w:rsidRPr="007218CF">
              <w:rPr>
                <w:b/>
                <w:bCs/>
                <w:sz w:val="24"/>
                <w:szCs w:val="24"/>
              </w:rPr>
              <w:t xml:space="preserve"> коментує </w:t>
            </w:r>
            <w:r>
              <w:rPr>
                <w:sz w:val="24"/>
                <w:szCs w:val="24"/>
              </w:rPr>
              <w:t>думки Т.Шевченка про М. Гоголя</w:t>
            </w:r>
            <w:r w:rsidRPr="007218CF">
              <w:rPr>
                <w:sz w:val="24"/>
                <w:szCs w:val="24"/>
              </w:rPr>
              <w:t xml:space="preserve">; </w:t>
            </w:r>
            <w:r w:rsidRPr="007218CF">
              <w:rPr>
                <w:b/>
                <w:bCs/>
                <w:sz w:val="24"/>
                <w:szCs w:val="24"/>
              </w:rPr>
              <w:t>переказує</w:t>
            </w:r>
            <w:r w:rsidRPr="007218CF">
              <w:rPr>
                <w:sz w:val="24"/>
                <w:szCs w:val="24"/>
              </w:rPr>
              <w:t xml:space="preserve"> зміст повісті «Тарас Бульба»; </w:t>
            </w:r>
            <w:r w:rsidRPr="007218CF">
              <w:rPr>
                <w:b/>
                <w:bCs/>
                <w:sz w:val="24"/>
                <w:szCs w:val="24"/>
              </w:rPr>
              <w:t xml:space="preserve">знаходить </w:t>
            </w:r>
            <w:r w:rsidRPr="007218CF">
              <w:rPr>
                <w:sz w:val="24"/>
                <w:szCs w:val="24"/>
              </w:rPr>
              <w:t xml:space="preserve">зв’язок сюжету з історією України; </w:t>
            </w:r>
            <w:r w:rsidRPr="007218CF">
              <w:rPr>
                <w:b/>
                <w:bCs/>
                <w:sz w:val="24"/>
                <w:szCs w:val="24"/>
              </w:rPr>
              <w:t>характеризує</w:t>
            </w:r>
            <w:r w:rsidRPr="007218CF">
              <w:rPr>
                <w:sz w:val="24"/>
                <w:szCs w:val="24"/>
              </w:rPr>
              <w:t xml:space="preserve"> образ головного героя; </w:t>
            </w:r>
            <w:r w:rsidRPr="007218CF">
              <w:rPr>
                <w:b/>
                <w:bCs/>
                <w:sz w:val="24"/>
                <w:szCs w:val="24"/>
              </w:rPr>
              <w:t>пояснює</w:t>
            </w:r>
            <w:r w:rsidRPr="007218CF">
              <w:rPr>
                <w:sz w:val="24"/>
                <w:szCs w:val="24"/>
              </w:rPr>
              <w:t xml:space="preserve"> колізію морального й національного вибору в образах синів Тараса Бульби.</w:t>
            </w:r>
          </w:p>
          <w:p w:rsidR="00211EF6" w:rsidRPr="000F3B74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218CF">
              <w:rPr>
                <w:sz w:val="24"/>
                <w:szCs w:val="24"/>
              </w:rPr>
              <w:t xml:space="preserve"> </w:t>
            </w:r>
            <w:r w:rsidRPr="000F3B74"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0F3B74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0F3B74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0F3B74">
              <w:rPr>
                <w:b/>
                <w:sz w:val="24"/>
                <w:szCs w:val="24"/>
              </w:rPr>
              <w:t>дискутує</w:t>
            </w:r>
            <w:r w:rsidRPr="000F3B74">
              <w:rPr>
                <w:sz w:val="24"/>
                <w:szCs w:val="24"/>
              </w:rPr>
              <w:t xml:space="preserve"> щодо порушених у</w:t>
            </w:r>
            <w:r w:rsidRPr="000F3B74">
              <w:rPr>
                <w:i/>
                <w:sz w:val="24"/>
                <w:szCs w:val="24"/>
              </w:rPr>
              <w:t xml:space="preserve"> </w:t>
            </w:r>
            <w:r w:rsidRPr="000F3B74">
              <w:rPr>
                <w:sz w:val="24"/>
                <w:szCs w:val="24"/>
              </w:rPr>
              <w:t xml:space="preserve">творі проблем, толерантно </w:t>
            </w:r>
            <w:r w:rsidRPr="000F3B74">
              <w:rPr>
                <w:b/>
                <w:sz w:val="24"/>
                <w:szCs w:val="24"/>
              </w:rPr>
              <w:t xml:space="preserve">відстоює </w:t>
            </w:r>
            <w:r w:rsidRPr="000F3B74">
              <w:rPr>
                <w:sz w:val="24"/>
                <w:szCs w:val="24"/>
              </w:rPr>
              <w:t>власну позицію;</w:t>
            </w:r>
            <w:r w:rsidRPr="000F3B74">
              <w:rPr>
                <w:b/>
                <w:sz w:val="24"/>
                <w:szCs w:val="24"/>
              </w:rPr>
              <w:t xml:space="preserve"> </w:t>
            </w:r>
            <w:r w:rsidRPr="000F3B74">
              <w:rPr>
                <w:b/>
                <w:bCs/>
                <w:sz w:val="24"/>
                <w:szCs w:val="24"/>
              </w:rPr>
              <w:t>оцінює й характеризує</w:t>
            </w:r>
            <w:r w:rsidRPr="000F3B74">
              <w:rPr>
                <w:sz w:val="24"/>
                <w:szCs w:val="24"/>
              </w:rPr>
              <w:t xml:space="preserve"> внесок М. Гоголя  у </w:t>
            </w:r>
            <w:proofErr w:type="gramStart"/>
            <w:r w:rsidRPr="000F3B74">
              <w:rPr>
                <w:sz w:val="24"/>
                <w:szCs w:val="24"/>
              </w:rPr>
              <w:t>св</w:t>
            </w:r>
            <w:proofErr w:type="gramEnd"/>
            <w:r w:rsidRPr="000F3B74">
              <w:rPr>
                <w:sz w:val="24"/>
                <w:szCs w:val="24"/>
              </w:rPr>
              <w:t xml:space="preserve">ітовий мистецький поступ; </w:t>
            </w:r>
            <w:r w:rsidRPr="000F3B74">
              <w:rPr>
                <w:b/>
                <w:sz w:val="24"/>
                <w:szCs w:val="24"/>
              </w:rPr>
              <w:t>добирає</w:t>
            </w:r>
            <w:r w:rsidRPr="000F3B74">
              <w:rPr>
                <w:sz w:val="24"/>
                <w:szCs w:val="24"/>
              </w:rPr>
              <w:t xml:space="preserve"> самостійно джерела інформації для просування індивідуальним освітнім маршрутом; </w:t>
            </w:r>
            <w:r w:rsidRPr="000F3B74">
              <w:rPr>
                <w:b/>
                <w:sz w:val="24"/>
                <w:szCs w:val="24"/>
              </w:rPr>
              <w:t>розуміє</w:t>
            </w:r>
            <w:r w:rsidRPr="000F3B74">
              <w:rPr>
                <w:sz w:val="24"/>
                <w:szCs w:val="24"/>
              </w:rPr>
              <w:t xml:space="preserve"> цінність україномовного перекладу твору.</w:t>
            </w:r>
          </w:p>
          <w:p w:rsidR="00211EF6" w:rsidRPr="007218CF" w:rsidRDefault="00211EF6" w:rsidP="0078547B">
            <w:pPr>
              <w:shd w:val="clear" w:color="auto" w:fill="FFFFFF"/>
              <w:spacing w:after="0"/>
              <w:jc w:val="both"/>
              <w:rPr>
                <w:b/>
                <w:iCs/>
                <w:sz w:val="24"/>
                <w:szCs w:val="24"/>
                <w:u w:val="single"/>
              </w:rPr>
            </w:pPr>
            <w:r w:rsidRPr="007218CF">
              <w:rPr>
                <w:b/>
                <w:sz w:val="24"/>
                <w:szCs w:val="24"/>
              </w:rPr>
              <w:t>НЛ</w:t>
            </w:r>
            <w:r>
              <w:rPr>
                <w:b/>
                <w:sz w:val="24"/>
                <w:szCs w:val="24"/>
              </w:rPr>
              <w:t>–</w:t>
            </w:r>
            <w:r w:rsidRPr="007218CF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18CF">
              <w:rPr>
                <w:b/>
                <w:sz w:val="24"/>
                <w:szCs w:val="24"/>
              </w:rPr>
              <w:t>2,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18CF">
              <w:rPr>
                <w:b/>
                <w:sz w:val="24"/>
                <w:szCs w:val="24"/>
              </w:rPr>
              <w:t>3</w:t>
            </w:r>
            <w:r w:rsidRPr="00767887">
              <w:rPr>
                <w:b/>
                <w:sz w:val="24"/>
                <w:szCs w:val="24"/>
              </w:rPr>
              <w:t xml:space="preserve"> </w:t>
            </w:r>
            <w:r w:rsidRPr="007218CF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7218CF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7218CF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3560E1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i/>
                <w:iCs/>
                <w:sz w:val="24"/>
                <w:szCs w:val="24"/>
              </w:rPr>
              <w:t>Усвідомлення</w:t>
            </w:r>
            <w:r w:rsidRPr="007218CF">
              <w:rPr>
                <w:b/>
                <w:i/>
                <w:iCs/>
                <w:sz w:val="24"/>
                <w:szCs w:val="24"/>
              </w:rPr>
              <w:t xml:space="preserve">, </w:t>
            </w:r>
            <w:r w:rsidRPr="007218CF">
              <w:rPr>
                <w:i/>
                <w:iCs/>
                <w:sz w:val="24"/>
                <w:szCs w:val="24"/>
              </w:rPr>
              <w:t xml:space="preserve">що Україна — </w:t>
            </w:r>
            <w:proofErr w:type="gramStart"/>
            <w:r w:rsidRPr="007218CF">
              <w:rPr>
                <w:i/>
                <w:iCs/>
                <w:sz w:val="24"/>
                <w:szCs w:val="24"/>
              </w:rPr>
              <w:t>країна</w:t>
            </w:r>
            <w:proofErr w:type="gramEnd"/>
            <w:r w:rsidRPr="007218CF">
              <w:rPr>
                <w:i/>
                <w:iCs/>
                <w:sz w:val="24"/>
                <w:szCs w:val="24"/>
              </w:rPr>
              <w:t xml:space="preserve"> визначних мистецьких талантів, які зробили великий </w:t>
            </w:r>
            <w:r>
              <w:rPr>
                <w:i/>
                <w:iCs/>
                <w:sz w:val="24"/>
                <w:szCs w:val="24"/>
              </w:rPr>
              <w:t>внесок у культуру інших народів.</w:t>
            </w:r>
          </w:p>
        </w:tc>
        <w:tc>
          <w:tcPr>
            <w:tcW w:w="3686" w:type="dxa"/>
            <w:shd w:val="clear" w:color="auto" w:fill="auto"/>
          </w:tcPr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t>Микола ГОГОЛЬ. «Тарас Бульба»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7218C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(переклад М.</w:t>
            </w:r>
            <w:r w:rsidRPr="007218CF">
              <w:rPr>
                <w:bCs/>
                <w:sz w:val="24"/>
                <w:szCs w:val="24"/>
              </w:rPr>
              <w:t xml:space="preserve">Садовського і </w:t>
            </w:r>
            <w:r>
              <w:rPr>
                <w:bCs/>
                <w:sz w:val="24"/>
                <w:szCs w:val="24"/>
              </w:rPr>
              <w:t>М. </w:t>
            </w:r>
            <w:r w:rsidRPr="007218CF">
              <w:rPr>
                <w:bCs/>
                <w:sz w:val="24"/>
                <w:szCs w:val="24"/>
              </w:rPr>
              <w:t>Р</w:t>
            </w:r>
            <w:r>
              <w:rPr>
                <w:bCs/>
                <w:sz w:val="24"/>
                <w:szCs w:val="24"/>
              </w:rPr>
              <w:t>ильського, за ред. І. Малковича)</w:t>
            </w:r>
            <w:r w:rsidRPr="007218CF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Творчість М.</w:t>
            </w:r>
            <w:r>
              <w:rPr>
                <w:sz w:val="24"/>
                <w:szCs w:val="24"/>
                <w:lang w:val="en-US"/>
              </w:rPr>
              <w:t> </w:t>
            </w:r>
            <w:r w:rsidRPr="007218CF">
              <w:rPr>
                <w:sz w:val="24"/>
                <w:szCs w:val="24"/>
              </w:rPr>
              <w:t xml:space="preserve">Гоголя, уродженця України, </w:t>
            </w:r>
            <w:proofErr w:type="gramStart"/>
            <w:r w:rsidRPr="007218CF">
              <w:rPr>
                <w:sz w:val="24"/>
                <w:szCs w:val="24"/>
              </w:rPr>
              <w:t>м</w:t>
            </w:r>
            <w:proofErr w:type="gramEnd"/>
            <w:r w:rsidRPr="007218CF">
              <w:rPr>
                <w:sz w:val="24"/>
                <w:szCs w:val="24"/>
              </w:rPr>
              <w:t xml:space="preserve">ісце його  творчості на порубіжжі культур двох народів. Вираження глибини національного духу у творах прозаїка та драматурга, українська історія та фольклор як їх джерело. </w:t>
            </w:r>
          </w:p>
          <w:p w:rsidR="0017334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7218CF">
              <w:rPr>
                <w:sz w:val="24"/>
                <w:szCs w:val="24"/>
              </w:rPr>
              <w:t xml:space="preserve">Повість </w:t>
            </w:r>
            <w:r w:rsidRPr="007218CF">
              <w:rPr>
                <w:b/>
                <w:bCs/>
                <w:sz w:val="24"/>
                <w:szCs w:val="24"/>
              </w:rPr>
              <w:t>«Тарас Бульба».</w:t>
            </w:r>
            <w:r w:rsidRPr="007218CF">
              <w:rPr>
                <w:sz w:val="24"/>
                <w:szCs w:val="24"/>
              </w:rPr>
              <w:t xml:space="preserve"> Сюжет твору. Внутрішній епічний розмах твору; </w:t>
            </w:r>
            <w:proofErr w:type="gramStart"/>
            <w:r w:rsidRPr="007218CF">
              <w:rPr>
                <w:sz w:val="24"/>
                <w:szCs w:val="24"/>
              </w:rPr>
              <w:t>п</w:t>
            </w:r>
            <w:proofErr w:type="gramEnd"/>
            <w:r w:rsidRPr="007218CF">
              <w:rPr>
                <w:sz w:val="24"/>
                <w:szCs w:val="24"/>
              </w:rPr>
              <w:t xml:space="preserve">іднесено-героїчний образ головного героя. </w:t>
            </w:r>
            <w:proofErr w:type="gramStart"/>
            <w:r w:rsidRPr="007218CF">
              <w:rPr>
                <w:sz w:val="24"/>
                <w:szCs w:val="24"/>
              </w:rPr>
              <w:t>Колізія морального й національно-культурного вибору в образах синів Тараса Бульби.</w:t>
            </w:r>
            <w:proofErr w:type="gramEnd"/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173340">
              <w:rPr>
                <w:b/>
                <w:sz w:val="24"/>
                <w:szCs w:val="24"/>
                <w:lang w:val="uk-UA"/>
              </w:rPr>
              <w:t>Рм.</w:t>
            </w:r>
            <w:r>
              <w:rPr>
                <w:sz w:val="24"/>
                <w:szCs w:val="24"/>
                <w:lang w:val="uk-UA"/>
              </w:rPr>
              <w:t xml:space="preserve"> Чи можна виправдати вбивство?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sz w:val="24"/>
                <w:szCs w:val="24"/>
              </w:rPr>
              <w:t xml:space="preserve"> Вплив творчості М.</w:t>
            </w:r>
            <w:r>
              <w:rPr>
                <w:sz w:val="24"/>
                <w:szCs w:val="24"/>
              </w:rPr>
              <w:t> </w:t>
            </w:r>
            <w:r w:rsidRPr="007218CF">
              <w:rPr>
                <w:sz w:val="24"/>
                <w:szCs w:val="24"/>
              </w:rPr>
              <w:t>Гоголя на розвиток українського письменства.</w:t>
            </w:r>
          </w:p>
          <w:p w:rsidR="00211EF6" w:rsidRPr="00DC0B1B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C0B1B">
              <w:rPr>
                <w:b/>
                <w:sz w:val="24"/>
                <w:szCs w:val="24"/>
              </w:rPr>
              <w:t>МЗ</w:t>
            </w:r>
            <w:r w:rsidRPr="003560E1">
              <w:rPr>
                <w:b/>
                <w:sz w:val="24"/>
                <w:szCs w:val="24"/>
              </w:rPr>
              <w:t>:</w:t>
            </w:r>
            <w:r w:rsidRPr="003560E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козацька д</w:t>
            </w:r>
            <w:r w:rsidRPr="003560E1">
              <w:rPr>
                <w:sz w:val="24"/>
                <w:szCs w:val="24"/>
              </w:rPr>
              <w:t>оба (історія України); проза М.</w:t>
            </w:r>
            <w:r>
              <w:rPr>
                <w:sz w:val="24"/>
                <w:szCs w:val="24"/>
              </w:rPr>
              <w:t> </w:t>
            </w:r>
            <w:r w:rsidRPr="003560E1">
              <w:rPr>
                <w:sz w:val="24"/>
                <w:szCs w:val="24"/>
              </w:rPr>
              <w:t>Гоголя (зарубіжна література).</w:t>
            </w:r>
          </w:p>
          <w:p w:rsidR="00211EF6" w:rsidRPr="009E341A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9E341A">
              <w:rPr>
                <w:b/>
              </w:rPr>
              <w:t>МК:</w:t>
            </w:r>
            <w:r w:rsidRPr="009E341A">
              <w:t xml:space="preserve"> опера М.</w:t>
            </w:r>
            <w:r>
              <w:t> </w:t>
            </w:r>
            <w:r w:rsidRPr="009E341A">
              <w:t xml:space="preserve">Лисенка «Тарас Бульба» (музичне мистецтво). </w:t>
            </w:r>
          </w:p>
        </w:tc>
      </w:tr>
      <w:tr w:rsidR="00211EF6" w:rsidRPr="00173340" w:rsidTr="00211EF6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173340">
              <w:rPr>
                <w:b/>
                <w:color w:val="002060"/>
                <w:sz w:val="24"/>
                <w:szCs w:val="24"/>
              </w:rPr>
              <w:t xml:space="preserve"> 3</w:t>
            </w: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</w:p>
          <w:p w:rsidR="00173340" w:rsidRDefault="00173340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73340">
              <w:rPr>
                <w:sz w:val="24"/>
                <w:szCs w:val="24"/>
                <w:lang w:val="uk-UA"/>
              </w:rPr>
              <w:t>40</w:t>
            </w: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</w:t>
            </w: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</w:t>
            </w: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Pr="00173340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School Book C"/>
                <w:color w:val="000000"/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3560E1">
              <w:rPr>
                <w:b/>
                <w:bCs/>
                <w:sz w:val="24"/>
                <w:szCs w:val="24"/>
              </w:rPr>
              <w:t>знає</w:t>
            </w:r>
            <w:r w:rsidRPr="003560E1">
              <w:rPr>
                <w:sz w:val="24"/>
                <w:szCs w:val="24"/>
              </w:rPr>
              <w:t xml:space="preserve"> біографію поета; </w:t>
            </w:r>
            <w:r w:rsidRPr="003560E1">
              <w:rPr>
                <w:b/>
                <w:bCs/>
                <w:sz w:val="24"/>
                <w:szCs w:val="24"/>
              </w:rPr>
              <w:t>розуміє</w:t>
            </w:r>
            <w:r w:rsidRPr="003560E1">
              <w:rPr>
                <w:sz w:val="24"/>
                <w:szCs w:val="24"/>
              </w:rPr>
              <w:t xml:space="preserve"> його життєвий подвиг</w:t>
            </w:r>
            <w:r w:rsidRPr="007218CF">
              <w:rPr>
                <w:sz w:val="24"/>
                <w:szCs w:val="24"/>
              </w:rPr>
              <w:t xml:space="preserve"> в умовах підневільного становища нації в першій половині ХІ</w:t>
            </w:r>
            <w:proofErr w:type="gramStart"/>
            <w:r w:rsidRPr="007218CF">
              <w:rPr>
                <w:sz w:val="24"/>
                <w:szCs w:val="24"/>
              </w:rPr>
              <w:t>Х</w:t>
            </w:r>
            <w:proofErr w:type="gramEnd"/>
            <w:r w:rsidRPr="007218CF">
              <w:rPr>
                <w:sz w:val="24"/>
                <w:szCs w:val="24"/>
              </w:rPr>
              <w:t xml:space="preserve"> ст.; </w:t>
            </w:r>
            <w:r w:rsidRPr="007218CF">
              <w:rPr>
                <w:b/>
                <w:bCs/>
                <w:sz w:val="24"/>
                <w:szCs w:val="24"/>
              </w:rPr>
              <w:t>розрізняє</w:t>
            </w:r>
            <w:r w:rsidRPr="007218CF">
              <w:rPr>
                <w:sz w:val="24"/>
                <w:szCs w:val="24"/>
              </w:rPr>
              <w:t xml:space="preserve"> лірику й ліро-епіку, </w:t>
            </w:r>
            <w:r w:rsidRPr="007218CF">
              <w:rPr>
                <w:b/>
                <w:bCs/>
                <w:sz w:val="24"/>
                <w:szCs w:val="24"/>
              </w:rPr>
              <w:t>визначає</w:t>
            </w:r>
            <w:r w:rsidRPr="007218CF">
              <w:rPr>
                <w:sz w:val="24"/>
                <w:szCs w:val="24"/>
              </w:rPr>
              <w:t xml:space="preserve"> жанр, до якого належить твір; </w:t>
            </w:r>
            <w:r w:rsidRPr="007218CF">
              <w:rPr>
                <w:rFonts w:cs="School Book C"/>
                <w:color w:val="000000"/>
                <w:sz w:val="24"/>
                <w:szCs w:val="24"/>
              </w:rPr>
              <w:t xml:space="preserve">виразно </w:t>
            </w:r>
            <w:r w:rsidRPr="007218CF">
              <w:rPr>
                <w:rFonts w:cs="School Book C"/>
                <w:b/>
                <w:bCs/>
                <w:color w:val="000000"/>
                <w:sz w:val="24"/>
                <w:szCs w:val="24"/>
              </w:rPr>
              <w:t>читає</w:t>
            </w:r>
            <w:r w:rsidRPr="007218CF">
              <w:rPr>
                <w:rFonts w:cs="School Book C"/>
                <w:color w:val="000000"/>
                <w:sz w:val="24"/>
                <w:szCs w:val="24"/>
              </w:rPr>
              <w:t xml:space="preserve"> поезію, </w:t>
            </w:r>
            <w:r w:rsidRPr="007218CF">
              <w:rPr>
                <w:rFonts w:cs="School Book C"/>
                <w:b/>
                <w:bCs/>
                <w:color w:val="000000"/>
                <w:sz w:val="24"/>
                <w:szCs w:val="24"/>
              </w:rPr>
              <w:t>коментує</w:t>
            </w:r>
            <w:r w:rsidRPr="007218CF">
              <w:rPr>
                <w:rFonts w:cs="School Book C"/>
                <w:color w:val="000000"/>
                <w:sz w:val="24"/>
                <w:szCs w:val="24"/>
              </w:rPr>
              <w:t xml:space="preserve"> її ідейно-художній зміст, контрастні картини в ньому.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218CF">
              <w:rPr>
                <w:rFonts w:cs="School Book C"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5346F9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7218CF">
              <w:rPr>
                <w:b/>
                <w:i/>
                <w:sz w:val="24"/>
                <w:szCs w:val="24"/>
              </w:rPr>
              <w:lastRenderedPageBreak/>
              <w:t xml:space="preserve">Учень / учениця: </w:t>
            </w:r>
            <w:r w:rsidRPr="005346F9">
              <w:rPr>
                <w:b/>
                <w:iCs/>
                <w:sz w:val="24"/>
                <w:szCs w:val="24"/>
              </w:rPr>
              <w:t xml:space="preserve">висловлює </w:t>
            </w:r>
            <w:r w:rsidRPr="005346F9">
              <w:rPr>
                <w:iCs/>
                <w:sz w:val="24"/>
                <w:szCs w:val="24"/>
              </w:rPr>
              <w:t xml:space="preserve">судження про необхідність свободи, національного визволення для  вільного розвитку особистості та побудови </w:t>
            </w:r>
            <w:proofErr w:type="gramStart"/>
            <w:r w:rsidRPr="005346F9">
              <w:rPr>
                <w:iCs/>
                <w:sz w:val="24"/>
                <w:szCs w:val="24"/>
              </w:rPr>
              <w:t>демократичного</w:t>
            </w:r>
            <w:proofErr w:type="gramEnd"/>
            <w:r w:rsidRPr="005346F9">
              <w:rPr>
                <w:iCs/>
                <w:sz w:val="24"/>
                <w:szCs w:val="24"/>
              </w:rPr>
              <w:t xml:space="preserve"> устрою; </w:t>
            </w:r>
            <w:r w:rsidRPr="005346F9">
              <w:rPr>
                <w:b/>
                <w:iCs/>
                <w:sz w:val="24"/>
                <w:szCs w:val="24"/>
              </w:rPr>
              <w:t>пояснює</w:t>
            </w:r>
            <w:r w:rsidRPr="005346F9">
              <w:rPr>
                <w:iCs/>
                <w:sz w:val="24"/>
                <w:szCs w:val="24"/>
              </w:rPr>
              <w:t xml:space="preserve"> </w:t>
            </w:r>
            <w:r w:rsidRPr="005346F9">
              <w:rPr>
                <w:color w:val="161616"/>
                <w:sz w:val="24"/>
                <w:szCs w:val="24"/>
              </w:rPr>
              <w:t>великий духовний імпульс, який подала діяльність Т. Шевченка в боротьбі за політичну незалежність і культурне збагачення України.</w:t>
            </w:r>
          </w:p>
          <w:p w:rsidR="00211EF6" w:rsidRPr="004969D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 w:rsidRPr="003560E1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НЛ–</w:t>
            </w:r>
            <w:r w:rsidRPr="003560E1">
              <w:rPr>
                <w:b/>
                <w:sz w:val="24"/>
                <w:szCs w:val="24"/>
              </w:rPr>
              <w:t>2</w:t>
            </w:r>
            <w:r w:rsidRPr="00767887">
              <w:rPr>
                <w:b/>
                <w:sz w:val="24"/>
                <w:szCs w:val="24"/>
              </w:rPr>
              <w:t xml:space="preserve"> </w:t>
            </w:r>
            <w:r w:rsidRPr="004969D3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4969D3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4969D3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969D3">
              <w:rPr>
                <w:i/>
                <w:sz w:val="24"/>
                <w:szCs w:val="24"/>
              </w:rPr>
              <w:t>Усвідомлення громадянської позиції людини як одного з проявів духовності.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11EF6" w:rsidRPr="009E341A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lastRenderedPageBreak/>
              <w:t>Тарас ШЕВЧЕНКО.</w:t>
            </w:r>
            <w:r>
              <w:rPr>
                <w:b/>
                <w:bCs/>
                <w:sz w:val="24"/>
                <w:szCs w:val="24"/>
              </w:rPr>
              <w:t xml:space="preserve"> «До Основ’яненка»</w:t>
            </w:r>
            <w:r w:rsidRPr="009E341A">
              <w:rPr>
                <w:b/>
                <w:bCs/>
                <w:sz w:val="24"/>
                <w:szCs w:val="24"/>
              </w:rPr>
              <w:t xml:space="preserve">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218CF">
              <w:rPr>
                <w:sz w:val="24"/>
                <w:szCs w:val="24"/>
              </w:rPr>
              <w:t xml:space="preserve">Геніальний поет, мислитель, пророк національного відродження в Україні. Рання творчість. Перші поетичні твори баладного та елегійного жанрів («Причинна», «Думи мої…»). Оглядове вивчення історичної теми у творчості Кобзаря («Іван </w:t>
            </w:r>
            <w:proofErr w:type="gramStart"/>
            <w:r w:rsidRPr="007218CF">
              <w:rPr>
                <w:sz w:val="24"/>
                <w:szCs w:val="24"/>
              </w:rPr>
              <w:lastRenderedPageBreak/>
              <w:t>П</w:t>
            </w:r>
            <w:proofErr w:type="gramEnd"/>
            <w:r w:rsidRPr="007218CF">
              <w:rPr>
                <w:sz w:val="24"/>
                <w:szCs w:val="24"/>
              </w:rPr>
              <w:t>ідкова», «Тарасова ніч», «Гайдамаки»).</w:t>
            </w:r>
            <w:r>
              <w:rPr>
                <w:sz w:val="24"/>
                <w:szCs w:val="24"/>
              </w:rPr>
              <w:t xml:space="preserve"> Вісь неперервності історичного </w:t>
            </w:r>
            <w:r w:rsidRPr="007218CF">
              <w:rPr>
                <w:sz w:val="24"/>
                <w:szCs w:val="24"/>
              </w:rPr>
              <w:t xml:space="preserve">часу </w:t>
            </w:r>
            <w:r>
              <w:rPr>
                <w:sz w:val="24"/>
                <w:szCs w:val="24"/>
              </w:rPr>
              <w:br/>
            </w:r>
            <w:r w:rsidRPr="007218CF">
              <w:rPr>
                <w:b/>
                <w:bCs/>
                <w:sz w:val="24"/>
                <w:szCs w:val="24"/>
              </w:rPr>
              <w:t>(«До Основ’яненка»)</w:t>
            </w:r>
            <w:r w:rsidRPr="005C3C70">
              <w:rPr>
                <w:bCs/>
                <w:sz w:val="24"/>
                <w:szCs w:val="24"/>
              </w:rPr>
              <w:t xml:space="preserve">.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t>ТЛ:</w:t>
            </w:r>
            <w:r w:rsidRPr="007218CF">
              <w:rPr>
                <w:sz w:val="24"/>
                <w:szCs w:val="24"/>
              </w:rPr>
              <w:t xml:space="preserve"> послання.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218CF">
              <w:rPr>
                <w:b/>
                <w:sz w:val="24"/>
                <w:szCs w:val="24"/>
              </w:rPr>
              <w:t xml:space="preserve">МЗ: </w:t>
            </w:r>
            <w:r w:rsidRPr="007218CF">
              <w:rPr>
                <w:sz w:val="24"/>
                <w:szCs w:val="24"/>
              </w:rPr>
              <w:t>Історія України, образотворче та</w:t>
            </w:r>
            <w:r>
              <w:rPr>
                <w:sz w:val="24"/>
                <w:szCs w:val="24"/>
              </w:rPr>
              <w:t xml:space="preserve"> декоративно-ужиткове мистецтво. </w:t>
            </w:r>
            <w:r w:rsidRPr="007218CF">
              <w:rPr>
                <w:sz w:val="24"/>
                <w:szCs w:val="24"/>
              </w:rPr>
              <w:t xml:space="preserve">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lang w:val="uk-UA"/>
              </w:rPr>
            </w:pPr>
            <w:r w:rsidRPr="00664948">
              <w:rPr>
                <w:b/>
                <w:color w:val="000000"/>
              </w:rPr>
              <w:t>МК:</w:t>
            </w:r>
            <w:r w:rsidRPr="00664948">
              <w:rPr>
                <w:color w:val="000000"/>
              </w:rPr>
              <w:t xml:space="preserve"> </w:t>
            </w:r>
            <w:proofErr w:type="gramStart"/>
            <w:r w:rsidRPr="00664948">
              <w:rPr>
                <w:color w:val="000000"/>
              </w:rPr>
              <w:t>п</w:t>
            </w:r>
            <w:proofErr w:type="gramEnd"/>
            <w:r w:rsidRPr="00664948">
              <w:rPr>
                <w:color w:val="000000"/>
              </w:rPr>
              <w:t xml:space="preserve">існі на слова Шевченка гуртів </w:t>
            </w:r>
            <w:r>
              <w:rPr>
                <w:color w:val="000000"/>
              </w:rPr>
              <w:t>«</w:t>
            </w:r>
            <w:r w:rsidRPr="00664948">
              <w:rPr>
                <w:color w:val="000000"/>
              </w:rPr>
              <w:t>Kozak system</w:t>
            </w:r>
            <w:r>
              <w:rPr>
                <w:color w:val="000000"/>
              </w:rPr>
              <w:t>»</w:t>
            </w:r>
            <w:r w:rsidRPr="00664948">
              <w:rPr>
                <w:color w:val="000000"/>
              </w:rPr>
              <w:t xml:space="preserve">, </w:t>
            </w:r>
            <w:r w:rsidRPr="004C31BB">
              <w:rPr>
                <w:color w:val="000000"/>
              </w:rPr>
              <w:t>«Кому вниз»,</w:t>
            </w:r>
            <w:r w:rsidRPr="0066494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</w:t>
            </w:r>
            <w:r w:rsidRPr="00664948">
              <w:rPr>
                <w:color w:val="000000"/>
              </w:rPr>
              <w:t>ДримбаДаДзиґа</w:t>
            </w:r>
            <w:r>
              <w:rPr>
                <w:color w:val="000000"/>
              </w:rPr>
              <w:t>»</w:t>
            </w:r>
            <w:r w:rsidRPr="0066494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«</w:t>
            </w:r>
            <w:r w:rsidRPr="00664948">
              <w:rPr>
                <w:color w:val="000000"/>
              </w:rPr>
              <w:t>Бандурбенд</w:t>
            </w:r>
            <w:r>
              <w:rPr>
                <w:color w:val="000000"/>
              </w:rPr>
              <w:t>»</w:t>
            </w:r>
            <w:r w:rsidRPr="00664948">
              <w:rPr>
                <w:color w:val="000000"/>
              </w:rPr>
              <w:t>, сестер Тельнюк (</w:t>
            </w:r>
            <w:r w:rsidRPr="00664948">
              <w:t>музичне мистецтво)</w:t>
            </w:r>
            <w:r w:rsidRPr="00664948">
              <w:rPr>
                <w:color w:val="000000"/>
              </w:rPr>
              <w:t xml:space="preserve">; </w:t>
            </w:r>
            <w:r w:rsidRPr="004C31BB">
              <w:rPr>
                <w:color w:val="000000"/>
              </w:rPr>
              <w:t>фільм «Мій Шевченко»,  2001</w:t>
            </w:r>
            <w:r>
              <w:rPr>
                <w:color w:val="000000"/>
              </w:rPr>
              <w:t xml:space="preserve"> </w:t>
            </w:r>
            <w:r w:rsidRPr="00664948">
              <w:rPr>
                <w:color w:val="000000"/>
              </w:rPr>
              <w:t>(кіномистецтво); живопис Т.</w:t>
            </w:r>
            <w:r>
              <w:rPr>
                <w:color w:val="000000"/>
              </w:rPr>
              <w:t> </w:t>
            </w:r>
            <w:r w:rsidRPr="00664948">
              <w:rPr>
                <w:color w:val="000000"/>
              </w:rPr>
              <w:t xml:space="preserve">Шевченка «Автопортрет» (1840). </w:t>
            </w:r>
          </w:p>
          <w:p w:rsidR="002B46CE" w:rsidRPr="00364DB1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lang w:val="uk-UA"/>
              </w:rPr>
            </w:pPr>
            <w:r w:rsidRPr="00364DB1">
              <w:rPr>
                <w:b/>
                <w:color w:val="000000"/>
                <w:lang w:val="uk-UA"/>
              </w:rPr>
              <w:t>Контрольна робота</w:t>
            </w:r>
            <w:r w:rsidR="00364DB1">
              <w:rPr>
                <w:b/>
                <w:color w:val="000000"/>
                <w:lang w:val="uk-UA"/>
              </w:rPr>
              <w:t xml:space="preserve"> №4 (Тести)</w:t>
            </w:r>
          </w:p>
        </w:tc>
      </w:tr>
      <w:tr w:rsidR="00211EF6" w:rsidRPr="00DC0B1B" w:rsidTr="00211EF6">
        <w:tc>
          <w:tcPr>
            <w:tcW w:w="1242" w:type="dxa"/>
            <w:shd w:val="clear" w:color="auto" w:fill="auto"/>
          </w:tcPr>
          <w:p w:rsidR="002B46CE" w:rsidRPr="00364DB1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364DB1">
              <w:rPr>
                <w:b/>
                <w:sz w:val="24"/>
                <w:szCs w:val="24"/>
                <w:lang w:val="uk-UA"/>
              </w:rPr>
              <w:lastRenderedPageBreak/>
              <w:t>Тема 5</w:t>
            </w:r>
          </w:p>
          <w:p w:rsidR="00364DB1" w:rsidRP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lang w:val="uk-UA"/>
              </w:rPr>
            </w:pPr>
            <w:r w:rsidRPr="00364DB1">
              <w:rPr>
                <w:szCs w:val="24"/>
                <w:lang w:val="uk-UA"/>
              </w:rPr>
              <w:t>(15 годин)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2B46CE">
              <w:rPr>
                <w:b/>
                <w:color w:val="002060"/>
                <w:sz w:val="24"/>
                <w:szCs w:val="24"/>
              </w:rPr>
              <w:t xml:space="preserve">2 </w:t>
            </w: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2B46CE">
              <w:rPr>
                <w:sz w:val="24"/>
                <w:szCs w:val="24"/>
                <w:lang w:val="uk-UA"/>
              </w:rPr>
              <w:t>44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Pr="002B46CE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206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134" w:type="dxa"/>
          </w:tcPr>
          <w:p w:rsidR="00211EF6" w:rsidRDefault="00211EF6" w:rsidP="00F414F5">
            <w:pPr>
              <w:spacing w:after="0" w:line="240" w:lineRule="auto"/>
              <w:jc w:val="both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jc w:val="both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Pr="007218CF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7218CF">
              <w:rPr>
                <w:b/>
                <w:bCs/>
                <w:sz w:val="24"/>
                <w:szCs w:val="24"/>
              </w:rPr>
              <w:t>коментує</w:t>
            </w:r>
            <w:r w:rsidRPr="007218CF">
              <w:rPr>
                <w:sz w:val="24"/>
                <w:szCs w:val="24"/>
              </w:rPr>
              <w:t xml:space="preserve"> сюжет твору, </w:t>
            </w:r>
            <w:r w:rsidRPr="007218CF">
              <w:rPr>
                <w:bCs/>
                <w:sz w:val="24"/>
                <w:szCs w:val="24"/>
              </w:rPr>
              <w:t>його ідейний змі</w:t>
            </w:r>
            <w:proofErr w:type="gramStart"/>
            <w:r w:rsidRPr="007218CF">
              <w:rPr>
                <w:bCs/>
                <w:sz w:val="24"/>
                <w:szCs w:val="24"/>
              </w:rPr>
              <w:t>ст</w:t>
            </w:r>
            <w:proofErr w:type="gramEnd"/>
            <w:r w:rsidRPr="007218CF">
              <w:rPr>
                <w:sz w:val="24"/>
                <w:szCs w:val="24"/>
              </w:rPr>
              <w:t xml:space="preserve">,  контрастні картини </w:t>
            </w:r>
            <w:r w:rsidRPr="003560E1">
              <w:rPr>
                <w:sz w:val="24"/>
                <w:szCs w:val="24"/>
              </w:rPr>
              <w:t xml:space="preserve">в ньому; </w:t>
            </w:r>
            <w:r w:rsidRPr="003560E1">
              <w:rPr>
                <w:b/>
                <w:sz w:val="24"/>
                <w:szCs w:val="24"/>
              </w:rPr>
              <w:t xml:space="preserve">інтерпретує </w:t>
            </w:r>
            <w:r w:rsidRPr="003560E1">
              <w:rPr>
                <w:sz w:val="24"/>
                <w:szCs w:val="24"/>
              </w:rPr>
              <w:t xml:space="preserve">твір у культурологічному контексті; </w:t>
            </w:r>
            <w:r w:rsidRPr="003560E1">
              <w:rPr>
                <w:b/>
                <w:sz w:val="24"/>
                <w:szCs w:val="24"/>
              </w:rPr>
              <w:t>коментує</w:t>
            </w:r>
            <w:r w:rsidRPr="003560E1">
              <w:rPr>
                <w:sz w:val="24"/>
                <w:szCs w:val="24"/>
              </w:rPr>
              <w:t xml:space="preserve"> оцінку твору  критиками, </w:t>
            </w:r>
            <w:r w:rsidRPr="003560E1">
              <w:rPr>
                <w:b/>
                <w:sz w:val="24"/>
                <w:szCs w:val="24"/>
              </w:rPr>
              <w:t>зіставляє</w:t>
            </w:r>
            <w:r w:rsidRPr="003560E1">
              <w:rPr>
                <w:sz w:val="24"/>
                <w:szCs w:val="24"/>
              </w:rPr>
              <w:t xml:space="preserve"> її з власною; </w:t>
            </w:r>
            <w:r w:rsidRPr="003560E1">
              <w:rPr>
                <w:b/>
                <w:bCs/>
                <w:sz w:val="24"/>
                <w:szCs w:val="24"/>
              </w:rPr>
              <w:t xml:space="preserve">визначає </w:t>
            </w:r>
            <w:r w:rsidRPr="003560E1">
              <w:rPr>
                <w:bCs/>
                <w:sz w:val="24"/>
                <w:szCs w:val="24"/>
              </w:rPr>
              <w:t>його</w:t>
            </w:r>
            <w:r w:rsidRPr="003560E1">
              <w:rPr>
                <w:b/>
                <w:bCs/>
                <w:sz w:val="24"/>
                <w:szCs w:val="24"/>
              </w:rPr>
              <w:t xml:space="preserve"> </w:t>
            </w:r>
            <w:r w:rsidRPr="003560E1">
              <w:rPr>
                <w:bCs/>
                <w:sz w:val="24"/>
                <w:szCs w:val="24"/>
              </w:rPr>
              <w:t xml:space="preserve">місце в мистецькому доробку автора, історії української літератури; </w:t>
            </w:r>
            <w:r w:rsidRPr="003560E1">
              <w:rPr>
                <w:b/>
                <w:bCs/>
                <w:sz w:val="24"/>
                <w:szCs w:val="24"/>
              </w:rPr>
              <w:t xml:space="preserve">пояснює </w:t>
            </w:r>
            <w:r w:rsidRPr="003560E1">
              <w:rPr>
                <w:bCs/>
                <w:sz w:val="24"/>
                <w:szCs w:val="24"/>
              </w:rPr>
              <w:t>його актуальність сьогодні.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5346F9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5346F9">
              <w:rPr>
                <w:b/>
                <w:bCs/>
                <w:sz w:val="24"/>
                <w:szCs w:val="24"/>
              </w:rPr>
              <w:t xml:space="preserve">коментує </w:t>
            </w:r>
            <w:r w:rsidRPr="005346F9">
              <w:rPr>
                <w:bCs/>
                <w:sz w:val="24"/>
                <w:szCs w:val="24"/>
              </w:rPr>
              <w:t>створені поетом образи</w:t>
            </w:r>
            <w:r w:rsidRPr="005346F9">
              <w:rPr>
                <w:sz w:val="24"/>
                <w:szCs w:val="24"/>
              </w:rPr>
              <w:t xml:space="preserve"> морально звироднілих «землячків», </w:t>
            </w:r>
            <w:r w:rsidRPr="005346F9">
              <w:rPr>
                <w:b/>
                <w:bCs/>
                <w:sz w:val="24"/>
                <w:szCs w:val="24"/>
              </w:rPr>
              <w:t xml:space="preserve">висловлює </w:t>
            </w:r>
            <w:r w:rsidRPr="005346F9">
              <w:rPr>
                <w:sz w:val="24"/>
                <w:szCs w:val="24"/>
              </w:rPr>
              <w:t xml:space="preserve">власне </w:t>
            </w:r>
            <w:r w:rsidRPr="005C3C70">
              <w:rPr>
                <w:bCs/>
                <w:sz w:val="24"/>
                <w:szCs w:val="24"/>
              </w:rPr>
              <w:t>ставлення</w:t>
            </w:r>
            <w:r w:rsidRPr="005C3C70">
              <w:rPr>
                <w:sz w:val="24"/>
                <w:szCs w:val="24"/>
              </w:rPr>
              <w:t xml:space="preserve"> </w:t>
            </w:r>
            <w:r w:rsidRPr="005346F9">
              <w:rPr>
                <w:sz w:val="24"/>
                <w:szCs w:val="24"/>
              </w:rPr>
              <w:t xml:space="preserve">до таких людей; </w:t>
            </w:r>
            <w:r w:rsidRPr="005346F9">
              <w:rPr>
                <w:b/>
                <w:sz w:val="24"/>
                <w:szCs w:val="24"/>
              </w:rPr>
              <w:t>знаходить паралелі</w:t>
            </w:r>
            <w:r w:rsidRPr="005346F9">
              <w:rPr>
                <w:sz w:val="24"/>
                <w:szCs w:val="24"/>
              </w:rPr>
              <w:t xml:space="preserve"> в сьогоденні; </w:t>
            </w:r>
            <w:r w:rsidRPr="005346F9">
              <w:rPr>
                <w:b/>
                <w:bCs/>
                <w:sz w:val="24"/>
                <w:szCs w:val="24"/>
              </w:rPr>
              <w:t xml:space="preserve"> </w:t>
            </w:r>
            <w:r w:rsidRPr="005346F9">
              <w:rPr>
                <w:b/>
                <w:iCs/>
                <w:sz w:val="24"/>
                <w:szCs w:val="24"/>
              </w:rPr>
              <w:t xml:space="preserve">дискутує з </w:t>
            </w:r>
            <w:r w:rsidRPr="005346F9">
              <w:rPr>
                <w:iCs/>
                <w:sz w:val="24"/>
                <w:szCs w:val="24"/>
              </w:rPr>
              <w:t xml:space="preserve">приводу порушених у творі проблем; </w:t>
            </w:r>
            <w:r w:rsidRPr="005346F9">
              <w:rPr>
                <w:b/>
                <w:iCs/>
                <w:sz w:val="24"/>
                <w:szCs w:val="24"/>
              </w:rPr>
              <w:t xml:space="preserve">застосовує </w:t>
            </w:r>
            <w:r w:rsidRPr="005346F9">
              <w:rPr>
                <w:iCs/>
                <w:sz w:val="24"/>
                <w:szCs w:val="24"/>
              </w:rPr>
              <w:t xml:space="preserve">комунікативні стратегії відповідно до мети і ситуації спілкування; </w:t>
            </w:r>
            <w:r w:rsidRPr="005346F9">
              <w:rPr>
                <w:b/>
                <w:iCs/>
                <w:sz w:val="24"/>
                <w:szCs w:val="24"/>
              </w:rPr>
              <w:t>визначає</w:t>
            </w:r>
            <w:r w:rsidRPr="005346F9">
              <w:rPr>
                <w:iCs/>
                <w:sz w:val="24"/>
                <w:szCs w:val="24"/>
              </w:rPr>
              <w:t xml:space="preserve"> особливості представлення творчості Т.Г. Шевченка в </w:t>
            </w:r>
            <w:proofErr w:type="gramStart"/>
            <w:r w:rsidRPr="005346F9">
              <w:rPr>
                <w:iCs/>
                <w:sz w:val="24"/>
                <w:szCs w:val="24"/>
              </w:rPr>
              <w:t>р</w:t>
            </w:r>
            <w:proofErr w:type="gramEnd"/>
            <w:r w:rsidRPr="005346F9">
              <w:rPr>
                <w:iCs/>
                <w:sz w:val="24"/>
                <w:szCs w:val="24"/>
              </w:rPr>
              <w:t>ізних видах мистецтв.</w:t>
            </w:r>
          </w:p>
          <w:p w:rsidR="00211EF6" w:rsidRPr="004969D3" w:rsidRDefault="00211EF6" w:rsidP="00F414F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969D3">
              <w:rPr>
                <w:rFonts w:eastAsia="Times New Roman"/>
                <w:b/>
                <w:bCs/>
                <w:sz w:val="24"/>
                <w:szCs w:val="24"/>
              </w:rPr>
              <w:t xml:space="preserve">Вивчає </w:t>
            </w:r>
            <w:proofErr w:type="gramStart"/>
            <w:r w:rsidRPr="004969D3">
              <w:rPr>
                <w:rFonts w:eastAsia="Times New Roman"/>
                <w:b/>
                <w:bCs/>
                <w:sz w:val="24"/>
                <w:szCs w:val="24"/>
              </w:rPr>
              <w:t>напам’ять</w:t>
            </w:r>
            <w:proofErr w:type="gramEnd"/>
            <w:r w:rsidRPr="004969D3">
              <w:rPr>
                <w:rFonts w:eastAsia="Times New Roman"/>
                <w:b/>
                <w:bCs/>
                <w:sz w:val="24"/>
                <w:szCs w:val="24"/>
              </w:rPr>
              <w:t>:</w:t>
            </w:r>
            <w:r w:rsidRPr="004969D3">
              <w:rPr>
                <w:rFonts w:eastAsia="Times New Roman"/>
                <w:sz w:val="24"/>
                <w:szCs w:val="24"/>
              </w:rPr>
              <w:t xml:space="preserve"> </w:t>
            </w:r>
            <w:r w:rsidRPr="006F340F">
              <w:rPr>
                <w:rFonts w:eastAsia="Times New Roman"/>
                <w:color w:val="FF0000"/>
                <w:sz w:val="24"/>
                <w:szCs w:val="24"/>
              </w:rPr>
              <w:t>фрагмент (</w:t>
            </w:r>
            <w:r w:rsidRPr="006F340F">
              <w:rPr>
                <w:rFonts w:eastAsia="Times New Roman"/>
                <w:i/>
                <w:iCs/>
                <w:color w:val="FF0000"/>
                <w:sz w:val="24"/>
                <w:szCs w:val="24"/>
              </w:rPr>
              <w:t>на вибір</w:t>
            </w:r>
            <w:r w:rsidRPr="006F340F">
              <w:rPr>
                <w:rFonts w:eastAsia="Times New Roman"/>
                <w:color w:val="FF0000"/>
                <w:sz w:val="24"/>
                <w:szCs w:val="24"/>
              </w:rPr>
              <w:t>).</w:t>
            </w:r>
            <w:r w:rsidRPr="004969D3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211EF6" w:rsidRPr="004969D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НЛ–</w:t>
            </w:r>
            <w:r w:rsidRPr="004969D3">
              <w:rPr>
                <w:b/>
                <w:sz w:val="24"/>
                <w:szCs w:val="24"/>
              </w:rPr>
              <w:t>1,2,3,4</w:t>
            </w:r>
            <w:r w:rsidRPr="00767887">
              <w:rPr>
                <w:b/>
                <w:sz w:val="24"/>
                <w:szCs w:val="24"/>
              </w:rPr>
              <w:t xml:space="preserve"> </w:t>
            </w:r>
            <w:r w:rsidRPr="004969D3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4969D3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4969D3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4969D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  <w:r w:rsidRPr="004969D3">
              <w:rPr>
                <w:i/>
                <w:sz w:val="24"/>
                <w:szCs w:val="24"/>
              </w:rPr>
              <w:t xml:space="preserve">Формування вільнодумної, національно </w:t>
            </w:r>
            <w:proofErr w:type="gramStart"/>
            <w:r w:rsidRPr="004969D3">
              <w:rPr>
                <w:i/>
                <w:sz w:val="24"/>
                <w:szCs w:val="24"/>
              </w:rPr>
              <w:t>св</w:t>
            </w:r>
            <w:proofErr w:type="gramEnd"/>
            <w:r w:rsidRPr="004969D3">
              <w:rPr>
                <w:i/>
                <w:sz w:val="24"/>
                <w:szCs w:val="24"/>
              </w:rPr>
              <w:t xml:space="preserve">ідомої особистості.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969D3">
              <w:rPr>
                <w:i/>
                <w:sz w:val="24"/>
                <w:szCs w:val="24"/>
              </w:rPr>
              <w:t>Усвідомлення громадянської позиції людини.</w:t>
            </w:r>
          </w:p>
        </w:tc>
        <w:tc>
          <w:tcPr>
            <w:tcW w:w="3686" w:type="dxa"/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t>Тарас ШЕВЧЕНКО.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910ED">
              <w:rPr>
                <w:b/>
                <w:bCs/>
                <w:sz w:val="24"/>
                <w:szCs w:val="24"/>
              </w:rPr>
              <w:t xml:space="preserve">«Сон» </w:t>
            </w:r>
            <w:r>
              <w:rPr>
                <w:sz w:val="24"/>
                <w:szCs w:val="24"/>
              </w:rPr>
              <w:t>(«У всякого своя доля…»)</w:t>
            </w:r>
          </w:p>
          <w:p w:rsidR="00211EF6" w:rsidRPr="003910ED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910ED">
              <w:rPr>
                <w:sz w:val="24"/>
                <w:szCs w:val="24"/>
              </w:rPr>
              <w:t xml:space="preserve">Національна проблематика періоду «Трьох літ». Поема («комедія») «Сон» і тогочасна суспільно-політична дійсність. Композиційний прийом «сну», його роль для розширення можливостей поетичного зображення. Протистояння імперського режиму і вільнодумної, національно </w:t>
            </w:r>
            <w:proofErr w:type="gramStart"/>
            <w:r w:rsidRPr="003910ED">
              <w:rPr>
                <w:sz w:val="24"/>
                <w:szCs w:val="24"/>
              </w:rPr>
              <w:t>св</w:t>
            </w:r>
            <w:proofErr w:type="gramEnd"/>
            <w:r w:rsidRPr="003910ED">
              <w:rPr>
                <w:sz w:val="24"/>
                <w:szCs w:val="24"/>
              </w:rPr>
              <w:t xml:space="preserve">ідомої особистості. </w:t>
            </w:r>
            <w:r w:rsidRPr="003560E1">
              <w:rPr>
                <w:sz w:val="24"/>
                <w:szCs w:val="24"/>
              </w:rPr>
              <w:t>Сатиричний характер поеми.</w:t>
            </w:r>
            <w:r w:rsidRPr="003910ED">
              <w:rPr>
                <w:sz w:val="24"/>
                <w:szCs w:val="24"/>
              </w:rPr>
              <w:t xml:space="preserve"> </w:t>
            </w:r>
          </w:p>
          <w:p w:rsidR="00211EF6" w:rsidRPr="003910ED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910ED">
              <w:rPr>
                <w:b/>
                <w:bCs/>
                <w:sz w:val="24"/>
                <w:szCs w:val="24"/>
              </w:rPr>
              <w:t>ТЛ:</w:t>
            </w:r>
            <w:r w:rsidRPr="003910ED">
              <w:rPr>
                <w:sz w:val="24"/>
                <w:szCs w:val="24"/>
              </w:rPr>
              <w:t xml:space="preserve"> гротеск, контраст, умовність. </w:t>
            </w:r>
          </w:p>
          <w:p w:rsidR="00211EF6" w:rsidRPr="00C6159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11EF6" w:rsidRPr="003560E1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11EF6" w:rsidRPr="00096560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47F8">
              <w:rPr>
                <w:b/>
              </w:rPr>
              <w:t xml:space="preserve">МК: </w:t>
            </w:r>
            <w:r w:rsidRPr="008047F8">
              <w:t xml:space="preserve">документальний фільм </w:t>
            </w:r>
            <w:r w:rsidRPr="004C31BB">
              <w:t>«Великі українці — Т. Шевченко», 2008</w:t>
            </w:r>
            <w:r w:rsidRPr="008047F8">
              <w:t xml:space="preserve"> (кіномистецтво);  </w:t>
            </w:r>
            <w:r w:rsidRPr="008047F8">
              <w:rPr>
                <w:color w:val="000000"/>
              </w:rPr>
              <w:t xml:space="preserve">Ф. Рубо. «Кавказька сцена»; художні роботи </w:t>
            </w:r>
            <w:r w:rsidRPr="008047F8">
              <w:t xml:space="preserve"> О.</w:t>
            </w:r>
            <w:r>
              <w:t> </w:t>
            </w:r>
            <w:r w:rsidRPr="008047F8">
              <w:t>Шупляка (образотворче мистецтво</w:t>
            </w:r>
            <w:r>
              <w:t>).</w:t>
            </w:r>
          </w:p>
        </w:tc>
      </w:tr>
      <w:tr w:rsidR="00211EF6" w:rsidRPr="00DC0B1B" w:rsidTr="00211EF6">
        <w:tc>
          <w:tcPr>
            <w:tcW w:w="1242" w:type="dxa"/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2B46CE">
              <w:rPr>
                <w:b/>
                <w:color w:val="002060"/>
                <w:sz w:val="24"/>
                <w:szCs w:val="24"/>
              </w:rPr>
              <w:t>2</w:t>
            </w:r>
            <w:r w:rsidR="002B46CE">
              <w:rPr>
                <w:b/>
                <w:color w:val="002060"/>
                <w:sz w:val="24"/>
                <w:szCs w:val="24"/>
                <w:lang w:val="uk-UA"/>
              </w:rPr>
              <w:t>(+рм)</w:t>
            </w: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2B46CE">
              <w:rPr>
                <w:sz w:val="24"/>
                <w:szCs w:val="24"/>
                <w:lang w:val="uk-UA"/>
              </w:rPr>
              <w:t>4</w:t>
            </w:r>
            <w:r w:rsidR="00364DB1">
              <w:rPr>
                <w:sz w:val="24"/>
                <w:szCs w:val="24"/>
                <w:lang w:val="uk-UA"/>
              </w:rPr>
              <w:t>6</w:t>
            </w: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P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364DB1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Pr="003560E1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7218CF">
              <w:rPr>
                <w:b/>
                <w:bCs/>
                <w:sz w:val="24"/>
                <w:szCs w:val="24"/>
              </w:rPr>
              <w:t xml:space="preserve">виразно читає та коментує </w:t>
            </w:r>
            <w:r>
              <w:rPr>
                <w:sz w:val="24"/>
                <w:szCs w:val="24"/>
              </w:rPr>
              <w:t>фрагменти поеми;</w:t>
            </w:r>
            <w:r w:rsidRPr="003560E1">
              <w:rPr>
                <w:sz w:val="24"/>
                <w:szCs w:val="24"/>
              </w:rPr>
              <w:t xml:space="preserve"> </w:t>
            </w:r>
            <w:r w:rsidRPr="003560E1">
              <w:rPr>
                <w:b/>
                <w:bCs/>
                <w:sz w:val="24"/>
                <w:szCs w:val="24"/>
              </w:rPr>
              <w:t xml:space="preserve">визначає </w:t>
            </w:r>
            <w:r w:rsidRPr="003560E1">
              <w:rPr>
                <w:sz w:val="24"/>
                <w:szCs w:val="24"/>
              </w:rPr>
              <w:t>епізоди з лі</w:t>
            </w:r>
            <w:r>
              <w:rPr>
                <w:sz w:val="24"/>
                <w:szCs w:val="24"/>
              </w:rPr>
              <w:t>ричним, іронічним забарвленнями;</w:t>
            </w:r>
            <w:r w:rsidRPr="003560E1">
              <w:rPr>
                <w:sz w:val="24"/>
                <w:szCs w:val="24"/>
              </w:rPr>
              <w:t xml:space="preserve"> </w:t>
            </w:r>
            <w:r w:rsidRPr="003560E1">
              <w:rPr>
                <w:b/>
                <w:sz w:val="24"/>
                <w:szCs w:val="24"/>
              </w:rPr>
              <w:t>коментує</w:t>
            </w:r>
            <w:r w:rsidRPr="003560E1">
              <w:rPr>
                <w:sz w:val="24"/>
                <w:szCs w:val="24"/>
              </w:rPr>
              <w:t xml:space="preserve"> використання контрасту в поемі;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560E1">
              <w:rPr>
                <w:b/>
                <w:bCs/>
                <w:sz w:val="24"/>
                <w:szCs w:val="24"/>
              </w:rPr>
              <w:t>пояснює</w:t>
            </w:r>
            <w:r w:rsidRPr="003560E1">
              <w:rPr>
                <w:sz w:val="24"/>
                <w:szCs w:val="24"/>
              </w:rPr>
              <w:t xml:space="preserve"> узагальнену ідею твору та її актуальність.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Ключові компетентності</w:t>
            </w:r>
          </w:p>
          <w:p w:rsidR="00211EF6" w:rsidRPr="005346F9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5346F9">
              <w:rPr>
                <w:b/>
                <w:sz w:val="24"/>
                <w:szCs w:val="24"/>
              </w:rPr>
              <w:t>висловлює судження</w:t>
            </w:r>
            <w:r w:rsidRPr="005346F9">
              <w:rPr>
                <w:sz w:val="24"/>
                <w:szCs w:val="24"/>
              </w:rPr>
              <w:t xml:space="preserve"> про зв’язок творів Т.Шевченка із сучасністю;</w:t>
            </w:r>
            <w:r w:rsidRPr="005346F9">
              <w:rPr>
                <w:b/>
                <w:color w:val="000000"/>
                <w:sz w:val="24"/>
                <w:szCs w:val="24"/>
              </w:rPr>
              <w:t xml:space="preserve"> добирає</w:t>
            </w:r>
            <w:r w:rsidRPr="005346F9">
              <w:rPr>
                <w:color w:val="000000"/>
                <w:sz w:val="24"/>
                <w:szCs w:val="24"/>
              </w:rPr>
              <w:t xml:space="preserve"> самостійно джерела інформації для просування індивідуальним освітнім маршрутом.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 w:rsidRPr="00EA1C91"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НЛ–</w:t>
            </w:r>
            <w:r w:rsidRPr="00C61596">
              <w:rPr>
                <w:b/>
                <w:color w:val="000000"/>
                <w:sz w:val="24"/>
                <w:szCs w:val="24"/>
              </w:rPr>
              <w:t>1,2,3,4</w:t>
            </w:r>
            <w:r w:rsidRPr="00C61596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7218CF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7218CF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7218CF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EA1C91">
              <w:rPr>
                <w:i/>
                <w:iCs/>
                <w:sz w:val="24"/>
                <w:szCs w:val="24"/>
              </w:rPr>
              <w:t>Усвідомлення важливості почуття солідарності з боротьбою інших наро</w:t>
            </w:r>
            <w:r>
              <w:rPr>
                <w:i/>
                <w:iCs/>
                <w:sz w:val="24"/>
                <w:szCs w:val="24"/>
              </w:rPr>
              <w:t>дів за визволення від гніту</w:t>
            </w:r>
            <w:r w:rsidRPr="00EA1C91">
              <w:rPr>
                <w:i/>
                <w:iCs/>
                <w:sz w:val="24"/>
                <w:szCs w:val="24"/>
              </w:rPr>
              <w:t>; засудження  загарбницьких війн, пропаганда неприйняття насильства, поневолення людей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211EF6" w:rsidRPr="002B46CE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6863D4">
              <w:rPr>
                <w:sz w:val="24"/>
                <w:szCs w:val="24"/>
              </w:rPr>
              <w:lastRenderedPageBreak/>
              <w:t xml:space="preserve"> </w:t>
            </w:r>
            <w:r w:rsidRPr="007218CF">
              <w:rPr>
                <w:b/>
                <w:bCs/>
                <w:sz w:val="24"/>
                <w:szCs w:val="24"/>
              </w:rPr>
              <w:t>Тарас ШЕВЧЕНКО.</w:t>
            </w:r>
            <w:r>
              <w:rPr>
                <w:b/>
                <w:bCs/>
                <w:sz w:val="24"/>
                <w:szCs w:val="24"/>
              </w:rPr>
              <w:t xml:space="preserve"> «Кавказ»</w:t>
            </w:r>
            <w:r w:rsidRPr="007218CF">
              <w:rPr>
                <w:b/>
                <w:bCs/>
                <w:sz w:val="24"/>
                <w:szCs w:val="24"/>
              </w:rPr>
              <w:t xml:space="preserve"> </w:t>
            </w:r>
            <w:r w:rsidRPr="007218CF">
              <w:rPr>
                <w:sz w:val="24"/>
                <w:szCs w:val="24"/>
              </w:rPr>
              <w:t>Пристрасний відгук на тогочасну загарбницьку імперську політику. Продовження теми національно-визвольної бор</w:t>
            </w:r>
            <w:r>
              <w:rPr>
                <w:sz w:val="24"/>
                <w:szCs w:val="24"/>
              </w:rPr>
              <w:t>отьби. Узагальнена ідея поеми —</w:t>
            </w:r>
            <w:r w:rsidRPr="007218CF">
              <w:rPr>
                <w:sz w:val="24"/>
                <w:szCs w:val="24"/>
              </w:rPr>
              <w:t xml:space="preserve"> неприйняття насильства, поневолення людей, осуд </w:t>
            </w:r>
            <w:r w:rsidRPr="007218CF">
              <w:rPr>
                <w:sz w:val="24"/>
                <w:szCs w:val="24"/>
              </w:rPr>
              <w:lastRenderedPageBreak/>
              <w:t xml:space="preserve">загарбницьких воєн. </w:t>
            </w:r>
            <w:r w:rsidR="002B46CE" w:rsidRPr="00DE30D3">
              <w:rPr>
                <w:b/>
                <w:sz w:val="24"/>
                <w:szCs w:val="24"/>
                <w:lang w:val="uk-UA"/>
              </w:rPr>
              <w:t>Рм (письм)</w:t>
            </w:r>
            <w:r w:rsidR="002B46CE">
              <w:rPr>
                <w:sz w:val="24"/>
                <w:szCs w:val="24"/>
                <w:lang w:val="uk-UA"/>
              </w:rPr>
              <w:t xml:space="preserve"> Актуальність поеми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11EF6" w:rsidRPr="003560E1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560E1">
              <w:rPr>
                <w:b/>
                <w:sz w:val="24"/>
                <w:szCs w:val="24"/>
              </w:rPr>
              <w:t>МЗ:</w:t>
            </w:r>
            <w:r w:rsidRPr="003560E1">
              <w:rPr>
                <w:sz w:val="24"/>
                <w:szCs w:val="24"/>
              </w:rPr>
              <w:t xml:space="preserve"> образ Прометея (міфологія)</w:t>
            </w:r>
            <w:proofErr w:type="gramStart"/>
            <w:r w:rsidRPr="003560E1">
              <w:rPr>
                <w:sz w:val="24"/>
                <w:szCs w:val="24"/>
              </w:rPr>
              <w:t>.</w:t>
            </w:r>
            <w:proofErr w:type="gramEnd"/>
            <w:r w:rsidRPr="003560E1">
              <w:rPr>
                <w:sz w:val="24"/>
                <w:szCs w:val="24"/>
              </w:rPr>
              <w:t xml:space="preserve"> І</w:t>
            </w:r>
            <w:proofErr w:type="gramStart"/>
            <w:r w:rsidRPr="003560E1">
              <w:rPr>
                <w:sz w:val="24"/>
                <w:szCs w:val="24"/>
              </w:rPr>
              <w:t>с</w:t>
            </w:r>
            <w:proofErr w:type="gramEnd"/>
            <w:r w:rsidRPr="003560E1">
              <w:rPr>
                <w:sz w:val="24"/>
                <w:szCs w:val="24"/>
              </w:rPr>
              <w:t>торія України (гетьман Павло Полуботок).</w:t>
            </w:r>
          </w:p>
          <w:p w:rsidR="00211EF6" w:rsidRPr="003560E1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:rsidR="00211EF6" w:rsidRPr="008047F8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47F8">
              <w:rPr>
                <w:b/>
              </w:rPr>
              <w:t>МК:</w:t>
            </w:r>
            <w:r w:rsidRPr="008047F8">
              <w:t xml:space="preserve"> Якоб Йорданс. «Прикутий Прометей», 1640 (живопис).</w:t>
            </w:r>
          </w:p>
        </w:tc>
      </w:tr>
      <w:tr w:rsidR="00211EF6" w:rsidRPr="00DC0B1B" w:rsidTr="00211EF6">
        <w:tc>
          <w:tcPr>
            <w:tcW w:w="1242" w:type="dxa"/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2B46CE">
              <w:rPr>
                <w:b/>
                <w:color w:val="002060"/>
                <w:sz w:val="24"/>
                <w:szCs w:val="24"/>
              </w:rPr>
              <w:lastRenderedPageBreak/>
              <w:t>2</w:t>
            </w: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</w:p>
          <w:p w:rsidR="002B46CE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48</w:t>
            </w: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P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364DB1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134" w:type="dxa"/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Предметні </w:t>
            </w:r>
            <w:r w:rsidRPr="009F16BD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компетентності</w:t>
            </w:r>
            <w:r w:rsidRPr="007218CF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7218CF">
              <w:rPr>
                <w:b/>
                <w:bCs/>
                <w:sz w:val="24"/>
                <w:szCs w:val="24"/>
              </w:rPr>
              <w:t>розуміє</w:t>
            </w:r>
            <w:r w:rsidRPr="007218CF">
              <w:rPr>
                <w:sz w:val="24"/>
                <w:szCs w:val="24"/>
              </w:rPr>
              <w:t xml:space="preserve"> культурні й політичні чинники, що спонукали поета до написання цього твору; виразно й усвідомлено </w:t>
            </w:r>
            <w:r w:rsidRPr="007218CF">
              <w:rPr>
                <w:b/>
                <w:bCs/>
                <w:sz w:val="24"/>
                <w:szCs w:val="24"/>
              </w:rPr>
              <w:t>читає</w:t>
            </w:r>
            <w:r w:rsidRPr="007218CF">
              <w:rPr>
                <w:sz w:val="24"/>
                <w:szCs w:val="24"/>
              </w:rPr>
              <w:t xml:space="preserve"> тві</w:t>
            </w:r>
            <w:proofErr w:type="gramStart"/>
            <w:r w:rsidRPr="007218CF">
              <w:rPr>
                <w:sz w:val="24"/>
                <w:szCs w:val="24"/>
              </w:rPr>
              <w:t>р</w:t>
            </w:r>
            <w:proofErr w:type="gramEnd"/>
            <w:r w:rsidRPr="007218CF">
              <w:rPr>
                <w:sz w:val="24"/>
                <w:szCs w:val="24"/>
              </w:rPr>
              <w:t xml:space="preserve">, </w:t>
            </w:r>
            <w:r w:rsidRPr="007218CF">
              <w:rPr>
                <w:b/>
                <w:sz w:val="24"/>
                <w:szCs w:val="24"/>
              </w:rPr>
              <w:t xml:space="preserve">визначає і коментує </w:t>
            </w:r>
            <w:r w:rsidRPr="007218CF">
              <w:rPr>
                <w:sz w:val="24"/>
                <w:szCs w:val="24"/>
              </w:rPr>
              <w:t xml:space="preserve"> його  головну думку та особливості композиції, й</w:t>
            </w:r>
            <w:r>
              <w:rPr>
                <w:sz w:val="24"/>
                <w:szCs w:val="24"/>
              </w:rPr>
              <w:t xml:space="preserve">ого різні настроєві інтонації; </w:t>
            </w:r>
            <w:r w:rsidRPr="007218CF">
              <w:rPr>
                <w:b/>
                <w:bCs/>
                <w:sz w:val="24"/>
                <w:szCs w:val="24"/>
              </w:rPr>
              <w:t>визначає</w:t>
            </w:r>
            <w:r w:rsidRPr="007218CF">
              <w:rPr>
                <w:sz w:val="24"/>
                <w:szCs w:val="24"/>
              </w:rPr>
              <w:t xml:space="preserve"> і </w:t>
            </w:r>
            <w:r w:rsidRPr="007218CF">
              <w:rPr>
                <w:b/>
                <w:bCs/>
                <w:sz w:val="24"/>
                <w:szCs w:val="24"/>
              </w:rPr>
              <w:t>характеризує</w:t>
            </w:r>
            <w:r>
              <w:rPr>
                <w:sz w:val="24"/>
                <w:szCs w:val="24"/>
              </w:rPr>
              <w:t xml:space="preserve"> адресата послання.</w:t>
            </w:r>
            <w:r w:rsidRPr="007218CF">
              <w:rPr>
                <w:sz w:val="24"/>
                <w:szCs w:val="24"/>
              </w:rPr>
              <w:t xml:space="preserve">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5346F9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5346F9">
              <w:rPr>
                <w:b/>
                <w:bCs/>
                <w:sz w:val="24"/>
                <w:szCs w:val="24"/>
              </w:rPr>
              <w:t xml:space="preserve">висловлює судження </w:t>
            </w:r>
            <w:r w:rsidRPr="005346F9">
              <w:rPr>
                <w:sz w:val="24"/>
                <w:szCs w:val="24"/>
              </w:rPr>
              <w:t xml:space="preserve"> про актуальність проблем твору; </w:t>
            </w:r>
            <w:r w:rsidRPr="005346F9">
              <w:rPr>
                <w:b/>
                <w:sz w:val="24"/>
                <w:szCs w:val="24"/>
              </w:rPr>
              <w:t>розрізняє</w:t>
            </w:r>
            <w:r w:rsidRPr="005346F9">
              <w:rPr>
                <w:sz w:val="24"/>
                <w:szCs w:val="24"/>
              </w:rPr>
              <w:t xml:space="preserve"> іронію і сарказм у творі, </w:t>
            </w:r>
            <w:r w:rsidRPr="005346F9">
              <w:rPr>
                <w:b/>
                <w:sz w:val="24"/>
                <w:szCs w:val="24"/>
              </w:rPr>
              <w:t>цитує</w:t>
            </w:r>
            <w:r w:rsidRPr="005346F9">
              <w:rPr>
                <w:sz w:val="24"/>
                <w:szCs w:val="24"/>
              </w:rPr>
              <w:t xml:space="preserve"> приклади їх уживання; </w:t>
            </w:r>
            <w:r w:rsidRPr="005346F9">
              <w:rPr>
                <w:b/>
                <w:sz w:val="24"/>
                <w:szCs w:val="24"/>
              </w:rPr>
              <w:t>дискутує</w:t>
            </w:r>
            <w:r w:rsidRPr="005346F9">
              <w:rPr>
                <w:sz w:val="24"/>
                <w:szCs w:val="24"/>
              </w:rPr>
              <w:t xml:space="preserve"> з приводу порушених у творі проблем, толерантно </w:t>
            </w:r>
            <w:r w:rsidRPr="005C3C70">
              <w:rPr>
                <w:b/>
                <w:sz w:val="24"/>
                <w:szCs w:val="24"/>
              </w:rPr>
              <w:t xml:space="preserve">відстоює </w:t>
            </w:r>
            <w:r w:rsidRPr="005346F9">
              <w:rPr>
                <w:sz w:val="24"/>
                <w:szCs w:val="24"/>
              </w:rPr>
              <w:t>власну позицію.</w:t>
            </w:r>
          </w:p>
          <w:p w:rsidR="00211EF6" w:rsidRPr="004B400B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/>
                <w:iCs/>
                <w:sz w:val="24"/>
                <w:szCs w:val="24"/>
              </w:rPr>
            </w:pPr>
            <w:r w:rsidRPr="004B400B">
              <w:rPr>
                <w:b/>
                <w:bCs/>
                <w:sz w:val="24"/>
                <w:szCs w:val="24"/>
              </w:rPr>
              <w:t xml:space="preserve">Вивчає </w:t>
            </w:r>
            <w:proofErr w:type="gramStart"/>
            <w:r w:rsidRPr="004B400B">
              <w:rPr>
                <w:b/>
                <w:bCs/>
                <w:sz w:val="24"/>
                <w:szCs w:val="24"/>
              </w:rPr>
              <w:t>напам’ять</w:t>
            </w:r>
            <w:proofErr w:type="gramEnd"/>
            <w:r w:rsidRPr="004B400B">
              <w:rPr>
                <w:b/>
                <w:bCs/>
                <w:sz w:val="24"/>
                <w:szCs w:val="24"/>
              </w:rPr>
              <w:t>:</w:t>
            </w:r>
            <w:r w:rsidRPr="004B400B">
              <w:rPr>
                <w:b/>
                <w:sz w:val="24"/>
                <w:szCs w:val="24"/>
              </w:rPr>
              <w:t xml:space="preserve"> </w:t>
            </w:r>
            <w:r w:rsidRPr="006F340F">
              <w:rPr>
                <w:b/>
                <w:color w:val="FF0000"/>
                <w:sz w:val="24"/>
                <w:szCs w:val="24"/>
              </w:rPr>
              <w:t>фрагмент (</w:t>
            </w:r>
            <w:r w:rsidRPr="006F340F">
              <w:rPr>
                <w:b/>
                <w:i/>
                <w:iCs/>
                <w:color w:val="FF0000"/>
                <w:sz w:val="24"/>
                <w:szCs w:val="24"/>
              </w:rPr>
              <w:t>на вибір</w:t>
            </w:r>
            <w:r w:rsidRPr="006F340F">
              <w:rPr>
                <w:b/>
                <w:color w:val="FF0000"/>
                <w:sz w:val="24"/>
                <w:szCs w:val="24"/>
              </w:rPr>
              <w:t>).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НЛ–1, 2, 3, 4</w:t>
            </w:r>
            <w:r w:rsidRPr="00767887">
              <w:rPr>
                <w:b/>
                <w:sz w:val="24"/>
                <w:szCs w:val="24"/>
              </w:rPr>
              <w:t xml:space="preserve"> </w:t>
            </w:r>
            <w:r w:rsidRPr="007218CF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7218CF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7218CF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7218CF">
              <w:rPr>
                <w:i/>
                <w:iCs/>
                <w:sz w:val="24"/>
                <w:szCs w:val="24"/>
              </w:rPr>
              <w:t xml:space="preserve">Формування переконання, що за будь-яких обставин необхідно залишатися з народом, його цінностями. </w:t>
            </w:r>
          </w:p>
        </w:tc>
        <w:tc>
          <w:tcPr>
            <w:tcW w:w="3686" w:type="dxa"/>
            <w:shd w:val="clear" w:color="auto" w:fill="auto"/>
          </w:tcPr>
          <w:p w:rsidR="00211EF6" w:rsidRPr="007D7479" w:rsidRDefault="00211EF6" w:rsidP="00F414F5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5837DD">
              <w:rPr>
                <w:b/>
                <w:bCs/>
                <w:sz w:val="24"/>
                <w:szCs w:val="24"/>
              </w:rPr>
              <w:t>Тарас ШЕВЧЕНКО</w:t>
            </w:r>
            <w:proofErr w:type="gramStart"/>
            <w:r w:rsidRPr="005837DD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Pr="005837DD">
              <w:rPr>
                <w:b/>
                <w:bCs/>
                <w:sz w:val="24"/>
                <w:szCs w:val="24"/>
              </w:rPr>
              <w:t xml:space="preserve"> </w:t>
            </w:r>
            <w:r w:rsidRPr="007218CF">
              <w:rPr>
                <w:b/>
                <w:bCs/>
                <w:sz w:val="24"/>
                <w:szCs w:val="24"/>
              </w:rPr>
              <w:t xml:space="preserve">«І </w:t>
            </w:r>
            <w:proofErr w:type="gramStart"/>
            <w:r w:rsidRPr="007218CF">
              <w:rPr>
                <w:b/>
                <w:bCs/>
                <w:sz w:val="24"/>
                <w:szCs w:val="24"/>
              </w:rPr>
              <w:t>м</w:t>
            </w:r>
            <w:proofErr w:type="gramEnd"/>
            <w:r w:rsidRPr="007218CF">
              <w:rPr>
                <w:b/>
                <w:bCs/>
                <w:sz w:val="24"/>
                <w:szCs w:val="24"/>
              </w:rPr>
              <w:t xml:space="preserve">ертвим, і живим, і ненарожденним…» </w:t>
            </w:r>
            <w:r w:rsidRPr="007218CF">
              <w:rPr>
                <w:sz w:val="24"/>
                <w:szCs w:val="24"/>
              </w:rPr>
              <w:t xml:space="preserve">Продовження теми </w:t>
            </w:r>
            <w:r w:rsidRPr="00EA1C91">
              <w:rPr>
                <w:sz w:val="24"/>
                <w:szCs w:val="24"/>
              </w:rPr>
              <w:t>«землячків»</w:t>
            </w:r>
            <w:r w:rsidRPr="007218CF">
              <w:rPr>
                <w:sz w:val="24"/>
                <w:szCs w:val="24"/>
              </w:rPr>
              <w:t xml:space="preserve"> у посланні. Викриття конформізму значної частини української еліти. </w:t>
            </w:r>
            <w:r w:rsidRPr="003560E1">
              <w:rPr>
                <w:sz w:val="24"/>
                <w:szCs w:val="24"/>
              </w:rPr>
              <w:t xml:space="preserve">Засудження комплексу меншовартості, національного безпам’ятства та байдужості до </w:t>
            </w:r>
            <w:proofErr w:type="gramStart"/>
            <w:r w:rsidRPr="003560E1">
              <w:rPr>
                <w:sz w:val="24"/>
                <w:szCs w:val="24"/>
              </w:rPr>
              <w:t>р</w:t>
            </w:r>
            <w:proofErr w:type="gramEnd"/>
            <w:r w:rsidRPr="003560E1">
              <w:rPr>
                <w:sz w:val="24"/>
                <w:szCs w:val="24"/>
              </w:rPr>
              <w:t>ідної мови. Критичний</w:t>
            </w:r>
            <w:r w:rsidRPr="007218CF">
              <w:rPr>
                <w:sz w:val="24"/>
                <w:szCs w:val="24"/>
              </w:rPr>
              <w:t xml:space="preserve"> перегляд національної історії задля перспективи її кращого майбутнього. Настроєві інтонації твору (суперечка, пересторога, погроза, заклик тощо). </w:t>
            </w:r>
          </w:p>
          <w:p w:rsidR="00211EF6" w:rsidRPr="00D16818" w:rsidRDefault="00211EF6" w:rsidP="00F414F5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211EF6" w:rsidRPr="00DC0B1B" w:rsidTr="00211EF6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2B46CE">
              <w:rPr>
                <w:b/>
                <w:color w:val="002060"/>
                <w:sz w:val="24"/>
                <w:szCs w:val="24"/>
              </w:rPr>
              <w:t>4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51</w:t>
            </w: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B46CE" w:rsidRDefault="002B46CE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Pr="002B46CE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 xml:space="preserve">Учень / учениця: </w:t>
            </w:r>
            <w:r w:rsidRPr="007218CF">
              <w:rPr>
                <w:b/>
                <w:bCs/>
                <w:sz w:val="24"/>
                <w:szCs w:val="24"/>
              </w:rPr>
              <w:t>розуміє</w:t>
            </w:r>
            <w:r w:rsidRPr="007218CF">
              <w:rPr>
                <w:sz w:val="24"/>
                <w:szCs w:val="24"/>
              </w:rPr>
              <w:t xml:space="preserve"> становище жінки в кріпацькій Україні часів Шевченка;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t xml:space="preserve">порівнює </w:t>
            </w:r>
            <w:proofErr w:type="gramStart"/>
            <w:r w:rsidRPr="007218CF">
              <w:rPr>
                <w:sz w:val="24"/>
                <w:szCs w:val="24"/>
              </w:rPr>
              <w:t>р</w:t>
            </w:r>
            <w:proofErr w:type="gramEnd"/>
            <w:r w:rsidRPr="007218CF">
              <w:rPr>
                <w:sz w:val="24"/>
                <w:szCs w:val="24"/>
              </w:rPr>
              <w:t xml:space="preserve">ізні типи втілення теми жіночої долі у творчості поета (на прикладі творів);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t>пояснює</w:t>
            </w:r>
            <w:r w:rsidRPr="007218CF">
              <w:rPr>
                <w:sz w:val="24"/>
                <w:szCs w:val="24"/>
              </w:rPr>
              <w:t xml:space="preserve"> поведінку та </w:t>
            </w:r>
            <w:r w:rsidRPr="007218CF">
              <w:rPr>
                <w:b/>
                <w:sz w:val="24"/>
                <w:szCs w:val="24"/>
              </w:rPr>
              <w:t>порівнює</w:t>
            </w:r>
            <w:r w:rsidRPr="007218CF">
              <w:rPr>
                <w:sz w:val="24"/>
                <w:szCs w:val="24"/>
              </w:rPr>
              <w:t xml:space="preserve"> вчинки героїнь поем «Катерина», «Наймичка»,  </w:t>
            </w:r>
            <w:r w:rsidRPr="007218CF">
              <w:rPr>
                <w:b/>
                <w:sz w:val="24"/>
                <w:szCs w:val="24"/>
              </w:rPr>
              <w:t>коментує</w:t>
            </w:r>
            <w:r w:rsidRPr="007218CF">
              <w:rPr>
                <w:sz w:val="24"/>
                <w:szCs w:val="24"/>
              </w:rPr>
              <w:t xml:space="preserve"> їх.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5346F9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4"/>
                <w:szCs w:val="24"/>
              </w:rPr>
            </w:pPr>
            <w:r w:rsidRPr="007218CF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5346F9">
              <w:rPr>
                <w:b/>
                <w:bCs/>
                <w:sz w:val="24"/>
                <w:szCs w:val="24"/>
              </w:rPr>
              <w:t>висловлює судження</w:t>
            </w:r>
            <w:r w:rsidRPr="005346F9">
              <w:rPr>
                <w:sz w:val="24"/>
                <w:szCs w:val="24"/>
              </w:rPr>
              <w:t xml:space="preserve"> про материнство та вічну проблему жіночого щастя.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НЛ–1, 2, 3</w:t>
            </w:r>
            <w:r w:rsidRPr="00767887">
              <w:rPr>
                <w:b/>
                <w:sz w:val="24"/>
                <w:szCs w:val="24"/>
              </w:rPr>
              <w:t xml:space="preserve"> </w:t>
            </w:r>
            <w:r w:rsidRPr="007218CF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7218CF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7218CF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218CF">
              <w:rPr>
                <w:i/>
                <w:iCs/>
                <w:sz w:val="24"/>
                <w:szCs w:val="24"/>
              </w:rPr>
              <w:t xml:space="preserve">Шанобливе ставлення </w:t>
            </w:r>
            <w:proofErr w:type="gramStart"/>
            <w:r w:rsidRPr="007218CF">
              <w:rPr>
                <w:i/>
                <w:iCs/>
                <w:sz w:val="24"/>
                <w:szCs w:val="24"/>
              </w:rPr>
              <w:t>до</w:t>
            </w:r>
            <w:proofErr w:type="gramEnd"/>
            <w:r w:rsidRPr="007218CF">
              <w:rPr>
                <w:i/>
                <w:iCs/>
                <w:sz w:val="24"/>
                <w:szCs w:val="24"/>
              </w:rPr>
              <w:t xml:space="preserve"> жінки в усіх її іпостасях (жінка-мати, жінка-кохана та ін.</w:t>
            </w:r>
            <w:r>
              <w:rPr>
                <w:i/>
                <w:iCs/>
                <w:sz w:val="24"/>
                <w:szCs w:val="24"/>
              </w:rPr>
              <w:t xml:space="preserve">). Усвідомлення того, що жінка </w:t>
            </w:r>
            <w:r>
              <w:rPr>
                <w:i/>
                <w:iCs/>
                <w:sz w:val="24"/>
                <w:szCs w:val="24"/>
                <w:lang w:val="en-US"/>
              </w:rPr>
              <w:t>–</w:t>
            </w:r>
            <w:r w:rsidRPr="007218CF">
              <w:rPr>
                <w:i/>
                <w:iCs/>
                <w:sz w:val="24"/>
                <w:szCs w:val="24"/>
              </w:rPr>
              <w:t xml:space="preserve"> уособлення краси на землі.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11EF6" w:rsidRPr="008047F8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047F8">
              <w:rPr>
                <w:b/>
                <w:i/>
                <w:sz w:val="24"/>
                <w:szCs w:val="24"/>
              </w:rPr>
              <w:t>Тема жіночої долі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t>Тарас ШЕВЧЕНКО.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7218CF">
              <w:rPr>
                <w:color w:val="000000"/>
                <w:sz w:val="24"/>
                <w:szCs w:val="24"/>
              </w:rPr>
              <w:t>«</w:t>
            </w:r>
            <w:r w:rsidRPr="007218CF">
              <w:rPr>
                <w:b/>
                <w:color w:val="000000"/>
                <w:sz w:val="24"/>
                <w:szCs w:val="24"/>
              </w:rPr>
              <w:t xml:space="preserve">Катерина», </w:t>
            </w:r>
            <w:r w:rsidRPr="007218CF">
              <w:rPr>
                <w:b/>
                <w:bCs/>
                <w:color w:val="000000"/>
                <w:sz w:val="24"/>
                <w:szCs w:val="24"/>
              </w:rPr>
              <w:t>«Наймичка»</w:t>
            </w:r>
            <w:r w:rsidRPr="007218CF">
              <w:rPr>
                <w:b/>
                <w:color w:val="000000"/>
                <w:sz w:val="24"/>
                <w:szCs w:val="24"/>
              </w:rPr>
              <w:t xml:space="preserve">, «У </w:t>
            </w:r>
            <w:proofErr w:type="gramStart"/>
            <w:r w:rsidRPr="007218CF">
              <w:rPr>
                <w:b/>
                <w:color w:val="000000"/>
                <w:sz w:val="24"/>
                <w:szCs w:val="24"/>
              </w:rPr>
              <w:t>наш</w:t>
            </w:r>
            <w:proofErr w:type="gramEnd"/>
            <w:r w:rsidRPr="007218CF">
              <w:rPr>
                <w:b/>
                <w:color w:val="000000"/>
                <w:sz w:val="24"/>
                <w:szCs w:val="24"/>
              </w:rPr>
              <w:t>ім раї на землі…»</w:t>
            </w:r>
          </w:p>
          <w:p w:rsidR="00211EF6" w:rsidRPr="003560E1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«Вічна» тема </w:t>
            </w:r>
            <w:proofErr w:type="gramStart"/>
            <w:r>
              <w:rPr>
                <w:color w:val="000000"/>
                <w:sz w:val="24"/>
                <w:szCs w:val="24"/>
              </w:rPr>
              <w:t>матер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і </w:t>
            </w:r>
            <w:r w:rsidRPr="003560E1">
              <w:rPr>
                <w:color w:val="000000"/>
                <w:sz w:val="24"/>
                <w:szCs w:val="24"/>
              </w:rPr>
              <w:t>й сина. Еволюція жіночого образу у творах Т.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3560E1">
              <w:rPr>
                <w:color w:val="000000"/>
                <w:sz w:val="24"/>
                <w:szCs w:val="24"/>
              </w:rPr>
              <w:t xml:space="preserve">Шевченка. </w:t>
            </w:r>
            <w:proofErr w:type="gramStart"/>
            <w:r w:rsidRPr="003560E1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3560E1">
              <w:rPr>
                <w:color w:val="000000"/>
                <w:sz w:val="24"/>
                <w:szCs w:val="24"/>
              </w:rPr>
              <w:t xml:space="preserve">ізні типи втілення теми жіночої долі: романтичний </w:t>
            </w:r>
            <w:r w:rsidRPr="003560E1">
              <w:rPr>
                <w:b/>
                <w:color w:val="000000"/>
                <w:sz w:val="24"/>
                <w:szCs w:val="24"/>
              </w:rPr>
              <w:t>(«Катерина»</w:t>
            </w:r>
            <w:r w:rsidRPr="003560E1">
              <w:rPr>
                <w:color w:val="000000"/>
                <w:sz w:val="24"/>
                <w:szCs w:val="24"/>
              </w:rPr>
              <w:t xml:space="preserve">), реалістично-побутовий </w:t>
            </w:r>
            <w:r w:rsidRPr="003560E1">
              <w:rPr>
                <w:b/>
                <w:color w:val="000000"/>
                <w:sz w:val="24"/>
                <w:szCs w:val="24"/>
              </w:rPr>
              <w:t>(«Наймичка»</w:t>
            </w:r>
            <w:r w:rsidRPr="003560E1">
              <w:rPr>
                <w:color w:val="000000"/>
                <w:sz w:val="24"/>
                <w:szCs w:val="24"/>
              </w:rPr>
              <w:t xml:space="preserve">). Трагедія жінки-матері, боротьба за своє материнство, жорстокість народної моралі </w:t>
            </w:r>
            <w:r w:rsidRPr="003560E1">
              <w:rPr>
                <w:b/>
                <w:color w:val="000000"/>
                <w:sz w:val="24"/>
                <w:szCs w:val="24"/>
              </w:rPr>
              <w:t>(«</w:t>
            </w:r>
            <w:proofErr w:type="gramStart"/>
            <w:r w:rsidRPr="003560E1">
              <w:rPr>
                <w:b/>
                <w:color w:val="000000"/>
                <w:sz w:val="24"/>
                <w:szCs w:val="24"/>
              </w:rPr>
              <w:t>У</w:t>
            </w:r>
            <w:proofErr w:type="gramEnd"/>
            <w:r w:rsidRPr="003560E1">
              <w:rPr>
                <w:b/>
                <w:color w:val="000000"/>
                <w:sz w:val="24"/>
                <w:szCs w:val="24"/>
              </w:rPr>
              <w:t xml:space="preserve"> нашім раї на землі…»)</w:t>
            </w:r>
            <w:r w:rsidRPr="003560E1">
              <w:rPr>
                <w:color w:val="000000"/>
                <w:sz w:val="24"/>
                <w:szCs w:val="24"/>
              </w:rPr>
              <w:t>. Наскрізний ліризм творів Т.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3560E1">
              <w:rPr>
                <w:color w:val="000000"/>
                <w:sz w:val="24"/>
                <w:szCs w:val="24"/>
              </w:rPr>
              <w:t xml:space="preserve">Шевченка </w:t>
            </w:r>
            <w:proofErr w:type="gramStart"/>
            <w:r w:rsidRPr="003560E1">
              <w:rPr>
                <w:color w:val="000000"/>
                <w:sz w:val="24"/>
                <w:szCs w:val="24"/>
              </w:rPr>
              <w:t>про ж</w:t>
            </w:r>
            <w:proofErr w:type="gramEnd"/>
            <w:r w:rsidRPr="003560E1">
              <w:rPr>
                <w:color w:val="000000"/>
                <w:sz w:val="24"/>
                <w:szCs w:val="24"/>
              </w:rPr>
              <w:t xml:space="preserve">іночу долю.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047F8">
              <w:rPr>
                <w:b/>
              </w:rPr>
              <w:lastRenderedPageBreak/>
              <w:t>МК:</w:t>
            </w:r>
            <w:r w:rsidRPr="008047F8">
              <w:t xml:space="preserve"> Богородиця в українському іконописі</w:t>
            </w:r>
            <w:r w:rsidRPr="008047F8">
              <w:rPr>
                <w:b/>
              </w:rPr>
              <w:t xml:space="preserve"> </w:t>
            </w:r>
            <w:r>
              <w:t>(живопис).</w:t>
            </w:r>
          </w:p>
          <w:p w:rsidR="00211EF6" w:rsidRPr="002D2F0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40489">
              <w:rPr>
                <w:b/>
              </w:rPr>
              <w:t xml:space="preserve">СЛ: </w:t>
            </w:r>
            <w:r w:rsidRPr="008047F8">
              <w:t>оповідання Оксани Забужко зі збірки «Сестро, сестро»</w:t>
            </w:r>
            <w:r>
              <w:t>.</w:t>
            </w:r>
          </w:p>
        </w:tc>
      </w:tr>
      <w:tr w:rsidR="00211EF6" w:rsidRPr="00DC0B1B" w:rsidTr="00211EF6">
        <w:tc>
          <w:tcPr>
            <w:tcW w:w="1242" w:type="dxa"/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364DB1">
              <w:rPr>
                <w:b/>
                <w:color w:val="002060"/>
                <w:sz w:val="24"/>
                <w:szCs w:val="24"/>
              </w:rPr>
              <w:lastRenderedPageBreak/>
              <w:t>2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</w:p>
          <w:p w:rsidR="00364DB1" w:rsidRP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364DB1">
              <w:rPr>
                <w:sz w:val="24"/>
                <w:szCs w:val="24"/>
                <w:lang w:val="uk-UA"/>
              </w:rPr>
              <w:t>54</w:t>
            </w:r>
          </w:p>
          <w:p w:rsidR="00364DB1" w:rsidRP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P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364DB1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134" w:type="dxa"/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color w:val="161616"/>
                <w:sz w:val="24"/>
                <w:szCs w:val="24"/>
              </w:rPr>
              <w:t xml:space="preserve">Учень / учениця: </w:t>
            </w:r>
            <w:r w:rsidRPr="007218CF">
              <w:rPr>
                <w:b/>
                <w:bCs/>
                <w:color w:val="161616"/>
                <w:sz w:val="24"/>
                <w:szCs w:val="24"/>
              </w:rPr>
              <w:t>розповідає</w:t>
            </w:r>
            <w:r w:rsidRPr="007218CF">
              <w:rPr>
                <w:color w:val="161616"/>
                <w:sz w:val="24"/>
                <w:szCs w:val="24"/>
              </w:rPr>
              <w:t xml:space="preserve"> про обставини написання цих творів; </w:t>
            </w:r>
            <w:r w:rsidRPr="007218CF">
              <w:rPr>
                <w:b/>
                <w:bCs/>
                <w:sz w:val="24"/>
                <w:szCs w:val="24"/>
              </w:rPr>
              <w:t>коментує</w:t>
            </w:r>
            <w:r w:rsidRPr="007218CF">
              <w:rPr>
                <w:sz w:val="24"/>
                <w:szCs w:val="24"/>
              </w:rPr>
              <w:t xml:space="preserve"> настрої, внутрішній </w:t>
            </w:r>
            <w:proofErr w:type="gramStart"/>
            <w:r w:rsidRPr="007218CF">
              <w:rPr>
                <w:sz w:val="24"/>
                <w:szCs w:val="24"/>
              </w:rPr>
              <w:t>св</w:t>
            </w:r>
            <w:proofErr w:type="gramEnd"/>
            <w:r w:rsidRPr="007218CF">
              <w:rPr>
                <w:sz w:val="24"/>
                <w:szCs w:val="24"/>
              </w:rPr>
              <w:t>іт героїв.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5346F9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5346F9">
              <w:rPr>
                <w:b/>
                <w:sz w:val="24"/>
                <w:szCs w:val="24"/>
              </w:rPr>
              <w:t>висловлює судження</w:t>
            </w:r>
            <w:r w:rsidRPr="005346F9">
              <w:rPr>
                <w:sz w:val="24"/>
                <w:szCs w:val="24"/>
              </w:rPr>
              <w:t xml:space="preserve"> про </w:t>
            </w:r>
            <w:proofErr w:type="gramStart"/>
            <w:r w:rsidRPr="005346F9">
              <w:rPr>
                <w:sz w:val="24"/>
                <w:szCs w:val="24"/>
              </w:rPr>
              <w:t>л</w:t>
            </w:r>
            <w:proofErr w:type="gramEnd"/>
            <w:r w:rsidRPr="005346F9">
              <w:rPr>
                <w:sz w:val="24"/>
                <w:szCs w:val="24"/>
              </w:rPr>
              <w:t xml:space="preserve">іризм та настроєвість творів, засоби художньої виразності в них; </w:t>
            </w:r>
            <w:r w:rsidRPr="005346F9">
              <w:rPr>
                <w:b/>
                <w:sz w:val="24"/>
                <w:szCs w:val="24"/>
              </w:rPr>
              <w:t xml:space="preserve">визначає </w:t>
            </w:r>
            <w:r w:rsidRPr="005346F9">
              <w:rPr>
                <w:sz w:val="24"/>
                <w:szCs w:val="24"/>
              </w:rPr>
              <w:t>роль поетичної й малярської творчості Т.Г. Шевченка в загальнокультурному контексті.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color w:val="161616"/>
                <w:sz w:val="24"/>
                <w:szCs w:val="24"/>
              </w:rPr>
              <w:t xml:space="preserve">Вивчає </w:t>
            </w:r>
            <w:proofErr w:type="gramStart"/>
            <w:r w:rsidRPr="007218CF">
              <w:rPr>
                <w:b/>
                <w:bCs/>
                <w:color w:val="161616"/>
                <w:sz w:val="24"/>
                <w:szCs w:val="24"/>
              </w:rPr>
              <w:t>напам’ять</w:t>
            </w:r>
            <w:proofErr w:type="gramEnd"/>
            <w:r w:rsidRPr="007218CF">
              <w:rPr>
                <w:b/>
                <w:bCs/>
                <w:color w:val="161616"/>
                <w:sz w:val="24"/>
                <w:szCs w:val="24"/>
              </w:rPr>
              <w:t xml:space="preserve">: </w:t>
            </w:r>
            <w:r w:rsidRPr="006F340F">
              <w:rPr>
                <w:color w:val="FF0000"/>
                <w:sz w:val="24"/>
                <w:szCs w:val="24"/>
              </w:rPr>
              <w:t>вірш «Доля».</w:t>
            </w:r>
            <w:r w:rsidRPr="007218CF">
              <w:rPr>
                <w:color w:val="161616"/>
                <w:sz w:val="24"/>
                <w:szCs w:val="24"/>
              </w:rPr>
              <w:t xml:space="preserve">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rFonts w:cs="School Book C"/>
                <w:b/>
                <w:color w:val="000000"/>
                <w:sz w:val="24"/>
                <w:szCs w:val="24"/>
              </w:rPr>
              <w:t>НЛ–</w:t>
            </w:r>
            <w:r w:rsidRPr="007218CF">
              <w:rPr>
                <w:rFonts w:cs="School Book C"/>
                <w:b/>
                <w:color w:val="000000"/>
                <w:sz w:val="24"/>
                <w:szCs w:val="24"/>
              </w:rPr>
              <w:t>2</w:t>
            </w:r>
            <w:r w:rsidRPr="00767887">
              <w:rPr>
                <w:rFonts w:cs="School Book C"/>
                <w:b/>
                <w:color w:val="000000"/>
                <w:sz w:val="24"/>
                <w:szCs w:val="24"/>
              </w:rPr>
              <w:t xml:space="preserve"> </w:t>
            </w:r>
            <w:r w:rsidRPr="007218CF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7218CF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7218CF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7218CF" w:rsidRDefault="00211EF6" w:rsidP="00F414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i/>
                <w:iCs/>
                <w:sz w:val="24"/>
                <w:szCs w:val="24"/>
              </w:rPr>
              <w:t xml:space="preserve">Переконання, що контакт із друзями, однодумцями, зі </w:t>
            </w:r>
            <w:proofErr w:type="gramStart"/>
            <w:r w:rsidRPr="007218CF">
              <w:rPr>
                <w:i/>
                <w:iCs/>
                <w:sz w:val="24"/>
                <w:szCs w:val="24"/>
              </w:rPr>
              <w:t>св</w:t>
            </w:r>
            <w:proofErr w:type="gramEnd"/>
            <w:r w:rsidRPr="007218CF">
              <w:rPr>
                <w:i/>
                <w:iCs/>
                <w:sz w:val="24"/>
                <w:szCs w:val="24"/>
              </w:rPr>
              <w:t>ітом є підтримкою особистості, що жити треба чесно, у добрі та взаємоповазі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211EF6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color w:val="161616"/>
                <w:lang w:val="uk-UA"/>
              </w:rPr>
            </w:pPr>
            <w:r w:rsidRPr="008047F8">
              <w:rPr>
                <w:rFonts w:ascii="Times New Roman" w:hAnsi="Times New Roman" w:cs="Times New Roman"/>
                <w:color w:val="161616"/>
                <w:lang w:val="uk-UA"/>
              </w:rPr>
              <w:t>Лірика Т.</w:t>
            </w:r>
            <w:r>
              <w:rPr>
                <w:rFonts w:ascii="Times New Roman" w:hAnsi="Times New Roman" w:cs="Times New Roman"/>
                <w:color w:val="161616"/>
                <w:lang w:val="en-US"/>
              </w:rPr>
              <w:t> </w:t>
            </w:r>
            <w:r w:rsidRPr="008047F8">
              <w:rPr>
                <w:rFonts w:ascii="Times New Roman" w:hAnsi="Times New Roman" w:cs="Times New Roman"/>
                <w:color w:val="161616"/>
                <w:lang w:val="uk-UA"/>
              </w:rPr>
              <w:t>Шевченка періоду арешту й заслання і після повернення з нього</w:t>
            </w:r>
            <w:r>
              <w:rPr>
                <w:rFonts w:ascii="Times New Roman" w:hAnsi="Times New Roman" w:cs="Times New Roman"/>
                <w:color w:val="161616"/>
                <w:lang w:val="uk-UA"/>
              </w:rPr>
              <w:t>.</w:t>
            </w:r>
            <w:r w:rsidRPr="005C3C70">
              <w:rPr>
                <w:rFonts w:ascii="Times New Roman" w:hAnsi="Times New Roman" w:cs="Times New Roman"/>
                <w:color w:val="161616"/>
              </w:rPr>
              <w:t xml:space="preserve"> </w:t>
            </w:r>
            <w:r w:rsidRPr="00930AB0">
              <w:rPr>
                <w:rFonts w:ascii="Times New Roman" w:hAnsi="Times New Roman" w:cs="Times New Roman"/>
                <w:b/>
                <w:bCs/>
                <w:color w:val="161616"/>
              </w:rPr>
              <w:t>«Доля», «Росли укупочці, зросли…»</w:t>
            </w:r>
            <w:r>
              <w:rPr>
                <w:rFonts w:ascii="Times New Roman" w:hAnsi="Times New Roman" w:cs="Times New Roman"/>
                <w:b/>
                <w:bCs/>
                <w:color w:val="161616"/>
                <w:lang w:val="uk-UA"/>
              </w:rPr>
              <w:t>.</w:t>
            </w:r>
            <w:r w:rsidRPr="00930AB0">
              <w:rPr>
                <w:rFonts w:ascii="Times New Roman" w:hAnsi="Times New Roman" w:cs="Times New Roman"/>
                <w:b/>
                <w:bCs/>
                <w:color w:val="161616"/>
              </w:rPr>
              <w:t xml:space="preserve"> </w:t>
            </w:r>
            <w:r w:rsidRPr="00930AB0">
              <w:rPr>
                <w:rFonts w:ascii="Times New Roman" w:hAnsi="Times New Roman" w:cs="Times New Roman"/>
                <w:color w:val="161616"/>
              </w:rPr>
              <w:t xml:space="preserve">Риси автобіографізму в образі </w:t>
            </w:r>
            <w:proofErr w:type="gramStart"/>
            <w:r w:rsidRPr="00930AB0">
              <w:rPr>
                <w:rFonts w:ascii="Times New Roman" w:hAnsi="Times New Roman" w:cs="Times New Roman"/>
                <w:color w:val="161616"/>
              </w:rPr>
              <w:t>л</w:t>
            </w:r>
            <w:proofErr w:type="gramEnd"/>
            <w:r w:rsidRPr="00930AB0">
              <w:rPr>
                <w:rFonts w:ascii="Times New Roman" w:hAnsi="Times New Roman" w:cs="Times New Roman"/>
                <w:color w:val="161616"/>
              </w:rPr>
              <w:t xml:space="preserve">іричного героя. Ностальгія за ідилією родинного життя, висока філософія життя людини на землі. </w:t>
            </w:r>
          </w:p>
          <w:p w:rsidR="00211EF6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color w:val="161616"/>
                <w:lang w:val="uk-UA"/>
              </w:rPr>
            </w:pPr>
            <w:r w:rsidRPr="00930AB0">
              <w:rPr>
                <w:rFonts w:ascii="Times New Roman" w:hAnsi="Times New Roman" w:cs="Times New Roman"/>
                <w:b/>
                <w:bCs/>
                <w:color w:val="161616"/>
              </w:rPr>
              <w:t>ТЛ:</w:t>
            </w:r>
            <w:r w:rsidRPr="00930AB0">
              <w:rPr>
                <w:rFonts w:ascii="Times New Roman" w:hAnsi="Times New Roman" w:cs="Times New Roman"/>
                <w:color w:val="161616"/>
              </w:rPr>
              <w:t xml:space="preserve"> ліричний герой (</w:t>
            </w:r>
            <w:r w:rsidRPr="00930AB0">
              <w:rPr>
                <w:rFonts w:ascii="Times New Roman" w:hAnsi="Times New Roman" w:cs="Times New Roman"/>
                <w:i/>
                <w:iCs/>
                <w:color w:val="161616"/>
              </w:rPr>
              <w:t>поглиблено</w:t>
            </w:r>
            <w:r w:rsidRPr="00930AB0">
              <w:rPr>
                <w:rFonts w:ascii="Times New Roman" w:hAnsi="Times New Roman" w:cs="Times New Roman"/>
                <w:color w:val="161616"/>
              </w:rPr>
              <w:t>), лірична медитація.</w:t>
            </w:r>
          </w:p>
          <w:p w:rsidR="00211EF6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color w:val="161616"/>
                <w:lang w:val="uk-UA"/>
              </w:rPr>
            </w:pPr>
          </w:p>
          <w:p w:rsidR="00211EF6" w:rsidRDefault="00211EF6" w:rsidP="00F414F5">
            <w:pPr>
              <w:pStyle w:val="Default"/>
              <w:jc w:val="both"/>
              <w:rPr>
                <w:sz w:val="22"/>
                <w:szCs w:val="22"/>
                <w:lang w:val="uk-UA"/>
              </w:rPr>
            </w:pPr>
            <w:r w:rsidRPr="008047F8">
              <w:rPr>
                <w:rFonts w:ascii="Times New Roman" w:hAnsi="Times New Roman" w:cs="Times New Roman"/>
                <w:b/>
                <w:color w:val="161616"/>
                <w:sz w:val="22"/>
                <w:szCs w:val="22"/>
                <w:lang w:val="uk-UA"/>
              </w:rPr>
              <w:t xml:space="preserve">МК: </w:t>
            </w:r>
            <w:r w:rsidRPr="008047F8">
              <w:rPr>
                <w:sz w:val="22"/>
                <w:szCs w:val="22"/>
                <w:lang w:val="uk-UA"/>
              </w:rPr>
              <w:t>Т.</w:t>
            </w:r>
            <w:r>
              <w:rPr>
                <w:sz w:val="22"/>
                <w:szCs w:val="22"/>
                <w:lang w:val="uk-UA"/>
              </w:rPr>
              <w:t> Шевченко –</w:t>
            </w:r>
            <w:r w:rsidRPr="008047F8">
              <w:rPr>
                <w:sz w:val="22"/>
                <w:szCs w:val="22"/>
                <w:lang w:val="uk-UA"/>
              </w:rPr>
              <w:t xml:space="preserve"> художник:   «Циганка-вор</w:t>
            </w:r>
            <w:r>
              <w:rPr>
                <w:sz w:val="22"/>
                <w:szCs w:val="22"/>
                <w:lang w:val="uk-UA"/>
              </w:rPr>
              <w:t>ожка» (1841), «Катерина» (1842).</w:t>
            </w:r>
          </w:p>
          <w:p w:rsidR="00211EF6" w:rsidRPr="00640489" w:rsidRDefault="00211EF6" w:rsidP="00F414F5">
            <w:pPr>
              <w:pStyle w:val="Default"/>
              <w:jc w:val="both"/>
              <w:rPr>
                <w:b/>
                <w:sz w:val="22"/>
                <w:szCs w:val="22"/>
                <w:lang w:val="uk-UA"/>
              </w:rPr>
            </w:pPr>
          </w:p>
          <w:p w:rsidR="00211EF6" w:rsidRPr="00930AB0" w:rsidRDefault="00211EF6" w:rsidP="00B43C2B">
            <w:pPr>
              <w:pStyle w:val="Default"/>
              <w:jc w:val="both"/>
              <w:rPr>
                <w:color w:val="00B050"/>
              </w:rPr>
            </w:pPr>
            <w:r w:rsidRPr="00640489">
              <w:rPr>
                <w:b/>
                <w:sz w:val="22"/>
                <w:szCs w:val="22"/>
                <w:lang w:val="uk-UA"/>
              </w:rPr>
              <w:t xml:space="preserve">СЛ: </w:t>
            </w:r>
            <w:r w:rsidRPr="008047F8">
              <w:rPr>
                <w:rFonts w:ascii="Times New Roman" w:hAnsi="Times New Roman" w:cs="Times New Roman"/>
                <w:color w:val="161616"/>
                <w:sz w:val="22"/>
                <w:szCs w:val="22"/>
                <w:lang w:val="uk-UA"/>
              </w:rPr>
              <w:t>Оксана Лущевська. «Інший дім»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</w:tr>
      <w:tr w:rsidR="00211EF6" w:rsidRPr="00DC0B1B" w:rsidTr="00211EF6">
        <w:trPr>
          <w:trHeight w:val="1836"/>
        </w:trPr>
        <w:tc>
          <w:tcPr>
            <w:tcW w:w="1242" w:type="dxa"/>
            <w:shd w:val="clear" w:color="auto" w:fill="auto"/>
          </w:tcPr>
          <w:p w:rsidR="00364DB1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364DB1">
              <w:rPr>
                <w:b/>
                <w:color w:val="002060"/>
                <w:sz w:val="24"/>
                <w:szCs w:val="24"/>
              </w:rPr>
              <w:t>1</w:t>
            </w:r>
            <w:r w:rsidRPr="00364DB1">
              <w:rPr>
                <w:b/>
                <w:color w:val="002060"/>
                <w:sz w:val="24"/>
                <w:szCs w:val="24"/>
                <w:lang w:val="en-US"/>
              </w:rPr>
              <w:t>+ПЧ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</w:p>
          <w:p w:rsidR="00211EF6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364DB1">
              <w:rPr>
                <w:sz w:val="24"/>
                <w:szCs w:val="24"/>
                <w:lang w:val="uk-UA"/>
              </w:rPr>
              <w:t>55</w:t>
            </w:r>
            <w:r w:rsidR="00211EF6" w:rsidRPr="00364DB1">
              <w:rPr>
                <w:sz w:val="24"/>
                <w:szCs w:val="24"/>
              </w:rPr>
              <w:t xml:space="preserve"> 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P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56</w:t>
            </w:r>
          </w:p>
        </w:tc>
        <w:tc>
          <w:tcPr>
            <w:tcW w:w="1134" w:type="dxa"/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shd w:val="clear" w:color="auto" w:fill="auto"/>
          </w:tcPr>
          <w:p w:rsidR="00211EF6" w:rsidRPr="008047F8" w:rsidRDefault="00211EF6" w:rsidP="00F414F5">
            <w:pPr>
              <w:spacing w:after="0" w:line="240" w:lineRule="auto"/>
              <w:rPr>
                <w:b/>
                <w:bCs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  <w:u w:val="single"/>
              </w:rPr>
              <w:t>Предметні компетентності</w:t>
            </w:r>
            <w:r w:rsidRPr="008047F8">
              <w:rPr>
                <w:b/>
                <w:bCs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11EF6" w:rsidRPr="008047F8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  <w:r w:rsidRPr="008047F8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Учень / учениця: </w:t>
            </w:r>
            <w:r w:rsidRPr="008047F8">
              <w:rPr>
                <w:b/>
                <w:bCs/>
                <w:color w:val="000000"/>
                <w:sz w:val="24"/>
                <w:szCs w:val="24"/>
              </w:rPr>
              <w:t>пояснює</w:t>
            </w:r>
            <w:r w:rsidRPr="008047F8">
              <w:rPr>
                <w:color w:val="000000"/>
                <w:sz w:val="24"/>
                <w:szCs w:val="24"/>
              </w:rPr>
              <w:t xml:space="preserve"> розуміння Шевченком ідеї Бога; </w:t>
            </w:r>
            <w:r w:rsidRPr="008047F8">
              <w:rPr>
                <w:b/>
                <w:bCs/>
                <w:color w:val="000000"/>
                <w:sz w:val="24"/>
                <w:szCs w:val="24"/>
              </w:rPr>
              <w:t>має уявлення</w:t>
            </w:r>
            <w:r w:rsidRPr="008047F8">
              <w:rPr>
                <w:color w:val="000000"/>
                <w:sz w:val="24"/>
                <w:szCs w:val="24"/>
              </w:rPr>
              <w:t xml:space="preserve"> про її стильове й образне вираження у творчості поета; </w:t>
            </w:r>
            <w:r w:rsidRPr="008047F8">
              <w:rPr>
                <w:b/>
                <w:color w:val="000000"/>
                <w:sz w:val="24"/>
                <w:szCs w:val="24"/>
              </w:rPr>
              <w:t>аналізує</w:t>
            </w:r>
            <w:r w:rsidRPr="008047F8">
              <w:rPr>
                <w:color w:val="000000"/>
                <w:sz w:val="24"/>
                <w:szCs w:val="24"/>
              </w:rPr>
              <w:t xml:space="preserve"> та </w:t>
            </w:r>
            <w:r w:rsidRPr="008047F8">
              <w:rPr>
                <w:b/>
                <w:color w:val="000000"/>
                <w:sz w:val="24"/>
                <w:szCs w:val="24"/>
              </w:rPr>
              <w:t>інтерпретує</w:t>
            </w:r>
            <w:r w:rsidRPr="008047F8">
              <w:rPr>
                <w:color w:val="000000"/>
                <w:sz w:val="24"/>
                <w:szCs w:val="24"/>
              </w:rPr>
              <w:t xml:space="preserve"> текст твору; </w:t>
            </w:r>
            <w:r w:rsidRPr="008047F8">
              <w:rPr>
                <w:b/>
                <w:color w:val="000000"/>
                <w:sz w:val="24"/>
                <w:szCs w:val="24"/>
              </w:rPr>
              <w:t xml:space="preserve">визначає </w:t>
            </w:r>
            <w:r w:rsidRPr="008047F8">
              <w:rPr>
                <w:color w:val="000000"/>
                <w:sz w:val="24"/>
                <w:szCs w:val="24"/>
              </w:rPr>
              <w:t>його</w:t>
            </w:r>
            <w:r w:rsidRPr="008047F8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047F8">
              <w:rPr>
                <w:color w:val="000000"/>
                <w:sz w:val="24"/>
                <w:szCs w:val="24"/>
              </w:rPr>
              <w:t>головну  думку.</w:t>
            </w:r>
          </w:p>
          <w:p w:rsidR="00211EF6" w:rsidRPr="008047F8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5346F9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47F8">
              <w:rPr>
                <w:rFonts w:cs="School Book C"/>
                <w:b/>
                <w:i/>
                <w:color w:val="000000"/>
                <w:sz w:val="24"/>
                <w:szCs w:val="24"/>
              </w:rPr>
              <w:t>Учень / учениця:</w:t>
            </w:r>
            <w:r w:rsidRPr="0078547B">
              <w:rPr>
                <w:rFonts w:cs="School Book C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5346F9">
              <w:rPr>
                <w:b/>
                <w:bCs/>
                <w:color w:val="000000"/>
                <w:sz w:val="24"/>
                <w:szCs w:val="24"/>
              </w:rPr>
              <w:t>порівнює</w:t>
            </w:r>
            <w:r w:rsidRPr="005346F9">
              <w:rPr>
                <w:color w:val="000000"/>
                <w:sz w:val="24"/>
                <w:szCs w:val="24"/>
              </w:rPr>
              <w:t xml:space="preserve"> тві</w:t>
            </w:r>
            <w:proofErr w:type="gramStart"/>
            <w:r w:rsidRPr="005346F9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5346F9">
              <w:rPr>
                <w:color w:val="000000"/>
                <w:sz w:val="24"/>
                <w:szCs w:val="24"/>
              </w:rPr>
              <w:t xml:space="preserve"> Т.</w:t>
            </w:r>
            <w:r>
              <w:rPr>
                <w:color w:val="000000"/>
                <w:sz w:val="24"/>
                <w:szCs w:val="24"/>
                <w:lang w:val="en-US"/>
              </w:rPr>
              <w:t> </w:t>
            </w:r>
            <w:r w:rsidRPr="005346F9">
              <w:rPr>
                <w:color w:val="000000"/>
                <w:sz w:val="24"/>
                <w:szCs w:val="24"/>
              </w:rPr>
              <w:t>Шевченка з оригінальними  біблійними текстами</w:t>
            </w:r>
            <w:r w:rsidRPr="005346F9">
              <w:rPr>
                <w:sz w:val="24"/>
                <w:szCs w:val="24"/>
              </w:rPr>
              <w:t>;</w:t>
            </w:r>
            <w:r w:rsidRPr="005346F9">
              <w:rPr>
                <w:color w:val="000000"/>
                <w:sz w:val="24"/>
                <w:szCs w:val="24"/>
              </w:rPr>
              <w:t xml:space="preserve"> </w:t>
            </w:r>
            <w:r w:rsidRPr="005346F9">
              <w:rPr>
                <w:b/>
                <w:bCs/>
                <w:color w:val="000000"/>
                <w:sz w:val="24"/>
                <w:szCs w:val="24"/>
              </w:rPr>
              <w:t>визначає</w:t>
            </w:r>
            <w:r w:rsidRPr="005346F9">
              <w:rPr>
                <w:color w:val="000000"/>
                <w:sz w:val="24"/>
                <w:szCs w:val="24"/>
              </w:rPr>
              <w:t xml:space="preserve"> домінанти поетового почуття; </w:t>
            </w:r>
            <w:r w:rsidRPr="005346F9">
              <w:rPr>
                <w:b/>
                <w:color w:val="000000"/>
                <w:sz w:val="24"/>
                <w:szCs w:val="24"/>
              </w:rPr>
              <w:t>дискутує</w:t>
            </w:r>
            <w:r w:rsidRPr="005346F9">
              <w:rPr>
                <w:color w:val="000000"/>
                <w:sz w:val="24"/>
                <w:szCs w:val="24"/>
              </w:rPr>
              <w:t xml:space="preserve"> з приводу порушених у творі проблем, толерантно </w:t>
            </w:r>
            <w:r w:rsidRPr="00E6435E">
              <w:rPr>
                <w:b/>
                <w:color w:val="000000"/>
                <w:sz w:val="24"/>
                <w:szCs w:val="24"/>
              </w:rPr>
              <w:t>відстоює</w:t>
            </w:r>
            <w:r w:rsidRPr="005346F9">
              <w:rPr>
                <w:color w:val="000000"/>
                <w:sz w:val="24"/>
                <w:szCs w:val="24"/>
              </w:rPr>
              <w:t xml:space="preserve"> власну позицію.</w:t>
            </w:r>
          </w:p>
          <w:p w:rsidR="00211EF6" w:rsidRPr="008047F8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iCs/>
                <w:color w:val="000000"/>
                <w:sz w:val="24"/>
                <w:szCs w:val="24"/>
              </w:rPr>
              <w:t>НЛ–1,2</w:t>
            </w:r>
            <w:r w:rsidRPr="00767887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8047F8">
              <w:rPr>
                <w:b/>
                <w:iCs/>
                <w:color w:val="000000"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8047F8">
              <w:rPr>
                <w:b/>
                <w:iCs/>
                <w:color w:val="000000"/>
                <w:sz w:val="24"/>
                <w:szCs w:val="24"/>
                <w:u w:val="single"/>
              </w:rPr>
              <w:t>сне</w:t>
            </w:r>
            <w:proofErr w:type="gramEnd"/>
            <w:r w:rsidRPr="008047F8">
              <w:rPr>
                <w:b/>
                <w:iCs/>
                <w:color w:val="000000"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5346F9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047F8">
              <w:rPr>
                <w:i/>
                <w:iCs/>
                <w:color w:val="000000"/>
                <w:sz w:val="24"/>
                <w:szCs w:val="24"/>
              </w:rPr>
              <w:t>Осмислення важливості моральних чеснот у житті.</w:t>
            </w:r>
          </w:p>
        </w:tc>
        <w:tc>
          <w:tcPr>
            <w:tcW w:w="3686" w:type="dxa"/>
            <w:shd w:val="clear" w:color="auto" w:fill="auto"/>
          </w:tcPr>
          <w:p w:rsidR="00211EF6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uk-UA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auto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color w:val="auto"/>
              </w:rPr>
              <w:t>іблія в житті Т. Шевченка</w:t>
            </w:r>
          </w:p>
          <w:p w:rsidR="00211EF6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uk-UA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ітле пророцтво поета </w:t>
            </w:r>
            <w:r>
              <w:rPr>
                <w:rFonts w:ascii="Times New Roman" w:hAnsi="Times New Roman" w:cs="Times New Roman"/>
                <w:b/>
                <w:color w:val="auto"/>
              </w:rPr>
              <w:t>(«Ісаїя. Глава 35»</w:t>
            </w:r>
            <w:r>
              <w:rPr>
                <w:rFonts w:ascii="Times New Roman" w:hAnsi="Times New Roman" w:cs="Times New Roman"/>
                <w:color w:val="auto"/>
              </w:rPr>
              <w:t>). Художня інтерпретація творів із Книги псалмів, риси її національної своє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ідності у 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 xml:space="preserve">           </w:t>
            </w:r>
          </w:p>
          <w:p w:rsidR="00211EF6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 xml:space="preserve">Т. Шевченка. Глибока смута пророка занепадом моральності, неправедними діяннями «сильних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>іту», пригнічення люду новими, внутрішніми «ворогами». Біблійні реалії в текстах творі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211EF6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ТЛ</w:t>
            </w:r>
            <w:r>
              <w:rPr>
                <w:rFonts w:ascii="Times New Roman" w:hAnsi="Times New Roman" w:cs="Times New Roman"/>
                <w:color w:val="auto"/>
              </w:rPr>
              <w:t>: псалом.</w:t>
            </w:r>
          </w:p>
          <w:p w:rsidR="00211EF6" w:rsidRPr="008047F8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767887">
              <w:rPr>
                <w:rFonts w:ascii="Times New Roman" w:hAnsi="Times New Roman" w:cs="Times New Roman"/>
                <w:b/>
              </w:rPr>
              <w:t xml:space="preserve">Позакласне </w:t>
            </w:r>
            <w:r>
              <w:rPr>
                <w:rFonts w:ascii="Times New Roman" w:hAnsi="Times New Roman" w:cs="Times New Roman"/>
                <w:b/>
                <w:lang w:val="uk-UA"/>
              </w:rPr>
              <w:t>читання:</w:t>
            </w:r>
            <w:r>
              <w:rPr>
                <w:rFonts w:ascii="Times New Roman" w:hAnsi="Times New Roman" w:cs="Times New Roman"/>
                <w:b/>
              </w:rPr>
              <w:t xml:space="preserve"> «Злоначинающих спини…»</w:t>
            </w:r>
          </w:p>
          <w:p w:rsidR="00211EF6" w:rsidRPr="008047F8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047F8">
              <w:rPr>
                <w:rFonts w:ascii="Times New Roman" w:hAnsi="Times New Roman" w:cs="Times New Roman"/>
              </w:rPr>
              <w:t>Біблійні мотиви в поезіях Т.</w:t>
            </w:r>
            <w:r>
              <w:rPr>
                <w:rFonts w:ascii="Times New Roman" w:hAnsi="Times New Roman" w:cs="Times New Roman"/>
                <w:lang w:val="uk-UA"/>
              </w:rPr>
              <w:t> </w:t>
            </w:r>
            <w:r w:rsidRPr="008047F8">
              <w:rPr>
                <w:rFonts w:ascii="Times New Roman" w:hAnsi="Times New Roman" w:cs="Times New Roman"/>
              </w:rPr>
              <w:t xml:space="preserve">Шевченка періоду </w:t>
            </w:r>
            <w:proofErr w:type="gramStart"/>
            <w:r w:rsidRPr="008047F8">
              <w:rPr>
                <w:rFonts w:ascii="Times New Roman" w:hAnsi="Times New Roman" w:cs="Times New Roman"/>
              </w:rPr>
              <w:t>п</w:t>
            </w:r>
            <w:proofErr w:type="gramEnd"/>
            <w:r w:rsidRPr="008047F8">
              <w:rPr>
                <w:rFonts w:ascii="Times New Roman" w:hAnsi="Times New Roman" w:cs="Times New Roman"/>
              </w:rPr>
              <w:t xml:space="preserve">ісля заслання. </w:t>
            </w:r>
          </w:p>
          <w:p w:rsidR="00211EF6" w:rsidRPr="008047F8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047F8">
              <w:rPr>
                <w:rFonts w:ascii="Times New Roman" w:hAnsi="Times New Roman" w:cs="Times New Roman"/>
              </w:rPr>
              <w:t xml:space="preserve">Молитва як жанр у творчості поета. Ідея єдності й згоди в поезії </w:t>
            </w:r>
            <w:r w:rsidRPr="008047F8">
              <w:rPr>
                <w:rFonts w:ascii="Times New Roman" w:hAnsi="Times New Roman" w:cs="Times New Roman"/>
                <w:b/>
              </w:rPr>
              <w:t>«Злоначинающих спини…»</w:t>
            </w:r>
            <w:r w:rsidRPr="008047F8">
              <w:rPr>
                <w:rFonts w:ascii="Times New Roman" w:hAnsi="Times New Roman" w:cs="Times New Roman"/>
              </w:rPr>
              <w:t xml:space="preserve">, пробудження сили </w:t>
            </w:r>
            <w:proofErr w:type="gramStart"/>
            <w:r w:rsidRPr="008047F8">
              <w:rPr>
                <w:rFonts w:ascii="Times New Roman" w:hAnsi="Times New Roman" w:cs="Times New Roman"/>
              </w:rPr>
              <w:t>в</w:t>
            </w:r>
            <w:proofErr w:type="gramEnd"/>
            <w:r w:rsidRPr="008047F8">
              <w:rPr>
                <w:rFonts w:ascii="Times New Roman" w:hAnsi="Times New Roman" w:cs="Times New Roman"/>
              </w:rPr>
              <w:t xml:space="preserve"> тих, хто прагне добра, правди, чистоти, щирої дружби.</w:t>
            </w:r>
          </w:p>
          <w:p w:rsidR="00211EF6" w:rsidRPr="008047F8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047F8">
              <w:rPr>
                <w:rFonts w:ascii="Times New Roman" w:hAnsi="Times New Roman" w:cs="Times New Roman"/>
              </w:rPr>
              <w:t>Потреба єднання й взаєморозуміння на ґрунті загальнолюдських цінностей.</w:t>
            </w:r>
          </w:p>
          <w:p w:rsidR="00211EF6" w:rsidRPr="009F16BD" w:rsidRDefault="00211EF6" w:rsidP="009F16BD">
            <w:pPr>
              <w:pStyle w:val="Default"/>
              <w:jc w:val="both"/>
              <w:rPr>
                <w:lang w:val="uk-UA"/>
              </w:rPr>
            </w:pPr>
            <w:r w:rsidRPr="008047F8">
              <w:rPr>
                <w:rFonts w:ascii="Times New Roman" w:hAnsi="Times New Roman" w:cs="Times New Roman"/>
                <w:b/>
                <w:bCs/>
              </w:rPr>
              <w:t>ТЛ</w:t>
            </w:r>
            <w:r w:rsidRPr="008047F8">
              <w:rPr>
                <w:rFonts w:ascii="Times New Roman" w:hAnsi="Times New Roman" w:cs="Times New Roman"/>
              </w:rPr>
              <w:t>: молитва.</w:t>
            </w:r>
          </w:p>
        </w:tc>
      </w:tr>
      <w:tr w:rsidR="00211EF6" w:rsidRPr="00364DB1" w:rsidTr="00211EF6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211EF6" w:rsidRPr="00DE30D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DE30D3">
              <w:rPr>
                <w:b/>
                <w:color w:val="002060"/>
                <w:sz w:val="24"/>
                <w:szCs w:val="24"/>
              </w:rPr>
              <w:t xml:space="preserve">1 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  <w:r>
              <w:rPr>
                <w:b/>
                <w:color w:val="161616"/>
                <w:sz w:val="24"/>
                <w:szCs w:val="24"/>
                <w:lang w:val="uk-UA"/>
              </w:rPr>
              <w:t>57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</w:p>
          <w:p w:rsidR="00364DB1" w:rsidRP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161616"/>
                <w:sz w:val="24"/>
                <w:szCs w:val="24"/>
                <w:lang w:val="uk-UA"/>
              </w:rPr>
            </w:pPr>
            <w:r>
              <w:rPr>
                <w:b/>
                <w:color w:val="161616"/>
                <w:sz w:val="24"/>
                <w:szCs w:val="24"/>
                <w:lang w:val="uk-UA"/>
              </w:rPr>
              <w:t>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Pr="007218CF" w:rsidRDefault="00211EF6" w:rsidP="00F414F5">
            <w:pPr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proofErr w:type="gramStart"/>
            <w:r w:rsidRPr="007218CF">
              <w:rPr>
                <w:b/>
                <w:bCs/>
                <w:i/>
                <w:iCs/>
                <w:color w:val="161616"/>
                <w:sz w:val="24"/>
                <w:szCs w:val="24"/>
              </w:rPr>
              <w:t>Учень / учениця:</w:t>
            </w:r>
            <w:r w:rsidRPr="0078547B">
              <w:rPr>
                <w:b/>
                <w:bCs/>
                <w:i/>
                <w:iCs/>
                <w:color w:val="161616"/>
                <w:sz w:val="24"/>
                <w:szCs w:val="24"/>
              </w:rPr>
              <w:t xml:space="preserve"> </w:t>
            </w:r>
            <w:r w:rsidRPr="007218CF">
              <w:rPr>
                <w:b/>
                <w:bCs/>
                <w:color w:val="161616"/>
                <w:sz w:val="24"/>
                <w:szCs w:val="24"/>
              </w:rPr>
              <w:t>розуміє</w:t>
            </w:r>
            <w:r w:rsidRPr="007218CF">
              <w:rPr>
                <w:color w:val="161616"/>
                <w:sz w:val="24"/>
                <w:szCs w:val="24"/>
              </w:rPr>
              <w:t xml:space="preserve"> великий духовний імпульс, який подала діяльність </w:t>
            </w:r>
            <w:r w:rsidRPr="007218CF">
              <w:rPr>
                <w:color w:val="161616"/>
                <w:sz w:val="24"/>
                <w:szCs w:val="24"/>
              </w:rPr>
              <w:lastRenderedPageBreak/>
              <w:t>Шевченка в боротьбі за політичну незалежність і культурне збагачення України.</w:t>
            </w:r>
            <w:proofErr w:type="gramEnd"/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5346F9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218CF">
              <w:rPr>
                <w:rFonts w:cs="School Book C"/>
                <w:b/>
                <w:i/>
                <w:color w:val="000000"/>
                <w:sz w:val="24"/>
                <w:szCs w:val="24"/>
              </w:rPr>
              <w:t>Учень / учениця:</w:t>
            </w:r>
            <w:r w:rsidRPr="0078547B">
              <w:rPr>
                <w:rFonts w:cs="School Book C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5346F9">
              <w:rPr>
                <w:b/>
                <w:bCs/>
                <w:sz w:val="24"/>
                <w:szCs w:val="24"/>
              </w:rPr>
              <w:t xml:space="preserve">оцінює </w:t>
            </w:r>
            <w:r w:rsidRPr="00E6435E">
              <w:rPr>
                <w:bCs/>
                <w:sz w:val="24"/>
                <w:szCs w:val="24"/>
              </w:rPr>
              <w:t>й</w:t>
            </w:r>
            <w:r w:rsidRPr="005346F9">
              <w:rPr>
                <w:b/>
                <w:bCs/>
                <w:sz w:val="24"/>
                <w:szCs w:val="24"/>
              </w:rPr>
              <w:t xml:space="preserve"> характеризує</w:t>
            </w:r>
            <w:r>
              <w:rPr>
                <w:sz w:val="24"/>
                <w:szCs w:val="24"/>
              </w:rPr>
              <w:t xml:space="preserve"> внесок Т. Шевченка </w:t>
            </w:r>
            <w:r w:rsidRPr="000F3B74">
              <w:rPr>
                <w:sz w:val="24"/>
                <w:szCs w:val="24"/>
              </w:rPr>
              <w:t>в</w:t>
            </w:r>
            <w:r w:rsidRPr="005346F9">
              <w:rPr>
                <w:sz w:val="24"/>
                <w:szCs w:val="24"/>
              </w:rPr>
              <w:t xml:space="preserve"> скарбницю української поезії, у розвиток української літературної мови, у </w:t>
            </w:r>
            <w:proofErr w:type="gramStart"/>
            <w:r w:rsidRPr="005346F9">
              <w:rPr>
                <w:sz w:val="24"/>
                <w:szCs w:val="24"/>
              </w:rPr>
              <w:t>св</w:t>
            </w:r>
            <w:proofErr w:type="gramEnd"/>
            <w:r w:rsidRPr="005346F9">
              <w:rPr>
                <w:sz w:val="24"/>
                <w:szCs w:val="24"/>
              </w:rPr>
              <w:t xml:space="preserve">ітовий мистецький поступ; </w:t>
            </w:r>
            <w:r w:rsidRPr="005346F9">
              <w:rPr>
                <w:b/>
                <w:sz w:val="24"/>
                <w:szCs w:val="24"/>
              </w:rPr>
              <w:t>уміє користуватися</w:t>
            </w:r>
            <w:r w:rsidRPr="005346F9">
              <w:rPr>
                <w:sz w:val="24"/>
                <w:szCs w:val="24"/>
              </w:rPr>
              <w:t xml:space="preserve"> різними джерелами інформації; </w:t>
            </w:r>
            <w:r w:rsidRPr="005346F9">
              <w:rPr>
                <w:b/>
                <w:sz w:val="24"/>
                <w:szCs w:val="24"/>
              </w:rPr>
              <w:t>узагальнює</w:t>
            </w:r>
            <w:r w:rsidRPr="005346F9">
              <w:rPr>
                <w:sz w:val="24"/>
                <w:szCs w:val="24"/>
              </w:rPr>
              <w:t xml:space="preserve"> й </w:t>
            </w:r>
            <w:r w:rsidRPr="005346F9">
              <w:rPr>
                <w:b/>
                <w:sz w:val="24"/>
                <w:szCs w:val="24"/>
              </w:rPr>
              <w:t>систематизує</w:t>
            </w:r>
            <w:r w:rsidRPr="005346F9">
              <w:rPr>
                <w:sz w:val="24"/>
                <w:szCs w:val="24"/>
              </w:rPr>
              <w:t xml:space="preserve"> її.</w:t>
            </w:r>
          </w:p>
          <w:p w:rsidR="00211EF6" w:rsidRPr="000178E5" w:rsidRDefault="00211EF6" w:rsidP="0078547B">
            <w:pPr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iCs/>
                <w:sz w:val="24"/>
                <w:szCs w:val="24"/>
              </w:rPr>
              <w:t>НЛ–</w:t>
            </w:r>
            <w:r w:rsidRPr="000178E5">
              <w:rPr>
                <w:b/>
                <w:iCs/>
                <w:sz w:val="24"/>
                <w:szCs w:val="24"/>
              </w:rPr>
              <w:t>2</w:t>
            </w:r>
            <w:r w:rsidRPr="00767887">
              <w:rPr>
                <w:b/>
                <w:iCs/>
                <w:sz w:val="24"/>
                <w:szCs w:val="24"/>
              </w:rPr>
              <w:t xml:space="preserve">  </w:t>
            </w:r>
            <w:r w:rsidRPr="000178E5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0178E5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0178E5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0F3B74" w:rsidRDefault="00211EF6" w:rsidP="00F414F5">
            <w:pPr>
              <w:spacing w:after="0" w:line="240" w:lineRule="auto"/>
              <w:rPr>
                <w:b/>
                <w:iCs/>
                <w:sz w:val="24"/>
                <w:szCs w:val="24"/>
              </w:rPr>
            </w:pPr>
            <w:r w:rsidRPr="000F3B74">
              <w:rPr>
                <w:i/>
                <w:sz w:val="24"/>
                <w:szCs w:val="24"/>
              </w:rPr>
              <w:t xml:space="preserve">Усвідомлення важливої ролі </w:t>
            </w:r>
            <w:r w:rsidRPr="000F3B74">
              <w:rPr>
                <w:i/>
                <w:sz w:val="24"/>
                <w:szCs w:val="24"/>
              </w:rPr>
              <w:br/>
              <w:t>Т.Г. Шевченка в історико-культурному поступі України.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11EF6" w:rsidRPr="00F034F8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161616"/>
                <w:lang w:val="uk-UA"/>
              </w:rPr>
            </w:pPr>
            <w:r w:rsidRPr="00F034F8">
              <w:rPr>
                <w:rFonts w:ascii="Times New Roman" w:hAnsi="Times New Roman" w:cs="Times New Roman"/>
                <w:b/>
                <w:bCs/>
                <w:i/>
                <w:iCs/>
                <w:color w:val="161616"/>
                <w:lang w:val="uk-UA"/>
              </w:rPr>
              <w:lastRenderedPageBreak/>
              <w:t xml:space="preserve">Підсумковий урок: </w:t>
            </w:r>
            <w:r w:rsidRPr="00F034F8">
              <w:rPr>
                <w:rFonts w:ascii="Times New Roman" w:hAnsi="Times New Roman" w:cs="Times New Roman"/>
                <w:b/>
                <w:bCs/>
                <w:color w:val="161616"/>
                <w:lang w:val="uk-UA"/>
              </w:rPr>
              <w:t>Світова велич українського поета</w:t>
            </w:r>
          </w:p>
          <w:p w:rsidR="00211EF6" w:rsidRPr="00F034F8" w:rsidRDefault="00211EF6" w:rsidP="00F414F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FF0000"/>
                <w:lang w:val="uk-UA"/>
              </w:rPr>
            </w:pPr>
            <w:r w:rsidRPr="00F034F8">
              <w:rPr>
                <w:rFonts w:ascii="Times New Roman" w:hAnsi="Times New Roman" w:cs="Times New Roman"/>
                <w:b/>
                <w:bCs/>
                <w:color w:val="161616"/>
                <w:lang w:val="uk-UA"/>
              </w:rPr>
              <w:t xml:space="preserve"> </w:t>
            </w:r>
            <w:r w:rsidRPr="00F034F8">
              <w:rPr>
                <w:rFonts w:ascii="Times New Roman" w:hAnsi="Times New Roman" w:cs="Times New Roman"/>
                <w:color w:val="161616"/>
              </w:rPr>
              <w:t xml:space="preserve">Визначні діячі </w:t>
            </w:r>
            <w:proofErr w:type="gramStart"/>
            <w:r w:rsidRPr="00F034F8">
              <w:rPr>
                <w:rFonts w:ascii="Times New Roman" w:hAnsi="Times New Roman" w:cs="Times New Roman"/>
                <w:color w:val="161616"/>
              </w:rPr>
              <w:t>св</w:t>
            </w:r>
            <w:proofErr w:type="gramEnd"/>
            <w:r w:rsidRPr="00F034F8">
              <w:rPr>
                <w:rFonts w:ascii="Times New Roman" w:hAnsi="Times New Roman" w:cs="Times New Roman"/>
                <w:color w:val="161616"/>
              </w:rPr>
              <w:t xml:space="preserve">ітової культури </w:t>
            </w:r>
            <w:r w:rsidRPr="00F034F8">
              <w:rPr>
                <w:rFonts w:ascii="Times New Roman" w:hAnsi="Times New Roman" w:cs="Times New Roman"/>
                <w:color w:val="161616"/>
              </w:rPr>
              <w:lastRenderedPageBreak/>
              <w:t xml:space="preserve">про Шевченка. Його вплив на </w:t>
            </w:r>
            <w:proofErr w:type="gramStart"/>
            <w:r w:rsidRPr="00F034F8">
              <w:rPr>
                <w:rFonts w:ascii="Times New Roman" w:hAnsi="Times New Roman" w:cs="Times New Roman"/>
                <w:color w:val="161616"/>
              </w:rPr>
              <w:t>л</w:t>
            </w:r>
            <w:proofErr w:type="gramEnd"/>
            <w:r w:rsidRPr="00F034F8">
              <w:rPr>
                <w:rFonts w:ascii="Times New Roman" w:hAnsi="Times New Roman" w:cs="Times New Roman"/>
                <w:color w:val="161616"/>
              </w:rPr>
              <w:t>ітератури інших народів. Шевченко та істори</w:t>
            </w:r>
            <w:r w:rsidRPr="00F034F8">
              <w:rPr>
                <w:rFonts w:ascii="Times New Roman" w:hAnsi="Times New Roman" w:cs="Times New Roman"/>
                <w:color w:val="161616"/>
                <w:lang w:val="uk-UA"/>
              </w:rPr>
              <w:t>ко-культурний</w:t>
            </w:r>
            <w:r w:rsidRPr="00F034F8">
              <w:rPr>
                <w:rFonts w:ascii="Times New Roman" w:hAnsi="Times New Roman" w:cs="Times New Roman"/>
                <w:color w:val="161616"/>
              </w:rPr>
              <w:t xml:space="preserve"> поступ України. </w:t>
            </w:r>
            <w:r w:rsidRPr="00F034F8">
              <w:rPr>
                <w:rFonts w:ascii="Times New Roman" w:hAnsi="Times New Roman" w:cs="Times New Roman"/>
                <w:color w:val="161616"/>
                <w:lang w:val="uk-UA"/>
              </w:rPr>
              <w:t>У</w:t>
            </w:r>
            <w:r w:rsidRPr="00F034F8">
              <w:rPr>
                <w:rFonts w:ascii="Times New Roman" w:hAnsi="Times New Roman" w:cs="Times New Roman"/>
                <w:color w:val="161616"/>
              </w:rPr>
              <w:t>шанування пам’яті поета в Україні й за кордоном.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  <w:lang w:val="uk-UA"/>
              </w:rPr>
            </w:pPr>
          </w:p>
          <w:p w:rsidR="00364DB1" w:rsidRP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  <w:lang w:val="uk-UA"/>
              </w:rPr>
            </w:pPr>
            <w:r w:rsidRPr="00B43C2B">
              <w:rPr>
                <w:b/>
                <w:color w:val="161616"/>
                <w:sz w:val="24"/>
                <w:szCs w:val="24"/>
                <w:lang w:val="uk-UA"/>
              </w:rPr>
              <w:t>Контрольна робота №5.</w:t>
            </w:r>
            <w:r>
              <w:rPr>
                <w:color w:val="161616"/>
                <w:sz w:val="24"/>
                <w:szCs w:val="24"/>
                <w:lang w:val="uk-UA"/>
              </w:rPr>
              <w:t xml:space="preserve"> Твір «Мій Шевченко»</w:t>
            </w:r>
          </w:p>
        </w:tc>
      </w:tr>
      <w:tr w:rsidR="00211EF6" w:rsidRPr="00DC0B1B" w:rsidTr="00B43C2B">
        <w:trPr>
          <w:trHeight w:val="212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43C2B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Тема 6</w:t>
            </w:r>
          </w:p>
          <w:p w:rsidR="00364DB1" w:rsidRPr="00B43C2B" w:rsidRDefault="00B43C2B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  <w:lang w:val="uk-UA"/>
              </w:rPr>
            </w:pPr>
            <w:r w:rsidRPr="00B43C2B">
              <w:rPr>
                <w:szCs w:val="24"/>
                <w:lang w:val="uk-UA"/>
              </w:rPr>
              <w:t>(12 годин)</w:t>
            </w:r>
          </w:p>
          <w:p w:rsidR="00211EF6" w:rsidRPr="00DE30D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DE30D3">
              <w:rPr>
                <w:b/>
                <w:color w:val="002060"/>
                <w:sz w:val="24"/>
                <w:szCs w:val="24"/>
                <w:lang w:val="uk-UA"/>
              </w:rPr>
              <w:t xml:space="preserve">4 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59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61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364DB1" w:rsidRP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F6" w:rsidRPr="00364DB1" w:rsidRDefault="00211EF6" w:rsidP="00F414F5">
            <w:pPr>
              <w:spacing w:after="0" w:line="240" w:lineRule="auto"/>
              <w:rPr>
                <w:b/>
                <w:bCs/>
                <w:iCs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211EF6" w:rsidRPr="00364DB1" w:rsidRDefault="00211EF6" w:rsidP="00F414F5">
            <w:pPr>
              <w:spacing w:after="0" w:line="240" w:lineRule="auto"/>
              <w:rPr>
                <w:b/>
                <w:bCs/>
                <w:iCs/>
                <w:sz w:val="24"/>
                <w:szCs w:val="24"/>
                <w:u w:val="single"/>
                <w:lang w:val="uk-UA"/>
              </w:rPr>
            </w:pPr>
            <w:r w:rsidRPr="00364DB1">
              <w:rPr>
                <w:b/>
                <w:bCs/>
                <w:iCs/>
                <w:sz w:val="24"/>
                <w:szCs w:val="24"/>
                <w:u w:val="single"/>
                <w:lang w:val="uk-UA"/>
              </w:rPr>
              <w:t xml:space="preserve">Предметні компетентності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364DB1">
              <w:rPr>
                <w:b/>
                <w:bCs/>
                <w:i/>
                <w:iCs/>
                <w:sz w:val="24"/>
                <w:szCs w:val="24"/>
                <w:lang w:val="uk-UA"/>
              </w:rPr>
              <w:t xml:space="preserve">Учень / учениця: </w:t>
            </w:r>
            <w:r w:rsidRPr="00364DB1">
              <w:rPr>
                <w:b/>
                <w:bCs/>
                <w:sz w:val="24"/>
                <w:szCs w:val="24"/>
                <w:lang w:val="uk-UA"/>
              </w:rPr>
              <w:t>знає</w:t>
            </w:r>
            <w:r w:rsidRPr="00364DB1">
              <w:rPr>
                <w:sz w:val="24"/>
                <w:szCs w:val="24"/>
                <w:lang w:val="uk-UA"/>
              </w:rPr>
              <w:t xml:space="preserve"> основні віхи життєвого і творчого шляху письменника; </w:t>
            </w:r>
            <w:r w:rsidRPr="00364DB1">
              <w:rPr>
                <w:b/>
                <w:bCs/>
                <w:sz w:val="24"/>
                <w:szCs w:val="24"/>
                <w:lang w:val="uk-UA"/>
              </w:rPr>
              <w:t xml:space="preserve">розрізняє </w:t>
            </w:r>
            <w:r w:rsidRPr="00364DB1">
              <w:rPr>
                <w:bCs/>
                <w:sz w:val="24"/>
                <w:szCs w:val="24"/>
                <w:lang w:val="uk-UA"/>
              </w:rPr>
              <w:t>епічні</w:t>
            </w:r>
            <w:r w:rsidRPr="00364DB1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364DB1">
              <w:rPr>
                <w:sz w:val="24"/>
                <w:szCs w:val="24"/>
                <w:lang w:val="uk-UA"/>
              </w:rPr>
              <w:t xml:space="preserve"> жан</w:t>
            </w:r>
            <w:r w:rsidRPr="0049785A">
              <w:rPr>
                <w:sz w:val="24"/>
                <w:szCs w:val="24"/>
              </w:rPr>
              <w:t xml:space="preserve">ри: роман, історичний роман, роман-хроніка, біографічний роман; </w:t>
            </w:r>
            <w:r w:rsidRPr="0049785A">
              <w:rPr>
                <w:b/>
                <w:bCs/>
                <w:sz w:val="24"/>
                <w:szCs w:val="24"/>
              </w:rPr>
              <w:t xml:space="preserve">визначає </w:t>
            </w:r>
            <w:r w:rsidRPr="002C6CA7">
              <w:rPr>
                <w:bCs/>
                <w:sz w:val="24"/>
                <w:szCs w:val="24"/>
              </w:rPr>
              <w:t>й</w:t>
            </w:r>
            <w:r w:rsidRPr="0049785A">
              <w:rPr>
                <w:b/>
                <w:bCs/>
                <w:sz w:val="24"/>
                <w:szCs w:val="24"/>
              </w:rPr>
              <w:t xml:space="preserve"> коментує </w:t>
            </w:r>
            <w:r w:rsidRPr="0049785A">
              <w:rPr>
                <w:sz w:val="24"/>
                <w:szCs w:val="24"/>
              </w:rPr>
              <w:t xml:space="preserve"> історичну і художню правду у творі, основний конфлікт у ньому, особливості оповіді, історичний колорит; </w:t>
            </w:r>
            <w:r w:rsidRPr="0049785A">
              <w:rPr>
                <w:b/>
                <w:bCs/>
                <w:sz w:val="24"/>
                <w:szCs w:val="24"/>
              </w:rPr>
              <w:t>характеризує</w:t>
            </w:r>
            <w:r w:rsidRPr="0049785A">
              <w:rPr>
                <w:sz w:val="24"/>
                <w:szCs w:val="24"/>
              </w:rPr>
              <w:t xml:space="preserve"> образи й символи; </w:t>
            </w:r>
            <w:r w:rsidRPr="0049785A">
              <w:rPr>
                <w:b/>
                <w:bCs/>
                <w:sz w:val="24"/>
                <w:szCs w:val="24"/>
              </w:rPr>
              <w:t xml:space="preserve">порівнює </w:t>
            </w:r>
            <w:r w:rsidRPr="0049785A">
              <w:rPr>
                <w:bCs/>
                <w:sz w:val="24"/>
                <w:szCs w:val="24"/>
              </w:rPr>
              <w:t>образи Якима Сомка та Іванця Брюховецького.</w:t>
            </w:r>
          </w:p>
          <w:p w:rsidR="00211EF6" w:rsidRPr="0049785A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5346F9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9785A">
              <w:rPr>
                <w:b/>
                <w:i/>
                <w:sz w:val="24"/>
                <w:szCs w:val="24"/>
              </w:rPr>
              <w:t xml:space="preserve">Учень / учениця: </w:t>
            </w:r>
            <w:r w:rsidRPr="005346F9">
              <w:rPr>
                <w:b/>
                <w:sz w:val="24"/>
                <w:szCs w:val="24"/>
              </w:rPr>
              <w:t xml:space="preserve">добирає </w:t>
            </w:r>
            <w:r w:rsidRPr="005346F9">
              <w:rPr>
                <w:sz w:val="24"/>
                <w:szCs w:val="24"/>
              </w:rPr>
              <w:t xml:space="preserve">цитати для характеристики ситуацій та образів; </w:t>
            </w:r>
            <w:r w:rsidRPr="005346F9">
              <w:rPr>
                <w:b/>
                <w:sz w:val="24"/>
                <w:szCs w:val="24"/>
              </w:rPr>
              <w:t>коментує</w:t>
            </w:r>
            <w:r w:rsidRPr="005346F9">
              <w:rPr>
                <w:sz w:val="24"/>
                <w:szCs w:val="24"/>
              </w:rPr>
              <w:t xml:space="preserve"> вчинки героїв; </w:t>
            </w:r>
            <w:r w:rsidRPr="005346F9">
              <w:rPr>
                <w:b/>
                <w:bCs/>
                <w:sz w:val="24"/>
                <w:szCs w:val="24"/>
              </w:rPr>
              <w:t>знаходить</w:t>
            </w:r>
            <w:r w:rsidRPr="005346F9">
              <w:rPr>
                <w:bCs/>
                <w:sz w:val="24"/>
                <w:szCs w:val="24"/>
              </w:rPr>
              <w:t xml:space="preserve"> паралелі </w:t>
            </w:r>
            <w:proofErr w:type="gramStart"/>
            <w:r w:rsidRPr="005346F9">
              <w:rPr>
                <w:bCs/>
                <w:sz w:val="24"/>
                <w:szCs w:val="24"/>
              </w:rPr>
              <w:t>до</w:t>
            </w:r>
            <w:proofErr w:type="gramEnd"/>
            <w:r w:rsidRPr="005346F9">
              <w:rPr>
                <w:bCs/>
                <w:sz w:val="24"/>
                <w:szCs w:val="24"/>
              </w:rPr>
              <w:t xml:space="preserve"> образів і проблематики роману П. Куліша в інших історичних творах української та зарубіжної літератури; </w:t>
            </w:r>
            <w:r w:rsidRPr="005346F9">
              <w:rPr>
                <w:b/>
                <w:sz w:val="24"/>
                <w:szCs w:val="24"/>
              </w:rPr>
              <w:t>дискутує</w:t>
            </w:r>
            <w:r w:rsidRPr="005346F9">
              <w:rPr>
                <w:sz w:val="24"/>
                <w:szCs w:val="24"/>
              </w:rPr>
              <w:t xml:space="preserve"> про зв'язок історичного минулого із сучасністю, важливість знання історії.</w:t>
            </w:r>
          </w:p>
          <w:p w:rsidR="00211EF6" w:rsidRDefault="00211EF6" w:rsidP="00F414F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НЛ–2, 3, 4</w:t>
            </w:r>
          </w:p>
          <w:p w:rsidR="00211EF6" w:rsidRPr="0049785A" w:rsidRDefault="00211EF6" w:rsidP="00F414F5">
            <w:pPr>
              <w:spacing w:after="0" w:line="240" w:lineRule="auto"/>
              <w:rPr>
                <w:b/>
                <w:iCs/>
                <w:sz w:val="24"/>
                <w:szCs w:val="24"/>
                <w:u w:val="single"/>
              </w:rPr>
            </w:pPr>
            <w:r w:rsidRPr="0049785A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49785A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49785A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787AD5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49785A">
              <w:rPr>
                <w:i/>
                <w:iCs/>
                <w:sz w:val="24"/>
                <w:szCs w:val="24"/>
              </w:rPr>
              <w:t>Усвідомлення значення ініціативності, наполегливості й працьовитості для досягнення поставленої мети. Прагнення до справедливості,  лицарства, щирост</w:t>
            </w:r>
            <w:r>
              <w:rPr>
                <w:i/>
                <w:iCs/>
                <w:sz w:val="24"/>
                <w:szCs w:val="24"/>
              </w:rPr>
              <w:t>і, вірності почуттю й обов’язку.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11EF6" w:rsidRDefault="00211EF6" w:rsidP="00F414F5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49785A">
              <w:rPr>
                <w:b/>
                <w:bCs/>
                <w:sz w:val="24"/>
                <w:szCs w:val="24"/>
              </w:rPr>
              <w:t>Пантелеймон КУЛІШ</w:t>
            </w:r>
            <w:r>
              <w:rPr>
                <w:b/>
                <w:bCs/>
                <w:sz w:val="24"/>
                <w:szCs w:val="24"/>
              </w:rPr>
              <w:t>. «Чорна рада»</w:t>
            </w:r>
          </w:p>
          <w:p w:rsidR="00211EF6" w:rsidRPr="005837DD" w:rsidRDefault="00211EF6" w:rsidP="00F414F5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П.Куліш –</w:t>
            </w:r>
            <w:r w:rsidRPr="0049785A">
              <w:rPr>
                <w:sz w:val="24"/>
                <w:szCs w:val="24"/>
              </w:rPr>
              <w:t xml:space="preserve"> відомий письменник, перший український професійний літературни</w:t>
            </w:r>
            <w:r>
              <w:rPr>
                <w:sz w:val="24"/>
                <w:szCs w:val="24"/>
              </w:rPr>
              <w:t>й критик, перекладач («Біблія», твори </w:t>
            </w:r>
            <w:r w:rsidRPr="0049785A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> </w:t>
            </w:r>
            <w:r w:rsidRPr="0049785A">
              <w:rPr>
                <w:sz w:val="24"/>
                <w:szCs w:val="24"/>
              </w:rPr>
              <w:t>Шекспіра, Дж.</w:t>
            </w:r>
            <w:r>
              <w:rPr>
                <w:sz w:val="24"/>
                <w:szCs w:val="24"/>
              </w:rPr>
              <w:t xml:space="preserve"> Байрона, </w:t>
            </w:r>
            <w:r w:rsidRPr="0049785A">
              <w:rPr>
                <w:sz w:val="24"/>
                <w:szCs w:val="24"/>
              </w:rPr>
              <w:t>Ф.</w:t>
            </w:r>
            <w:r>
              <w:rPr>
                <w:sz w:val="24"/>
                <w:szCs w:val="24"/>
              </w:rPr>
              <w:t> </w:t>
            </w:r>
            <w:r w:rsidRPr="0049785A">
              <w:rPr>
                <w:sz w:val="24"/>
                <w:szCs w:val="24"/>
              </w:rPr>
              <w:t xml:space="preserve">Шиллера), автор </w:t>
            </w:r>
            <w:proofErr w:type="gramStart"/>
            <w:r w:rsidRPr="0049785A">
              <w:rPr>
                <w:sz w:val="24"/>
                <w:szCs w:val="24"/>
              </w:rPr>
              <w:t>п</w:t>
            </w:r>
            <w:proofErr w:type="gramEnd"/>
            <w:r w:rsidRPr="0049785A">
              <w:rPr>
                <w:sz w:val="24"/>
                <w:szCs w:val="24"/>
              </w:rPr>
              <w:t xml:space="preserve">ідручників для школи, </w:t>
            </w:r>
            <w:r w:rsidRPr="003C1701">
              <w:rPr>
                <w:sz w:val="24"/>
                <w:szCs w:val="24"/>
              </w:rPr>
              <w:t>українського правопису («кулішівка»).</w:t>
            </w:r>
            <w:r w:rsidRPr="0049785A">
              <w:rPr>
                <w:sz w:val="24"/>
                <w:szCs w:val="24"/>
              </w:rPr>
              <w:t xml:space="preserve"> Вплив на П.</w:t>
            </w:r>
            <w:r>
              <w:rPr>
                <w:sz w:val="24"/>
                <w:szCs w:val="24"/>
              </w:rPr>
              <w:t> </w:t>
            </w:r>
            <w:r w:rsidRPr="0049785A">
              <w:rPr>
                <w:sz w:val="24"/>
                <w:szCs w:val="24"/>
              </w:rPr>
              <w:t xml:space="preserve">Куліша ідей європейського просвітництва: «Українець у Європі, європеєць в Україні». Романтична основа </w:t>
            </w:r>
            <w:proofErr w:type="gramStart"/>
            <w:r w:rsidRPr="0049785A">
              <w:rPr>
                <w:sz w:val="24"/>
                <w:szCs w:val="24"/>
              </w:rPr>
              <w:t>св</w:t>
            </w:r>
            <w:proofErr w:type="gramEnd"/>
            <w:r w:rsidRPr="0049785A">
              <w:rPr>
                <w:sz w:val="24"/>
                <w:szCs w:val="24"/>
              </w:rPr>
              <w:t>ітогляду. Ентузіазм і жертовність П.</w:t>
            </w:r>
            <w:r>
              <w:rPr>
                <w:sz w:val="24"/>
                <w:szCs w:val="24"/>
              </w:rPr>
              <w:t> </w:t>
            </w:r>
            <w:r w:rsidRPr="0049785A">
              <w:rPr>
                <w:sz w:val="24"/>
                <w:szCs w:val="24"/>
              </w:rPr>
              <w:t xml:space="preserve">Куліша у громадській та культурницькій роботі на шляху духовного відродження і культурного </w:t>
            </w:r>
            <w:r>
              <w:rPr>
                <w:sz w:val="24"/>
                <w:szCs w:val="24"/>
              </w:rPr>
              <w:t>збагачення нації. «Чорна рада» –</w:t>
            </w:r>
            <w:r w:rsidRPr="0049785A">
              <w:rPr>
                <w:sz w:val="24"/>
                <w:szCs w:val="24"/>
              </w:rPr>
              <w:t xml:space="preserve"> перший україномовний історичний роман-хроніка. Походження його назви. Історична основа й авторська уява, романтичність стилю. Динамічний інтригуючий сюжет. Непросте життя та романтичні пригоди головних героїв. Загальнолюдські риси ініціативності, працьовитості, лицарства, благородства, вірності почуттю та обов’язку. Оцінка роману Т. Шевченком. </w:t>
            </w:r>
          </w:p>
          <w:p w:rsidR="00211EF6" w:rsidRPr="0049785A" w:rsidRDefault="00211EF6" w:rsidP="0078547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9785A">
              <w:rPr>
                <w:b/>
                <w:bCs/>
                <w:sz w:val="24"/>
                <w:szCs w:val="24"/>
              </w:rPr>
              <w:t>ТЛ:</w:t>
            </w:r>
            <w:r w:rsidRPr="0049785A">
              <w:rPr>
                <w:sz w:val="24"/>
                <w:szCs w:val="24"/>
              </w:rPr>
              <w:t xml:space="preserve"> роман, роман-хроніка, історичний роман.</w:t>
            </w:r>
          </w:p>
          <w:p w:rsidR="00211EF6" w:rsidRPr="0049785A" w:rsidRDefault="00211EF6" w:rsidP="0078547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9785A">
              <w:rPr>
                <w:b/>
                <w:sz w:val="24"/>
                <w:szCs w:val="24"/>
              </w:rPr>
              <w:t>МЗ:</w:t>
            </w:r>
            <w:r w:rsidRPr="0049785A">
              <w:rPr>
                <w:sz w:val="24"/>
                <w:szCs w:val="24"/>
              </w:rPr>
              <w:t xml:space="preserve"> Історичні події в Ніжині 1663 р. («Чорна рада»); Літопис </w:t>
            </w:r>
            <w:r w:rsidRPr="0049785A">
              <w:rPr>
                <w:sz w:val="24"/>
                <w:szCs w:val="24"/>
              </w:rPr>
              <w:lastRenderedPageBreak/>
              <w:t>Самовидця (історія України); історичні романи В.</w:t>
            </w:r>
            <w:r>
              <w:rPr>
                <w:sz w:val="24"/>
                <w:szCs w:val="24"/>
              </w:rPr>
              <w:t> </w:t>
            </w:r>
            <w:r w:rsidRPr="0049785A">
              <w:rPr>
                <w:sz w:val="24"/>
                <w:szCs w:val="24"/>
              </w:rPr>
              <w:t>Скотта, В.</w:t>
            </w:r>
            <w:r>
              <w:rPr>
                <w:sz w:val="24"/>
                <w:szCs w:val="24"/>
              </w:rPr>
              <w:t> </w:t>
            </w:r>
            <w:r w:rsidRPr="0049785A">
              <w:rPr>
                <w:sz w:val="24"/>
                <w:szCs w:val="24"/>
              </w:rPr>
              <w:t>Гюго (зарубіжна література).</w:t>
            </w:r>
          </w:p>
          <w:p w:rsidR="00211EF6" w:rsidRPr="008047F8" w:rsidRDefault="00211EF6" w:rsidP="00F414F5">
            <w:pPr>
              <w:spacing w:line="240" w:lineRule="auto"/>
              <w:jc w:val="both"/>
            </w:pPr>
            <w:r w:rsidRPr="008047F8">
              <w:rPr>
                <w:b/>
              </w:rPr>
              <w:t>МК:</w:t>
            </w:r>
            <w:r w:rsidRPr="008047F8">
              <w:t xml:space="preserve"> народні перекази про козака Мамая (фольклор); фільм «Чорна рада», 2002; режисер-постановник М.</w:t>
            </w:r>
            <w:r>
              <w:t> </w:t>
            </w:r>
            <w:r w:rsidRPr="008047F8">
              <w:t>Засєєв-Руденко (кіномистецтво).</w:t>
            </w:r>
          </w:p>
        </w:tc>
      </w:tr>
      <w:tr w:rsidR="00211EF6" w:rsidRPr="00DC0B1B" w:rsidTr="00211EF6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211EF6" w:rsidRPr="00DE30D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lang w:val="uk-UA"/>
              </w:rPr>
            </w:pPr>
            <w:r w:rsidRPr="00DE30D3">
              <w:rPr>
                <w:b/>
                <w:color w:val="002060"/>
              </w:rPr>
              <w:lastRenderedPageBreak/>
              <w:t>3</w:t>
            </w:r>
            <w:r w:rsidRPr="00DE30D3">
              <w:rPr>
                <w:b/>
                <w:color w:val="002060"/>
                <w:lang w:val="uk-UA"/>
              </w:rPr>
              <w:t>+лрк</w:t>
            </w:r>
            <w:r w:rsidR="00DE30D3">
              <w:rPr>
                <w:b/>
                <w:color w:val="002060"/>
                <w:lang w:val="uk-UA"/>
              </w:rPr>
              <w:t>+ПЧ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uk-UA"/>
              </w:rPr>
            </w:pP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uk-UA"/>
              </w:rPr>
            </w:pPr>
          </w:p>
          <w:p w:rsidR="00364DB1" w:rsidRPr="00444518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:rsidR="00211EF6" w:rsidRPr="000F3B74" w:rsidRDefault="00211EF6" w:rsidP="00785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sz w:val="24"/>
                <w:szCs w:val="24"/>
              </w:rPr>
              <w:t>Учень / учениця:</w:t>
            </w:r>
            <w:r w:rsidRPr="0078547B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F3B74">
              <w:rPr>
                <w:b/>
                <w:bCs/>
                <w:iCs/>
                <w:sz w:val="24"/>
                <w:szCs w:val="24"/>
              </w:rPr>
              <w:t xml:space="preserve">знає </w:t>
            </w:r>
            <w:r w:rsidRPr="000F3B74">
              <w:rPr>
                <w:bCs/>
                <w:iCs/>
                <w:sz w:val="24"/>
                <w:szCs w:val="24"/>
              </w:rPr>
              <w:t>й</w:t>
            </w:r>
            <w:r w:rsidRPr="000F3B74">
              <w:rPr>
                <w:b/>
                <w:bCs/>
                <w:iCs/>
                <w:sz w:val="24"/>
                <w:szCs w:val="24"/>
              </w:rPr>
              <w:t xml:space="preserve"> переказує</w:t>
            </w:r>
            <w:r w:rsidRPr="000F3B74">
              <w:rPr>
                <w:sz w:val="24"/>
                <w:szCs w:val="24"/>
              </w:rPr>
              <w:t xml:space="preserve"> зміст твору, </w:t>
            </w:r>
            <w:r w:rsidRPr="000F3B74">
              <w:rPr>
                <w:b/>
                <w:sz w:val="24"/>
                <w:szCs w:val="24"/>
              </w:rPr>
              <w:t>коментує</w:t>
            </w:r>
            <w:r w:rsidRPr="000F3B74">
              <w:rPr>
                <w:sz w:val="24"/>
                <w:szCs w:val="24"/>
              </w:rPr>
              <w:t xml:space="preserve"> його сюжет;   </w:t>
            </w:r>
            <w:r w:rsidRPr="000F3B74">
              <w:rPr>
                <w:b/>
                <w:bCs/>
                <w:sz w:val="24"/>
                <w:szCs w:val="24"/>
              </w:rPr>
              <w:t>визначає</w:t>
            </w:r>
            <w:r w:rsidRPr="000F3B74">
              <w:rPr>
                <w:sz w:val="24"/>
                <w:szCs w:val="24"/>
              </w:rPr>
              <w:t xml:space="preserve"> жанр, особливості сюжету; </w:t>
            </w:r>
            <w:proofErr w:type="gramStart"/>
            <w:r w:rsidRPr="000F3B74">
              <w:rPr>
                <w:b/>
                <w:bCs/>
                <w:sz w:val="24"/>
                <w:szCs w:val="24"/>
              </w:rPr>
              <w:t>поясню</w:t>
            </w:r>
            <w:proofErr w:type="gramEnd"/>
            <w:r w:rsidRPr="000F3B74">
              <w:rPr>
                <w:b/>
                <w:bCs/>
                <w:sz w:val="24"/>
                <w:szCs w:val="24"/>
              </w:rPr>
              <w:t>є</w:t>
            </w:r>
            <w:r w:rsidRPr="000F3B74">
              <w:rPr>
                <w:sz w:val="24"/>
                <w:szCs w:val="24"/>
              </w:rPr>
              <w:t xml:space="preserve"> причини тяжкого життя народу в добу кріпацтва.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</w:p>
          <w:p w:rsidR="00211EF6" w:rsidRPr="005346F9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rFonts w:ascii="School Book C" w:hAnsi="School Book C" w:cs="School Book C"/>
                <w:b/>
                <w:i/>
                <w:sz w:val="24"/>
                <w:szCs w:val="24"/>
              </w:rPr>
              <w:t>Учень / учениця:</w:t>
            </w:r>
            <w:r w:rsidRPr="005346F9">
              <w:rPr>
                <w:rFonts w:ascii="School Book C" w:hAnsi="School Book C" w:cs="School Book C"/>
                <w:b/>
                <w:sz w:val="24"/>
                <w:szCs w:val="24"/>
              </w:rPr>
              <w:t xml:space="preserve"> </w:t>
            </w:r>
            <w:r w:rsidRPr="005346F9">
              <w:rPr>
                <w:b/>
                <w:sz w:val="24"/>
                <w:szCs w:val="24"/>
              </w:rPr>
              <w:t>оцінює і коментує</w:t>
            </w:r>
            <w:r w:rsidRPr="005346F9">
              <w:rPr>
                <w:sz w:val="24"/>
                <w:szCs w:val="24"/>
              </w:rPr>
              <w:t xml:space="preserve"> вчинки героїв; </w:t>
            </w:r>
            <w:r w:rsidRPr="005346F9">
              <w:rPr>
                <w:b/>
                <w:sz w:val="24"/>
                <w:szCs w:val="24"/>
              </w:rPr>
              <w:t>дискутує</w:t>
            </w:r>
            <w:r w:rsidRPr="005346F9">
              <w:rPr>
                <w:sz w:val="24"/>
                <w:szCs w:val="24"/>
              </w:rPr>
              <w:t xml:space="preserve"> з проблем, порушених у творі; у</w:t>
            </w:r>
            <w:r w:rsidRPr="005346F9">
              <w:rPr>
                <w:b/>
                <w:bCs/>
                <w:sz w:val="24"/>
                <w:szCs w:val="24"/>
              </w:rPr>
              <w:t xml:space="preserve">свідомлює </w:t>
            </w:r>
            <w:r w:rsidRPr="005346F9">
              <w:rPr>
                <w:bCs/>
                <w:sz w:val="24"/>
                <w:szCs w:val="24"/>
              </w:rPr>
              <w:t>внутрішні спонуки</w:t>
            </w:r>
            <w:r w:rsidRPr="005346F9">
              <w:rPr>
                <w:b/>
                <w:bCs/>
                <w:sz w:val="24"/>
                <w:szCs w:val="24"/>
              </w:rPr>
              <w:t xml:space="preserve"> </w:t>
            </w:r>
            <w:r w:rsidRPr="005346F9">
              <w:rPr>
                <w:sz w:val="24"/>
                <w:szCs w:val="24"/>
              </w:rPr>
              <w:t xml:space="preserve">прагнення людини </w:t>
            </w:r>
            <w:proofErr w:type="gramStart"/>
            <w:r w:rsidRPr="005346F9">
              <w:rPr>
                <w:sz w:val="24"/>
                <w:szCs w:val="24"/>
              </w:rPr>
              <w:t>до</w:t>
            </w:r>
            <w:proofErr w:type="gramEnd"/>
            <w:r w:rsidRPr="005346F9">
              <w:rPr>
                <w:sz w:val="24"/>
                <w:szCs w:val="24"/>
              </w:rPr>
              <w:t xml:space="preserve"> вільного, щасливого життя.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iCs/>
                <w:sz w:val="24"/>
                <w:szCs w:val="24"/>
              </w:rPr>
              <w:t>НЛ–2,3</w:t>
            </w:r>
            <w:r w:rsidRPr="00767887">
              <w:rPr>
                <w:b/>
                <w:iCs/>
                <w:sz w:val="24"/>
                <w:szCs w:val="24"/>
              </w:rPr>
              <w:t xml:space="preserve"> </w:t>
            </w:r>
            <w:r w:rsidRPr="007218CF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7218CF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7218CF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sz w:val="24"/>
                <w:szCs w:val="24"/>
              </w:rPr>
            </w:pPr>
            <w:r w:rsidRPr="007218CF">
              <w:rPr>
                <w:i/>
                <w:iCs/>
                <w:sz w:val="24"/>
                <w:szCs w:val="24"/>
              </w:rPr>
              <w:t xml:space="preserve">Переконаність </w:t>
            </w:r>
            <w:proofErr w:type="gramStart"/>
            <w:r w:rsidRPr="007218CF">
              <w:rPr>
                <w:i/>
                <w:iCs/>
                <w:sz w:val="24"/>
                <w:szCs w:val="24"/>
              </w:rPr>
              <w:t>у</w:t>
            </w:r>
            <w:proofErr w:type="gramEnd"/>
            <w:r w:rsidRPr="007218CF">
              <w:rPr>
                <w:i/>
                <w:iCs/>
                <w:sz w:val="24"/>
                <w:szCs w:val="24"/>
              </w:rPr>
              <w:t xml:space="preserve"> тому, що кожна людина, незалежно від свого суспільного стану, має право бути щасливою.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t xml:space="preserve">Марко ВОВЧОК </w:t>
            </w:r>
            <w:r>
              <w:rPr>
                <w:b/>
                <w:bCs/>
                <w:sz w:val="24"/>
                <w:szCs w:val="24"/>
              </w:rPr>
              <w:t>«Інститутка»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t xml:space="preserve"> </w:t>
            </w:r>
            <w:r w:rsidRPr="007218CF">
              <w:rPr>
                <w:sz w:val="24"/>
                <w:szCs w:val="24"/>
              </w:rPr>
              <w:t>Життя і творча діяльність.</w:t>
            </w:r>
            <w:r>
              <w:rPr>
                <w:sz w:val="24"/>
                <w:szCs w:val="24"/>
              </w:rPr>
              <w:t xml:space="preserve"> Марко Вовчок як перекладач (Ж. </w:t>
            </w:r>
            <w:proofErr w:type="gramStart"/>
            <w:r w:rsidRPr="007218CF">
              <w:rPr>
                <w:sz w:val="24"/>
                <w:szCs w:val="24"/>
              </w:rPr>
              <w:t>Верна</w:t>
            </w:r>
            <w:proofErr w:type="gramEnd"/>
            <w:r w:rsidRPr="007218CF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Г. </w:t>
            </w:r>
            <w:r w:rsidRPr="007218CF">
              <w:rPr>
                <w:sz w:val="24"/>
                <w:szCs w:val="24"/>
              </w:rPr>
              <w:t>К.</w:t>
            </w:r>
            <w:r>
              <w:rPr>
                <w:sz w:val="24"/>
                <w:szCs w:val="24"/>
              </w:rPr>
              <w:t> Андерсена, </w:t>
            </w:r>
            <w:r w:rsidRPr="007218CF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> </w:t>
            </w:r>
            <w:r w:rsidRPr="007218CF">
              <w:rPr>
                <w:sz w:val="24"/>
                <w:szCs w:val="24"/>
              </w:rPr>
              <w:t>Е.</w:t>
            </w:r>
            <w:r>
              <w:rPr>
                <w:sz w:val="24"/>
                <w:szCs w:val="24"/>
              </w:rPr>
              <w:t> </w:t>
            </w:r>
            <w:r w:rsidRPr="007218CF">
              <w:rPr>
                <w:sz w:val="24"/>
                <w:szCs w:val="24"/>
              </w:rPr>
              <w:t>Брема). «Народні оповідання»; продовження теми народного життя в пові</w:t>
            </w:r>
            <w:proofErr w:type="gramStart"/>
            <w:r w:rsidRPr="007218CF">
              <w:rPr>
                <w:sz w:val="24"/>
                <w:szCs w:val="24"/>
              </w:rPr>
              <w:t>ст</w:t>
            </w:r>
            <w:proofErr w:type="gramEnd"/>
            <w:r w:rsidRPr="007218CF">
              <w:rPr>
                <w:sz w:val="24"/>
                <w:szCs w:val="24"/>
              </w:rPr>
              <w:t>і «Інститутка». Антилюдяна суть кріпосництва та солдатчини. Образи пер</w:t>
            </w:r>
            <w:r>
              <w:rPr>
                <w:sz w:val="24"/>
                <w:szCs w:val="24"/>
              </w:rPr>
              <w:t>сонажів —</w:t>
            </w:r>
            <w:r w:rsidRPr="007218CF">
              <w:rPr>
                <w:sz w:val="24"/>
                <w:szCs w:val="24"/>
              </w:rPr>
              <w:t xml:space="preserve"> людей із народу та панночки. Авторська позиція у творі.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218CF">
              <w:rPr>
                <w:b/>
                <w:bCs/>
                <w:sz w:val="24"/>
                <w:szCs w:val="24"/>
              </w:rPr>
              <w:t>ТЛ</w:t>
            </w:r>
            <w:r w:rsidRPr="007218CF">
              <w:rPr>
                <w:sz w:val="24"/>
                <w:szCs w:val="24"/>
              </w:rPr>
              <w:t xml:space="preserve">: реалізм.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211EF6" w:rsidRPr="00DC0B1B" w:rsidTr="00211EF6">
        <w:trPr>
          <w:trHeight w:val="54"/>
        </w:trPr>
        <w:tc>
          <w:tcPr>
            <w:tcW w:w="1242" w:type="dxa"/>
            <w:shd w:val="clear" w:color="auto" w:fill="auto"/>
          </w:tcPr>
          <w:p w:rsidR="00211EF6" w:rsidRDefault="00DE30D3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61616"/>
                <w:sz w:val="24"/>
                <w:szCs w:val="24"/>
                <w:lang w:val="uk-UA"/>
              </w:rPr>
            </w:pPr>
            <w:r>
              <w:rPr>
                <w:color w:val="161616"/>
                <w:sz w:val="24"/>
                <w:szCs w:val="24"/>
                <w:lang w:val="uk-UA"/>
              </w:rPr>
              <w:t>66</w:t>
            </w:r>
          </w:p>
          <w:p w:rsidR="00DE30D3" w:rsidRDefault="00DE30D3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61616"/>
                <w:sz w:val="24"/>
                <w:szCs w:val="24"/>
                <w:lang w:val="uk-UA"/>
              </w:rPr>
            </w:pPr>
          </w:p>
          <w:p w:rsidR="00DE30D3" w:rsidRDefault="00DE30D3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61616"/>
                <w:sz w:val="24"/>
                <w:szCs w:val="24"/>
                <w:lang w:val="uk-UA"/>
              </w:rPr>
            </w:pPr>
            <w:r>
              <w:rPr>
                <w:color w:val="161616"/>
                <w:sz w:val="24"/>
                <w:szCs w:val="24"/>
                <w:lang w:val="uk-UA"/>
              </w:rPr>
              <w:t>67</w:t>
            </w:r>
          </w:p>
          <w:p w:rsidR="00DE30D3" w:rsidRDefault="00DE30D3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61616"/>
                <w:sz w:val="24"/>
                <w:szCs w:val="24"/>
                <w:lang w:val="uk-UA"/>
              </w:rPr>
            </w:pPr>
          </w:p>
          <w:p w:rsidR="00DE30D3" w:rsidRPr="00444518" w:rsidRDefault="00DE30D3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61616"/>
                <w:sz w:val="24"/>
                <w:szCs w:val="24"/>
                <w:lang w:val="uk-UA"/>
              </w:rPr>
            </w:pPr>
            <w:r>
              <w:rPr>
                <w:color w:val="161616"/>
                <w:sz w:val="24"/>
                <w:szCs w:val="24"/>
                <w:lang w:val="uk-UA"/>
              </w:rPr>
              <w:t>68</w:t>
            </w:r>
          </w:p>
        </w:tc>
        <w:tc>
          <w:tcPr>
            <w:tcW w:w="1134" w:type="dxa"/>
          </w:tcPr>
          <w:p w:rsidR="00211EF6" w:rsidRPr="007A26C7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211EF6" w:rsidRPr="007A26C7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211EF6" w:rsidRDefault="00211EF6" w:rsidP="00DE30D3">
            <w:pPr>
              <w:tabs>
                <w:tab w:val="left" w:pos="942"/>
              </w:tabs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Література рідного краю</w:t>
            </w:r>
            <w:r w:rsidR="00DE30D3">
              <w:rPr>
                <w:sz w:val="24"/>
                <w:szCs w:val="24"/>
                <w:lang w:val="uk-UA"/>
              </w:rPr>
              <w:t>. Поезія Надії Харченко</w:t>
            </w:r>
          </w:p>
          <w:p w:rsidR="00DE30D3" w:rsidRDefault="00DE30D3" w:rsidP="00DE30D3">
            <w:pPr>
              <w:spacing w:after="0"/>
              <w:rPr>
                <w:bCs/>
                <w:color w:val="161616"/>
                <w:lang w:val="uk-UA"/>
              </w:rPr>
            </w:pPr>
            <w:r w:rsidRPr="00DE30D3">
              <w:rPr>
                <w:b/>
                <w:sz w:val="24"/>
                <w:szCs w:val="24"/>
                <w:lang w:val="uk-UA"/>
              </w:rPr>
              <w:t xml:space="preserve">Позакласне читання. </w:t>
            </w:r>
            <w:r w:rsidRPr="007B762F">
              <w:rPr>
                <w:bCs/>
                <w:i/>
              </w:rPr>
              <w:t>АРЄНЄВ В.</w:t>
            </w:r>
            <w:r w:rsidRPr="007B762F">
              <w:rPr>
                <w:bCs/>
              </w:rPr>
              <w:t xml:space="preserve"> </w:t>
            </w:r>
            <w:r w:rsidRPr="007B762F">
              <w:rPr>
                <w:bCs/>
                <w:color w:val="161616"/>
              </w:rPr>
              <w:t>«Душниця»</w:t>
            </w:r>
          </w:p>
          <w:p w:rsidR="00DE30D3" w:rsidRPr="00DE30D3" w:rsidRDefault="00DE30D3" w:rsidP="00DE30D3">
            <w:pPr>
              <w:spacing w:after="0"/>
              <w:rPr>
                <w:b/>
                <w:sz w:val="24"/>
                <w:szCs w:val="24"/>
                <w:lang w:val="uk-UA"/>
              </w:rPr>
            </w:pPr>
            <w:r w:rsidRPr="00DE30D3">
              <w:rPr>
                <w:b/>
                <w:bCs/>
                <w:color w:val="161616"/>
                <w:lang w:val="uk-UA"/>
              </w:rPr>
              <w:t>Контрольна робота №6</w:t>
            </w:r>
            <w:r>
              <w:rPr>
                <w:bCs/>
                <w:color w:val="161616"/>
                <w:lang w:val="uk-UA"/>
              </w:rPr>
              <w:t xml:space="preserve"> (Тести)</w:t>
            </w:r>
          </w:p>
        </w:tc>
      </w:tr>
      <w:tr w:rsidR="00211EF6" w:rsidRPr="00DC0B1B" w:rsidTr="00211EF6">
        <w:tc>
          <w:tcPr>
            <w:tcW w:w="1242" w:type="dxa"/>
            <w:shd w:val="clear" w:color="auto" w:fill="auto"/>
          </w:tcPr>
          <w:p w:rsidR="00211EF6" w:rsidRPr="00DE30D3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2060"/>
                <w:sz w:val="24"/>
                <w:szCs w:val="24"/>
                <w:lang w:val="uk-UA"/>
              </w:rPr>
            </w:pPr>
            <w:r w:rsidRPr="00DE30D3">
              <w:rPr>
                <w:b/>
                <w:color w:val="002060"/>
                <w:sz w:val="24"/>
                <w:szCs w:val="24"/>
              </w:rPr>
              <w:t>2</w:t>
            </w:r>
          </w:p>
          <w:p w:rsid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61616"/>
                <w:sz w:val="24"/>
                <w:szCs w:val="24"/>
                <w:lang w:val="uk-UA"/>
              </w:rPr>
            </w:pPr>
            <w:r>
              <w:rPr>
                <w:color w:val="161616"/>
                <w:sz w:val="24"/>
                <w:szCs w:val="24"/>
                <w:lang w:val="uk-UA"/>
              </w:rPr>
              <w:t>69</w:t>
            </w:r>
          </w:p>
          <w:p w:rsidR="00364DB1" w:rsidRPr="00364DB1" w:rsidRDefault="00364DB1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161616"/>
                <w:sz w:val="24"/>
                <w:szCs w:val="24"/>
                <w:lang w:val="uk-UA"/>
              </w:rPr>
            </w:pPr>
            <w:r>
              <w:rPr>
                <w:color w:val="161616"/>
                <w:sz w:val="24"/>
                <w:szCs w:val="24"/>
                <w:lang w:val="uk-UA"/>
              </w:rPr>
              <w:t>70</w:t>
            </w:r>
          </w:p>
        </w:tc>
        <w:tc>
          <w:tcPr>
            <w:tcW w:w="1134" w:type="dxa"/>
          </w:tcPr>
          <w:p w:rsidR="00211EF6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  <w:shd w:val="clear" w:color="auto" w:fill="auto"/>
          </w:tcPr>
          <w:p w:rsidR="00211EF6" w:rsidRPr="007218CF" w:rsidRDefault="00211EF6" w:rsidP="00F414F5">
            <w:pPr>
              <w:spacing w:after="0" w:line="240" w:lineRule="auto"/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</w:pPr>
            <w:r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>Предметні компетентності</w:t>
            </w:r>
            <w:r w:rsidRPr="007218CF">
              <w:rPr>
                <w:b/>
                <w:bCs/>
                <w:iCs/>
                <w:color w:val="161616"/>
                <w:sz w:val="24"/>
                <w:szCs w:val="24"/>
                <w:u w:val="single"/>
              </w:rPr>
              <w:t xml:space="preserve"> </w:t>
            </w:r>
          </w:p>
          <w:p w:rsidR="00211EF6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i/>
                <w:iCs/>
                <w:color w:val="161616"/>
                <w:sz w:val="24"/>
                <w:szCs w:val="24"/>
              </w:rPr>
              <w:t xml:space="preserve">Учень / учениця: </w:t>
            </w:r>
            <w:r w:rsidRPr="007218CF">
              <w:rPr>
                <w:b/>
                <w:bCs/>
                <w:color w:val="161616"/>
                <w:sz w:val="24"/>
                <w:szCs w:val="24"/>
              </w:rPr>
              <w:t>називає</w:t>
            </w:r>
            <w:r w:rsidRPr="007218CF">
              <w:rPr>
                <w:color w:val="161616"/>
                <w:sz w:val="24"/>
                <w:szCs w:val="24"/>
              </w:rPr>
              <w:t xml:space="preserve"> імена митці</w:t>
            </w:r>
            <w:proofErr w:type="gramStart"/>
            <w:r w:rsidRPr="007218CF">
              <w:rPr>
                <w:color w:val="161616"/>
                <w:sz w:val="24"/>
                <w:szCs w:val="24"/>
              </w:rPr>
              <w:t>в</w:t>
            </w:r>
            <w:proofErr w:type="gramEnd"/>
            <w:r w:rsidRPr="007218CF">
              <w:rPr>
                <w:color w:val="161616"/>
                <w:sz w:val="24"/>
                <w:szCs w:val="24"/>
              </w:rPr>
              <w:t xml:space="preserve"> </w:t>
            </w:r>
            <w:proofErr w:type="gramStart"/>
            <w:r w:rsidRPr="007218CF">
              <w:rPr>
                <w:color w:val="161616"/>
                <w:sz w:val="24"/>
                <w:szCs w:val="24"/>
              </w:rPr>
              <w:t>та</w:t>
            </w:r>
            <w:proofErr w:type="gramEnd"/>
            <w:r w:rsidRPr="007218CF">
              <w:rPr>
                <w:color w:val="161616"/>
                <w:sz w:val="24"/>
                <w:szCs w:val="24"/>
              </w:rPr>
              <w:t xml:space="preserve"> їхні твори, які вивчалися; </w:t>
            </w:r>
            <w:r w:rsidRPr="007218CF">
              <w:rPr>
                <w:b/>
                <w:bCs/>
                <w:color w:val="161616"/>
                <w:sz w:val="24"/>
                <w:szCs w:val="24"/>
              </w:rPr>
              <w:t>виокремлює</w:t>
            </w:r>
            <w:r w:rsidRPr="007218CF">
              <w:rPr>
                <w:color w:val="161616"/>
                <w:sz w:val="24"/>
                <w:szCs w:val="24"/>
              </w:rPr>
              <w:t xml:space="preserve"> серед них ті, які найбільше запам’яталися; </w:t>
            </w:r>
            <w:r w:rsidRPr="007218CF">
              <w:rPr>
                <w:b/>
                <w:bCs/>
                <w:color w:val="161616"/>
                <w:sz w:val="24"/>
                <w:szCs w:val="24"/>
              </w:rPr>
              <w:t xml:space="preserve">висловлює міркування </w:t>
            </w:r>
            <w:r>
              <w:rPr>
                <w:color w:val="161616"/>
                <w:sz w:val="24"/>
                <w:szCs w:val="24"/>
              </w:rPr>
              <w:t xml:space="preserve">про </w:t>
            </w:r>
            <w:r w:rsidRPr="000F3B74">
              <w:rPr>
                <w:sz w:val="24"/>
                <w:szCs w:val="24"/>
              </w:rPr>
              <w:t>найулюбленіші твори.</w:t>
            </w:r>
            <w:r w:rsidRPr="007218CF">
              <w:rPr>
                <w:color w:val="161616"/>
                <w:sz w:val="24"/>
                <w:szCs w:val="24"/>
              </w:rPr>
              <w:t xml:space="preserve"> </w:t>
            </w:r>
          </w:p>
          <w:p w:rsidR="00211EF6" w:rsidRPr="0049785A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Ключові компетентності</w:t>
            </w:r>
            <w:r w:rsidRPr="0049785A">
              <w:rPr>
                <w:b/>
                <w:iCs/>
                <w:sz w:val="24"/>
                <w:szCs w:val="24"/>
                <w:u w:val="single"/>
              </w:rPr>
              <w:t xml:space="preserve"> </w:t>
            </w:r>
          </w:p>
          <w:p w:rsidR="00211EF6" w:rsidRPr="005346F9" w:rsidRDefault="00211EF6" w:rsidP="000D0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161616"/>
                <w:sz w:val="24"/>
                <w:szCs w:val="24"/>
              </w:rPr>
              <w:t xml:space="preserve">Учень / учениця: </w:t>
            </w:r>
            <w:r w:rsidRPr="005346F9">
              <w:rPr>
                <w:b/>
                <w:bCs/>
                <w:sz w:val="24"/>
                <w:szCs w:val="24"/>
              </w:rPr>
              <w:t xml:space="preserve">оцінює </w:t>
            </w:r>
            <w:r w:rsidRPr="00292C7B">
              <w:rPr>
                <w:bCs/>
                <w:sz w:val="24"/>
                <w:szCs w:val="24"/>
              </w:rPr>
              <w:t>й</w:t>
            </w:r>
            <w:r w:rsidRPr="005346F9">
              <w:rPr>
                <w:b/>
                <w:bCs/>
                <w:sz w:val="24"/>
                <w:szCs w:val="24"/>
              </w:rPr>
              <w:t xml:space="preserve"> характеризує</w:t>
            </w:r>
            <w:r w:rsidRPr="005346F9">
              <w:rPr>
                <w:sz w:val="24"/>
                <w:szCs w:val="24"/>
              </w:rPr>
              <w:t xml:space="preserve"> внесок митців, творчість яких вивчалася,  у скарбницю української літератури, у розвиток української літературної мови, у </w:t>
            </w:r>
            <w:proofErr w:type="gramStart"/>
            <w:r w:rsidRPr="005346F9">
              <w:rPr>
                <w:sz w:val="24"/>
                <w:szCs w:val="24"/>
              </w:rPr>
              <w:t>св</w:t>
            </w:r>
            <w:proofErr w:type="gramEnd"/>
            <w:r w:rsidRPr="005346F9">
              <w:rPr>
                <w:sz w:val="24"/>
                <w:szCs w:val="24"/>
              </w:rPr>
              <w:t>ітовий мистецький поступ;</w:t>
            </w:r>
            <w:r>
              <w:rPr>
                <w:sz w:val="24"/>
                <w:szCs w:val="24"/>
              </w:rPr>
              <w:t xml:space="preserve"> </w:t>
            </w:r>
            <w:r w:rsidRPr="005346F9">
              <w:rPr>
                <w:b/>
                <w:sz w:val="24"/>
                <w:szCs w:val="24"/>
              </w:rPr>
              <w:t>добирає</w:t>
            </w:r>
            <w:r w:rsidRPr="005346F9">
              <w:rPr>
                <w:sz w:val="24"/>
                <w:szCs w:val="24"/>
              </w:rPr>
              <w:t xml:space="preserve"> самостійно джерела інформації для просування індивідуальним освітнім маршрутом.</w:t>
            </w:r>
          </w:p>
          <w:p w:rsidR="00211EF6" w:rsidRPr="007128B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color w:val="161616"/>
                <w:sz w:val="24"/>
                <w:szCs w:val="24"/>
              </w:rPr>
              <w:t>НЛ–</w:t>
            </w:r>
            <w:r w:rsidRPr="007218CF">
              <w:rPr>
                <w:b/>
                <w:color w:val="161616"/>
                <w:sz w:val="24"/>
                <w:szCs w:val="24"/>
              </w:rPr>
              <w:t>1,</w:t>
            </w:r>
            <w:r>
              <w:rPr>
                <w:b/>
                <w:color w:val="161616"/>
                <w:sz w:val="24"/>
                <w:szCs w:val="24"/>
              </w:rPr>
              <w:t xml:space="preserve"> </w:t>
            </w:r>
            <w:r w:rsidRPr="007218CF">
              <w:rPr>
                <w:b/>
                <w:color w:val="161616"/>
                <w:sz w:val="24"/>
                <w:szCs w:val="24"/>
              </w:rPr>
              <w:t>2,</w:t>
            </w:r>
            <w:r>
              <w:rPr>
                <w:b/>
                <w:color w:val="161616"/>
                <w:sz w:val="24"/>
                <w:szCs w:val="24"/>
              </w:rPr>
              <w:t xml:space="preserve"> </w:t>
            </w:r>
            <w:r w:rsidRPr="007218CF">
              <w:rPr>
                <w:b/>
                <w:color w:val="161616"/>
                <w:sz w:val="24"/>
                <w:szCs w:val="24"/>
              </w:rPr>
              <w:t>3,</w:t>
            </w:r>
            <w:r>
              <w:rPr>
                <w:b/>
                <w:color w:val="161616"/>
                <w:sz w:val="24"/>
                <w:szCs w:val="24"/>
              </w:rPr>
              <w:t xml:space="preserve"> </w:t>
            </w:r>
            <w:r w:rsidRPr="007218CF">
              <w:rPr>
                <w:b/>
                <w:color w:val="161616"/>
                <w:sz w:val="24"/>
                <w:szCs w:val="24"/>
              </w:rPr>
              <w:t>4</w:t>
            </w:r>
            <w:r w:rsidRPr="00767887">
              <w:rPr>
                <w:b/>
                <w:color w:val="161616"/>
                <w:sz w:val="24"/>
                <w:szCs w:val="24"/>
              </w:rPr>
              <w:t xml:space="preserve"> </w:t>
            </w:r>
            <w:r w:rsidRPr="007128BF">
              <w:rPr>
                <w:b/>
                <w:iCs/>
                <w:sz w:val="24"/>
                <w:szCs w:val="24"/>
                <w:u w:val="single"/>
              </w:rPr>
              <w:t>Емоційно-цінні</w:t>
            </w:r>
            <w:proofErr w:type="gramStart"/>
            <w:r w:rsidRPr="007128BF">
              <w:rPr>
                <w:b/>
                <w:iCs/>
                <w:sz w:val="24"/>
                <w:szCs w:val="24"/>
                <w:u w:val="single"/>
              </w:rPr>
              <w:t>сне</w:t>
            </w:r>
            <w:proofErr w:type="gramEnd"/>
            <w:r w:rsidRPr="007128BF">
              <w:rPr>
                <w:b/>
                <w:iCs/>
                <w:sz w:val="24"/>
                <w:szCs w:val="24"/>
                <w:u w:val="single"/>
              </w:rPr>
              <w:t xml:space="preserve"> ставлення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161616"/>
                <w:sz w:val="24"/>
                <w:szCs w:val="24"/>
              </w:rPr>
            </w:pPr>
            <w:r w:rsidRPr="007128BF">
              <w:rPr>
                <w:i/>
                <w:iCs/>
                <w:sz w:val="24"/>
                <w:szCs w:val="24"/>
              </w:rPr>
              <w:t xml:space="preserve">Формування власної думки та власної позиції у процесі </w:t>
            </w:r>
            <w:proofErr w:type="gramStart"/>
            <w:r w:rsidRPr="007128BF">
              <w:rPr>
                <w:i/>
                <w:iCs/>
                <w:sz w:val="24"/>
                <w:szCs w:val="24"/>
              </w:rPr>
              <w:t>п</w:t>
            </w:r>
            <w:proofErr w:type="gramEnd"/>
            <w:r w:rsidRPr="007128BF">
              <w:rPr>
                <w:i/>
                <w:iCs/>
                <w:sz w:val="24"/>
                <w:szCs w:val="24"/>
              </w:rPr>
              <w:t>ізнання й вивчення.</w:t>
            </w:r>
          </w:p>
        </w:tc>
        <w:tc>
          <w:tcPr>
            <w:tcW w:w="3686" w:type="dxa"/>
            <w:shd w:val="clear" w:color="auto" w:fill="auto"/>
          </w:tcPr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161616"/>
                <w:sz w:val="24"/>
                <w:szCs w:val="24"/>
              </w:rPr>
            </w:pPr>
            <w:r w:rsidRPr="007218CF">
              <w:rPr>
                <w:b/>
                <w:bCs/>
                <w:color w:val="161616"/>
                <w:sz w:val="24"/>
                <w:szCs w:val="24"/>
              </w:rPr>
              <w:t xml:space="preserve">УРОК-ПІДСУМОК </w:t>
            </w:r>
          </w:p>
          <w:p w:rsidR="00211EF6" w:rsidRPr="007218CF" w:rsidRDefault="00211EF6" w:rsidP="00F41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161616"/>
                <w:sz w:val="24"/>
                <w:szCs w:val="24"/>
              </w:rPr>
            </w:pPr>
            <w:r w:rsidRPr="007218CF">
              <w:rPr>
                <w:color w:val="161616"/>
                <w:sz w:val="24"/>
                <w:szCs w:val="24"/>
              </w:rPr>
              <w:t xml:space="preserve">Бесіда </w:t>
            </w:r>
            <w:proofErr w:type="gramStart"/>
            <w:r w:rsidRPr="007218CF">
              <w:rPr>
                <w:color w:val="161616"/>
                <w:sz w:val="24"/>
                <w:szCs w:val="24"/>
              </w:rPr>
              <w:t>про</w:t>
            </w:r>
            <w:proofErr w:type="gramEnd"/>
            <w:r w:rsidRPr="007218CF">
              <w:rPr>
                <w:color w:val="161616"/>
                <w:sz w:val="24"/>
                <w:szCs w:val="24"/>
              </w:rPr>
              <w:t xml:space="preserve"> твори, які вивчалися впродовж року й викликали найбільшу зацікавленість.</w:t>
            </w:r>
          </w:p>
          <w:p w:rsidR="00211EF6" w:rsidRPr="007218CF" w:rsidRDefault="00211EF6" w:rsidP="00F414F5">
            <w:pPr>
              <w:spacing w:line="240" w:lineRule="auto"/>
              <w:rPr>
                <w:sz w:val="24"/>
                <w:szCs w:val="24"/>
              </w:rPr>
            </w:pPr>
          </w:p>
          <w:p w:rsidR="00211EF6" w:rsidRPr="007218CF" w:rsidRDefault="00211EF6" w:rsidP="00F414F5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B43C2B" w:rsidRDefault="00B43C2B" w:rsidP="000D0745">
      <w:pPr>
        <w:widowControl w:val="0"/>
        <w:autoSpaceDE w:val="0"/>
        <w:autoSpaceDN w:val="0"/>
        <w:adjustRightInd w:val="0"/>
        <w:spacing w:after="0"/>
        <w:jc w:val="center"/>
        <w:rPr>
          <w:b/>
          <w:sz w:val="24"/>
          <w:szCs w:val="24"/>
          <w:lang w:val="uk-UA"/>
        </w:rPr>
      </w:pPr>
    </w:p>
    <w:p w:rsidR="00B43C2B" w:rsidRDefault="00B43C2B" w:rsidP="000D0745">
      <w:pPr>
        <w:widowControl w:val="0"/>
        <w:autoSpaceDE w:val="0"/>
        <w:autoSpaceDN w:val="0"/>
        <w:adjustRightInd w:val="0"/>
        <w:spacing w:after="0"/>
        <w:jc w:val="center"/>
        <w:rPr>
          <w:b/>
          <w:sz w:val="24"/>
          <w:szCs w:val="24"/>
          <w:lang w:val="uk-UA"/>
        </w:rPr>
      </w:pPr>
    </w:p>
    <w:p w:rsidR="000D0745" w:rsidRPr="004137C4" w:rsidRDefault="000D0745" w:rsidP="000D0745">
      <w:pPr>
        <w:widowControl w:val="0"/>
        <w:autoSpaceDE w:val="0"/>
        <w:autoSpaceDN w:val="0"/>
        <w:adjustRightInd w:val="0"/>
        <w:spacing w:after="0"/>
        <w:jc w:val="center"/>
        <w:rPr>
          <w:b/>
          <w:sz w:val="24"/>
          <w:szCs w:val="24"/>
        </w:rPr>
      </w:pPr>
      <w:r w:rsidRPr="004137C4">
        <w:rPr>
          <w:b/>
          <w:sz w:val="24"/>
          <w:szCs w:val="24"/>
        </w:rPr>
        <w:lastRenderedPageBreak/>
        <w:t>Орієнтовний перелік очікуваних результатів навчальної діяльності учнів</w:t>
      </w:r>
      <w:r>
        <w:rPr>
          <w:b/>
          <w:sz w:val="24"/>
          <w:szCs w:val="24"/>
        </w:rPr>
        <w:t xml:space="preserve"> 9 класу </w:t>
      </w:r>
    </w:p>
    <w:p w:rsidR="000D0745" w:rsidRPr="004137C4" w:rsidRDefault="000D0745" w:rsidP="000D0745">
      <w:pPr>
        <w:widowControl w:val="0"/>
        <w:autoSpaceDE w:val="0"/>
        <w:autoSpaceDN w:val="0"/>
        <w:adjustRightInd w:val="0"/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Предметні компетентності</w:t>
      </w:r>
    </w:p>
    <w:p w:rsidR="000D0745" w:rsidRPr="004137C4" w:rsidRDefault="000D0745" w:rsidP="000D0745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auto"/>
          <w:lang w:val="uk-UA"/>
        </w:rPr>
      </w:pPr>
      <w:r w:rsidRPr="004137C4">
        <w:rPr>
          <w:rFonts w:ascii="Times New Roman" w:hAnsi="Times New Roman" w:cs="Times New Roman"/>
          <w:b/>
          <w:bCs/>
          <w:i/>
          <w:iCs/>
          <w:color w:val="auto"/>
          <w:lang w:val="uk-UA"/>
        </w:rPr>
        <w:t xml:space="preserve">Учень / учениця: </w:t>
      </w:r>
    </w:p>
    <w:p w:rsidR="000D0745" w:rsidRPr="004137C4" w:rsidRDefault="000D0745" w:rsidP="000D0745">
      <w:pPr>
        <w:pStyle w:val="Default"/>
        <w:jc w:val="both"/>
        <w:rPr>
          <w:rFonts w:ascii="Times New Roman" w:hAnsi="Times New Roman" w:cs="Times New Roman"/>
          <w:color w:val="161616"/>
          <w:lang w:val="uk-UA"/>
        </w:rPr>
      </w:pPr>
      <w:r w:rsidRPr="004137C4">
        <w:rPr>
          <w:b/>
          <w:bCs/>
          <w:lang w:val="uk-UA"/>
        </w:rPr>
        <w:t xml:space="preserve">називає </w:t>
      </w:r>
      <w:r w:rsidRPr="004137C4">
        <w:rPr>
          <w:rFonts w:ascii="Times New Roman" w:hAnsi="Times New Roman" w:cs="Times New Roman"/>
          <w:color w:val="161616"/>
          <w:lang w:val="uk-UA"/>
        </w:rPr>
        <w:t xml:space="preserve">найдавніші книги Київської Русі, основні пам’ятки оригінальної літератури; </w:t>
      </w:r>
      <w:r w:rsidRPr="004137C4">
        <w:rPr>
          <w:lang w:val="uk-UA"/>
        </w:rPr>
        <w:t>перші друковані книги в Україні;</w:t>
      </w:r>
      <w:r w:rsidRPr="004137C4">
        <w:rPr>
          <w:b/>
          <w:bCs/>
          <w:lang w:val="uk-UA"/>
        </w:rPr>
        <w:t xml:space="preserve"> </w:t>
      </w:r>
      <w:r w:rsidRPr="004137C4">
        <w:rPr>
          <w:rFonts w:ascii="Times New Roman" w:hAnsi="Times New Roman" w:cs="Times New Roman"/>
          <w:color w:val="161616"/>
          <w:lang w:val="uk-UA"/>
        </w:rPr>
        <w:t xml:space="preserve">імена перекладачів Біблії українською мовою; найважливіші ознаки творчих методів і літературних напрямів; </w:t>
      </w:r>
      <w:r w:rsidRPr="004137C4">
        <w:rPr>
          <w:lang w:val="uk-UA"/>
        </w:rPr>
        <w:t>різні типи художніх образів;</w:t>
      </w:r>
      <w:r w:rsidRPr="004137C4">
        <w:rPr>
          <w:b/>
          <w:i/>
          <w:iCs/>
          <w:lang w:val="uk-UA"/>
        </w:rPr>
        <w:t xml:space="preserve"> </w:t>
      </w:r>
      <w:r w:rsidRPr="004137C4">
        <w:rPr>
          <w:lang w:val="uk-UA"/>
        </w:rPr>
        <w:t>види й жанри усної народної творчості;</w:t>
      </w:r>
    </w:p>
    <w:p w:rsidR="000D0745" w:rsidRPr="000F3B74" w:rsidRDefault="000D0745" w:rsidP="000D0745">
      <w:pPr>
        <w:pStyle w:val="Default"/>
        <w:jc w:val="both"/>
        <w:rPr>
          <w:color w:val="auto"/>
          <w:lang w:val="uk-UA"/>
        </w:rPr>
      </w:pPr>
      <w:r w:rsidRPr="004137C4">
        <w:rPr>
          <w:rFonts w:ascii="Times New Roman" w:hAnsi="Times New Roman" w:cs="Times New Roman"/>
          <w:b/>
          <w:color w:val="161616"/>
          <w:lang w:val="uk-UA"/>
        </w:rPr>
        <w:t xml:space="preserve">розповідає </w:t>
      </w:r>
      <w:r w:rsidRPr="004137C4">
        <w:rPr>
          <w:rFonts w:ascii="Times New Roman" w:hAnsi="Times New Roman" w:cs="Times New Roman"/>
          <w:color w:val="161616"/>
          <w:lang w:val="uk-UA"/>
        </w:rPr>
        <w:t>про</w:t>
      </w:r>
      <w:r w:rsidRPr="004137C4">
        <w:rPr>
          <w:rFonts w:ascii="Times New Roman" w:hAnsi="Times New Roman" w:cs="Times New Roman"/>
          <w:b/>
          <w:color w:val="161616"/>
          <w:lang w:val="uk-UA"/>
        </w:rPr>
        <w:t xml:space="preserve"> </w:t>
      </w:r>
      <w:r w:rsidRPr="004137C4">
        <w:rPr>
          <w:rFonts w:ascii="Times New Roman" w:hAnsi="Times New Roman" w:cs="Times New Roman"/>
          <w:color w:val="161616"/>
          <w:lang w:val="uk-UA"/>
        </w:rPr>
        <w:t xml:space="preserve">історію відкриття пам’ятки «Слово о полку Ігоревім», основні гіпотези авторства, історичну основу, про її переклади та переспіви; </w:t>
      </w:r>
      <w:r w:rsidRPr="004137C4">
        <w:rPr>
          <w:lang w:val="uk-UA"/>
        </w:rPr>
        <w:t>про козацькі літописи, «Історію русів», про вертеп як вид давньо</w:t>
      </w:r>
      <w:r>
        <w:rPr>
          <w:lang w:val="uk-UA"/>
        </w:rPr>
        <w:t xml:space="preserve">го театрального мистецтва; </w:t>
      </w:r>
      <w:r w:rsidRPr="000F3B74">
        <w:rPr>
          <w:color w:val="auto"/>
          <w:lang w:val="uk-UA"/>
        </w:rPr>
        <w:t>внесок</w:t>
      </w:r>
      <w:r w:rsidRPr="00292C7B">
        <w:rPr>
          <w:color w:val="FF0000"/>
          <w:lang w:val="uk-UA"/>
        </w:rPr>
        <w:t xml:space="preserve"> </w:t>
      </w:r>
      <w:r>
        <w:rPr>
          <w:lang w:val="uk-UA"/>
        </w:rPr>
        <w:t xml:space="preserve">митців, твори яких вивчаються, </w:t>
      </w:r>
      <w:r w:rsidRPr="000F3B74">
        <w:rPr>
          <w:color w:val="auto"/>
          <w:lang w:val="uk-UA"/>
        </w:rPr>
        <w:t>у розвиток української літератури;</w:t>
      </w:r>
    </w:p>
    <w:p w:rsidR="000D0745" w:rsidRPr="000F3B74" w:rsidRDefault="000D0745" w:rsidP="000D0745">
      <w:pPr>
        <w:pStyle w:val="Default"/>
        <w:jc w:val="both"/>
        <w:rPr>
          <w:color w:val="auto"/>
          <w:lang w:val="uk-UA"/>
        </w:rPr>
      </w:pPr>
      <w:r w:rsidRPr="000F3B74">
        <w:rPr>
          <w:b/>
          <w:bCs/>
          <w:color w:val="auto"/>
          <w:lang w:val="uk-UA"/>
        </w:rPr>
        <w:t xml:space="preserve">висвітлює </w:t>
      </w:r>
      <w:r w:rsidRPr="000F3B74">
        <w:rPr>
          <w:color w:val="auto"/>
          <w:lang w:val="uk-UA"/>
        </w:rPr>
        <w:t xml:space="preserve">роль фольклору в житті українського народу, його місце в розвитку літератури; значення давніх літописів для збереження відомостей про життя, культуру, звичаї наших пращурів; </w:t>
      </w:r>
    </w:p>
    <w:p w:rsidR="000D0745" w:rsidRPr="000F3B74" w:rsidRDefault="000D0745" w:rsidP="000D0745">
      <w:pPr>
        <w:pStyle w:val="Default"/>
        <w:jc w:val="both"/>
        <w:rPr>
          <w:b/>
          <w:bCs/>
          <w:color w:val="auto"/>
          <w:lang w:val="uk-UA"/>
        </w:rPr>
      </w:pPr>
      <w:r w:rsidRPr="000F3B74">
        <w:rPr>
          <w:b/>
          <w:color w:val="auto"/>
          <w:lang w:val="uk-UA"/>
        </w:rPr>
        <w:t>переказує</w:t>
      </w:r>
      <w:r w:rsidRPr="000F3B74">
        <w:rPr>
          <w:color w:val="auto"/>
          <w:lang w:val="uk-UA"/>
        </w:rPr>
        <w:t xml:space="preserve"> біографію Т. Шевченка, основні біографічні відомості інших митців, творчість яких вивчається;</w:t>
      </w:r>
      <w:r w:rsidRPr="000F3B74">
        <w:rPr>
          <w:b/>
          <w:bCs/>
          <w:i/>
          <w:iCs/>
          <w:color w:val="auto"/>
          <w:lang w:val="uk-UA"/>
        </w:rPr>
        <w:t xml:space="preserve"> </w:t>
      </w:r>
    </w:p>
    <w:p w:rsidR="000D0745" w:rsidRPr="004137C4" w:rsidRDefault="000D0745" w:rsidP="000D0745">
      <w:pPr>
        <w:pStyle w:val="Default"/>
        <w:jc w:val="both"/>
        <w:rPr>
          <w:rFonts w:ascii="Times New Roman" w:hAnsi="Times New Roman" w:cs="Times New Roman"/>
          <w:i/>
          <w:lang w:val="uk-UA"/>
        </w:rPr>
      </w:pPr>
      <w:r w:rsidRPr="000F3B74">
        <w:rPr>
          <w:b/>
          <w:bCs/>
          <w:color w:val="auto"/>
          <w:lang w:val="uk-UA"/>
        </w:rPr>
        <w:t xml:space="preserve">знає </w:t>
      </w:r>
      <w:r w:rsidRPr="000F3B74">
        <w:rPr>
          <w:bCs/>
          <w:color w:val="auto"/>
          <w:lang w:val="uk-UA"/>
        </w:rPr>
        <w:t>визначення, ознаки й</w:t>
      </w:r>
      <w:r w:rsidRPr="004137C4">
        <w:rPr>
          <w:bCs/>
          <w:lang w:val="uk-UA"/>
        </w:rPr>
        <w:t xml:space="preserve"> </w:t>
      </w:r>
      <w:r w:rsidRPr="004137C4">
        <w:rPr>
          <w:b/>
          <w:bCs/>
          <w:lang w:val="uk-UA"/>
        </w:rPr>
        <w:t>застосовує</w:t>
      </w:r>
      <w:r w:rsidRPr="004137C4">
        <w:rPr>
          <w:bCs/>
          <w:lang w:val="uk-UA"/>
        </w:rPr>
        <w:t xml:space="preserve"> під час інтерпретації та аналізу художнього твору (окремого фрагменту) літературознавчі поняття</w:t>
      </w:r>
      <w:r w:rsidRPr="00292C7B">
        <w:rPr>
          <w:bCs/>
          <w:color w:val="FF0000"/>
          <w:lang w:val="uk-UA"/>
        </w:rPr>
        <w:t>:</w:t>
      </w:r>
      <w:r w:rsidRPr="004137C4">
        <w:rPr>
          <w:b/>
          <w:bCs/>
          <w:lang w:val="uk-UA"/>
        </w:rPr>
        <w:t xml:space="preserve"> </w:t>
      </w:r>
      <w:r w:rsidRPr="004137C4">
        <w:rPr>
          <w:rFonts w:ascii="Times New Roman" w:hAnsi="Times New Roman" w:cs="Times New Roman"/>
          <w:i/>
          <w:color w:val="161616"/>
          <w:lang w:val="uk-UA"/>
        </w:rPr>
        <w:t>народна пісня, балада, притча</w:t>
      </w:r>
      <w:r w:rsidRPr="004137C4">
        <w:rPr>
          <w:rFonts w:ascii="Times New Roman" w:hAnsi="Times New Roman" w:cs="Times New Roman"/>
          <w:i/>
          <w:lang w:val="uk-UA"/>
        </w:rPr>
        <w:t>,</w:t>
      </w:r>
      <w:r w:rsidRPr="004137C4">
        <w:rPr>
          <w:rFonts w:ascii="Times New Roman" w:hAnsi="Times New Roman" w:cs="Times New Roman"/>
          <w:bCs/>
          <w:i/>
          <w:color w:val="161616"/>
          <w:lang w:val="uk-UA"/>
        </w:rPr>
        <w:t xml:space="preserve"> літописи, </w:t>
      </w:r>
      <w:r w:rsidRPr="004137C4">
        <w:rPr>
          <w:rFonts w:ascii="Times New Roman" w:hAnsi="Times New Roman" w:cs="Times New Roman"/>
          <w:i/>
          <w:color w:val="161616"/>
          <w:lang w:val="uk-UA"/>
        </w:rPr>
        <w:t>р</w:t>
      </w:r>
      <w:r w:rsidRPr="004137C4">
        <w:rPr>
          <w:rFonts w:ascii="Times New Roman" w:hAnsi="Times New Roman" w:cs="Times New Roman"/>
          <w:i/>
          <w:lang w:val="uk-UA"/>
        </w:rPr>
        <w:t>оманс, послання, пародія, псалом, роман, роман-хроніка, історичний роман,</w:t>
      </w:r>
      <w:r w:rsidRPr="004137C4">
        <w:rPr>
          <w:rFonts w:ascii="Times New Roman" w:hAnsi="Times New Roman" w:cs="Times New Roman"/>
          <w:i/>
          <w:color w:val="161616"/>
          <w:lang w:val="uk-UA"/>
        </w:rPr>
        <w:t xml:space="preserve"> лірична медитація, Ренесанс, Бароко,</w:t>
      </w:r>
      <w:r w:rsidRPr="004137C4">
        <w:rPr>
          <w:rFonts w:ascii="Times New Roman" w:hAnsi="Times New Roman" w:cs="Times New Roman"/>
          <w:i/>
          <w:lang w:val="uk-UA"/>
        </w:rPr>
        <w:t xml:space="preserve"> </w:t>
      </w:r>
      <w:r w:rsidRPr="004137C4">
        <w:rPr>
          <w:rFonts w:ascii="Times New Roman" w:hAnsi="Times New Roman" w:cs="Times New Roman"/>
          <w:i/>
          <w:color w:val="161616"/>
          <w:lang w:val="uk-UA"/>
        </w:rPr>
        <w:t>сентименталізм,</w:t>
      </w:r>
      <w:r w:rsidRPr="004137C4">
        <w:rPr>
          <w:rFonts w:ascii="Times New Roman" w:hAnsi="Times New Roman" w:cs="Times New Roman"/>
          <w:i/>
          <w:lang w:val="uk-UA"/>
        </w:rPr>
        <w:t xml:space="preserve"> романтизм, реалізм,</w:t>
      </w:r>
      <w:r w:rsidRPr="004137C4">
        <w:rPr>
          <w:rFonts w:ascii="Times New Roman" w:hAnsi="Times New Roman" w:cs="Times New Roman"/>
          <w:i/>
          <w:color w:val="auto"/>
          <w:lang w:val="uk-UA"/>
        </w:rPr>
        <w:t xml:space="preserve"> </w:t>
      </w:r>
      <w:r w:rsidRPr="004137C4">
        <w:rPr>
          <w:rFonts w:ascii="Times New Roman" w:hAnsi="Times New Roman" w:cs="Times New Roman"/>
          <w:i/>
          <w:lang w:val="uk-UA"/>
        </w:rPr>
        <w:t xml:space="preserve">травестія, бурлеск, алюзія, </w:t>
      </w:r>
      <w:r w:rsidRPr="004137C4">
        <w:rPr>
          <w:rFonts w:ascii="Times New Roman" w:hAnsi="Times New Roman" w:cs="Times New Roman"/>
          <w:i/>
          <w:color w:val="auto"/>
          <w:lang w:val="uk-UA"/>
        </w:rPr>
        <w:t xml:space="preserve">гротеск, контраст, умовність, </w:t>
      </w:r>
      <w:r w:rsidRPr="004137C4">
        <w:rPr>
          <w:rFonts w:ascii="Times New Roman" w:hAnsi="Times New Roman" w:cs="Times New Roman"/>
          <w:i/>
          <w:color w:val="161616"/>
          <w:lang w:val="uk-UA"/>
        </w:rPr>
        <w:t xml:space="preserve">ліричний герой; </w:t>
      </w:r>
    </w:p>
    <w:p w:rsidR="000D0745" w:rsidRPr="004137C4" w:rsidRDefault="000D0745" w:rsidP="000D0745">
      <w:pPr>
        <w:pStyle w:val="Default"/>
        <w:jc w:val="both"/>
        <w:rPr>
          <w:lang w:val="uk-UA"/>
        </w:rPr>
      </w:pPr>
      <w:r w:rsidRPr="004137C4">
        <w:rPr>
          <w:b/>
          <w:bCs/>
          <w:color w:val="161616"/>
          <w:lang w:val="uk-UA"/>
        </w:rPr>
        <w:t>переказує</w:t>
      </w:r>
      <w:r w:rsidRPr="004137C4">
        <w:rPr>
          <w:color w:val="161616"/>
          <w:lang w:val="uk-UA"/>
        </w:rPr>
        <w:t xml:space="preserve"> </w:t>
      </w:r>
      <w:r w:rsidRPr="00292C7B">
        <w:rPr>
          <w:bCs/>
          <w:lang w:val="uk-UA"/>
        </w:rPr>
        <w:t xml:space="preserve">і </w:t>
      </w:r>
      <w:r w:rsidRPr="004137C4">
        <w:rPr>
          <w:b/>
          <w:bCs/>
          <w:lang w:val="uk-UA"/>
        </w:rPr>
        <w:t>коментує</w:t>
      </w:r>
      <w:r w:rsidRPr="004137C4">
        <w:rPr>
          <w:bCs/>
          <w:lang w:val="uk-UA"/>
        </w:rPr>
        <w:t xml:space="preserve"> </w:t>
      </w:r>
      <w:r w:rsidRPr="004137C4">
        <w:rPr>
          <w:lang w:val="uk-UA"/>
        </w:rPr>
        <w:t>ідейно-тематичний зміст виучуваних творів;</w:t>
      </w:r>
      <w:r w:rsidRPr="004137C4">
        <w:rPr>
          <w:b/>
          <w:bCs/>
          <w:lang w:val="uk-UA"/>
        </w:rPr>
        <w:t xml:space="preserve"> визначає</w:t>
      </w:r>
      <w:r w:rsidRPr="004137C4">
        <w:rPr>
          <w:lang w:val="uk-UA"/>
        </w:rPr>
        <w:t xml:space="preserve"> їх жанрові та художні особливості;</w:t>
      </w:r>
      <w:r w:rsidRPr="004137C4">
        <w:rPr>
          <w:rFonts w:ascii="Times New Roman" w:hAnsi="Times New Roman" w:cs="Times New Roman"/>
          <w:b/>
          <w:bCs/>
          <w:color w:val="auto"/>
          <w:lang w:val="uk-UA"/>
        </w:rPr>
        <w:t xml:space="preserve"> </w:t>
      </w:r>
      <w:r w:rsidRPr="004137C4">
        <w:rPr>
          <w:rFonts w:ascii="Times New Roman" w:hAnsi="Times New Roman" w:cs="Times New Roman"/>
          <w:color w:val="auto"/>
          <w:lang w:val="uk-UA"/>
        </w:rPr>
        <w:t>основну ідею твору,</w:t>
      </w:r>
      <w:r w:rsidRPr="004137C4">
        <w:rPr>
          <w:rFonts w:ascii="Times New Roman" w:hAnsi="Times New Roman" w:cs="Times New Roman"/>
          <w:i/>
          <w:color w:val="auto"/>
          <w:lang w:val="uk-UA"/>
        </w:rPr>
        <w:t xml:space="preserve"> </w:t>
      </w:r>
      <w:r w:rsidRPr="004137C4">
        <w:rPr>
          <w:lang w:val="uk-UA"/>
        </w:rPr>
        <w:t>задум автора, чинники, які могли спонукати до написання;</w:t>
      </w:r>
      <w:r w:rsidRPr="00292C7B">
        <w:rPr>
          <w:b/>
          <w:bCs/>
          <w:iCs/>
          <w:color w:val="161616"/>
          <w:lang w:val="uk-UA"/>
        </w:rPr>
        <w:t xml:space="preserve"> </w:t>
      </w:r>
      <w:r w:rsidRPr="004137C4">
        <w:rPr>
          <w:rFonts w:ascii="Times New Roman" w:hAnsi="Times New Roman" w:cs="Times New Roman"/>
          <w:color w:val="auto"/>
          <w:lang w:val="uk-UA"/>
        </w:rPr>
        <w:t>особливості композиції; роль художніх засобів;</w:t>
      </w:r>
    </w:p>
    <w:p w:rsidR="000D0745" w:rsidRPr="004137C4" w:rsidRDefault="000D0745" w:rsidP="000D0745">
      <w:pPr>
        <w:pStyle w:val="Default"/>
        <w:jc w:val="both"/>
        <w:rPr>
          <w:lang w:val="uk-UA"/>
        </w:rPr>
      </w:pPr>
      <w:r w:rsidRPr="004137C4">
        <w:rPr>
          <w:b/>
          <w:bCs/>
          <w:lang w:val="uk-UA"/>
        </w:rPr>
        <w:t>пояснює</w:t>
      </w:r>
      <w:r w:rsidRPr="004137C4">
        <w:rPr>
          <w:rFonts w:ascii="Times New Roman" w:hAnsi="Times New Roman" w:cs="Times New Roman"/>
          <w:color w:val="auto"/>
          <w:lang w:val="uk-UA"/>
        </w:rPr>
        <w:t xml:space="preserve"> багатозначність художнього образу; </w:t>
      </w:r>
      <w:r w:rsidRPr="004137C4">
        <w:rPr>
          <w:rFonts w:ascii="Times New Roman" w:hAnsi="Times New Roman" w:cs="Times New Roman"/>
          <w:color w:val="161616"/>
          <w:lang w:val="uk-UA"/>
        </w:rPr>
        <w:t xml:space="preserve">роль християнства в духовному житті українського народу; </w:t>
      </w:r>
      <w:r w:rsidRPr="004137C4">
        <w:rPr>
          <w:iCs/>
          <w:lang w:val="uk-UA"/>
        </w:rPr>
        <w:t>основні постулати християнської моралі: ідеали правди, чесності, патріотизму, скромності, любові до ближнього, універсальність євангельських істин людського буття;</w:t>
      </w:r>
      <w:r w:rsidRPr="004137C4">
        <w:rPr>
          <w:color w:val="161616"/>
          <w:lang w:val="uk-UA"/>
        </w:rPr>
        <w:t xml:space="preserve"> великий духовний імпульс, який подала діяльність Шевченка в боротьбі за політичну незалежність і культурне збагачення України; </w:t>
      </w:r>
      <w:r w:rsidRPr="004137C4">
        <w:rPr>
          <w:lang w:val="uk-UA"/>
        </w:rPr>
        <w:t>розуміння Шевченком ідеї Бога;</w:t>
      </w:r>
    </w:p>
    <w:p w:rsidR="000D0745" w:rsidRPr="004137C4" w:rsidRDefault="000D0745" w:rsidP="000D0745">
      <w:pPr>
        <w:pStyle w:val="Default"/>
        <w:jc w:val="both"/>
        <w:rPr>
          <w:rFonts w:ascii="Times New Roman" w:hAnsi="Times New Roman" w:cs="Times New Roman"/>
          <w:bCs/>
          <w:color w:val="161616"/>
          <w:lang w:val="uk-UA"/>
        </w:rPr>
      </w:pPr>
      <w:r w:rsidRPr="000F3B74">
        <w:rPr>
          <w:rFonts w:ascii="Times New Roman" w:hAnsi="Times New Roman" w:cs="Times New Roman"/>
          <w:b/>
          <w:bCs/>
          <w:color w:val="auto"/>
          <w:lang w:val="uk-UA"/>
        </w:rPr>
        <w:t>у</w:t>
      </w:r>
      <w:r w:rsidRPr="004137C4">
        <w:rPr>
          <w:rFonts w:ascii="Times New Roman" w:hAnsi="Times New Roman" w:cs="Times New Roman"/>
          <w:b/>
          <w:bCs/>
          <w:color w:val="161616"/>
          <w:lang w:val="uk-UA"/>
        </w:rPr>
        <w:t xml:space="preserve">становлює </w:t>
      </w:r>
      <w:r w:rsidRPr="004137C4">
        <w:rPr>
          <w:rFonts w:ascii="Times New Roman" w:hAnsi="Times New Roman" w:cs="Times New Roman"/>
          <w:bCs/>
          <w:color w:val="161616"/>
          <w:lang w:val="uk-UA"/>
        </w:rPr>
        <w:t>специфіку втілення окремих тем, ідей, сюжетів, образів, мотивів священних книг людства в літературі та інших видах мистецтва;</w:t>
      </w:r>
    </w:p>
    <w:p w:rsidR="000D0745" w:rsidRPr="004137C4" w:rsidRDefault="000D0745" w:rsidP="000D0745">
      <w:pPr>
        <w:pStyle w:val="Default"/>
        <w:jc w:val="both"/>
        <w:rPr>
          <w:rFonts w:ascii="Times New Roman" w:hAnsi="Times New Roman" w:cs="Times New Roman"/>
          <w:color w:val="161616"/>
          <w:lang w:val="uk-UA"/>
        </w:rPr>
      </w:pPr>
      <w:r w:rsidRPr="004137C4">
        <w:rPr>
          <w:rFonts w:ascii="Times New Roman" w:hAnsi="Times New Roman" w:cs="Times New Roman"/>
          <w:b/>
          <w:bCs/>
          <w:color w:val="161616"/>
          <w:lang w:val="uk-UA"/>
        </w:rPr>
        <w:t>характеризує</w:t>
      </w:r>
      <w:r w:rsidRPr="004137C4">
        <w:rPr>
          <w:rFonts w:ascii="Times New Roman" w:hAnsi="Times New Roman" w:cs="Times New Roman"/>
          <w:color w:val="161616"/>
          <w:lang w:val="uk-UA"/>
        </w:rPr>
        <w:t xml:space="preserve"> образи виучуваних творів, у т. ч. символічні; </w:t>
      </w:r>
      <w:r w:rsidRPr="004137C4">
        <w:rPr>
          <w:rFonts w:ascii="Times New Roman" w:hAnsi="Times New Roman" w:cs="Times New Roman"/>
          <w:b/>
          <w:color w:val="161616"/>
          <w:lang w:val="uk-UA"/>
        </w:rPr>
        <w:t>визначає</w:t>
      </w:r>
      <w:r w:rsidRPr="004137C4">
        <w:rPr>
          <w:rFonts w:ascii="Times New Roman" w:hAnsi="Times New Roman" w:cs="Times New Roman"/>
          <w:color w:val="161616"/>
          <w:lang w:val="uk-UA"/>
        </w:rPr>
        <w:t xml:space="preserve"> їх роль у донесенні до читача авторського задуму, ставлення автора до свого героя;</w:t>
      </w:r>
    </w:p>
    <w:p w:rsidR="000D0745" w:rsidRPr="000D0745" w:rsidRDefault="000D0745" w:rsidP="000D0745">
      <w:pPr>
        <w:spacing w:after="0"/>
        <w:rPr>
          <w:rFonts w:ascii="School Book C" w:eastAsia="Calibri" w:hAnsi="School Book C" w:cs="School Book C"/>
          <w:bCs/>
          <w:color w:val="000000"/>
          <w:sz w:val="24"/>
          <w:szCs w:val="24"/>
          <w:lang w:val="uk-UA"/>
        </w:rPr>
      </w:pPr>
      <w:r w:rsidRPr="000D0745">
        <w:rPr>
          <w:rFonts w:ascii="School Book C" w:eastAsia="Calibri" w:hAnsi="School Book C" w:cs="School Book C"/>
          <w:bCs/>
          <w:color w:val="000000"/>
          <w:sz w:val="24"/>
          <w:szCs w:val="24"/>
          <w:lang w:val="uk-UA"/>
        </w:rPr>
        <w:t>аналізує та інтерпретує твір у культурологічному контексті;</w:t>
      </w:r>
    </w:p>
    <w:p w:rsidR="000D0745" w:rsidRPr="000D0745" w:rsidRDefault="000D0745" w:rsidP="000D0745">
      <w:pPr>
        <w:spacing w:after="0"/>
        <w:rPr>
          <w:rFonts w:ascii="School Book C" w:eastAsia="Calibri" w:hAnsi="School Book C" w:cs="School Book C"/>
          <w:bCs/>
          <w:color w:val="000000"/>
          <w:sz w:val="24"/>
          <w:szCs w:val="24"/>
          <w:lang w:val="uk-UA"/>
        </w:rPr>
      </w:pPr>
      <w:r w:rsidRPr="000D0745">
        <w:rPr>
          <w:rFonts w:ascii="School Book C" w:eastAsia="Calibri" w:hAnsi="School Book C" w:cs="School Book C"/>
          <w:bCs/>
          <w:color w:val="000000"/>
          <w:sz w:val="24"/>
          <w:szCs w:val="24"/>
          <w:lang w:val="uk-UA"/>
        </w:rPr>
        <w:t>коментує оцінку виучуваних творів критиками, зіставляє її з власною;</w:t>
      </w:r>
    </w:p>
    <w:p w:rsidR="000D0745" w:rsidRPr="000D0745" w:rsidRDefault="000D0745" w:rsidP="000D0745">
      <w:pPr>
        <w:widowControl w:val="0"/>
        <w:autoSpaceDE w:val="0"/>
        <w:autoSpaceDN w:val="0"/>
        <w:adjustRightInd w:val="0"/>
        <w:spacing w:after="0"/>
        <w:jc w:val="both"/>
        <w:rPr>
          <w:rFonts w:ascii="School Book C" w:eastAsia="Calibri" w:hAnsi="School Book C" w:cs="School Book C"/>
          <w:bCs/>
          <w:color w:val="000000"/>
          <w:sz w:val="24"/>
          <w:szCs w:val="24"/>
          <w:lang w:val="uk-UA"/>
        </w:rPr>
      </w:pPr>
      <w:r w:rsidRPr="000D0745">
        <w:rPr>
          <w:rFonts w:ascii="School Book C" w:eastAsia="Calibri" w:hAnsi="School Book C" w:cs="School Book C"/>
          <w:bCs/>
          <w:color w:val="000000"/>
          <w:sz w:val="24"/>
          <w:szCs w:val="24"/>
          <w:lang w:val="uk-UA"/>
        </w:rPr>
        <w:t>розглядає художній твір в історичному і культурному контексті періоду створення; визначає його місце в мистецькому доробку автора, історії української літератури, актуальність сьогодні;</w:t>
      </w:r>
    </w:p>
    <w:p w:rsidR="000D0745" w:rsidRPr="000D0745" w:rsidRDefault="000D0745" w:rsidP="000D0745">
      <w:pPr>
        <w:widowControl w:val="0"/>
        <w:autoSpaceDE w:val="0"/>
        <w:autoSpaceDN w:val="0"/>
        <w:adjustRightInd w:val="0"/>
        <w:spacing w:after="0"/>
        <w:jc w:val="both"/>
        <w:rPr>
          <w:rFonts w:ascii="School Book C" w:eastAsia="Calibri" w:hAnsi="School Book C" w:cs="School Book C"/>
          <w:bCs/>
          <w:color w:val="000000"/>
          <w:sz w:val="24"/>
          <w:szCs w:val="24"/>
          <w:lang w:val="uk-UA"/>
        </w:rPr>
      </w:pPr>
      <w:r w:rsidRPr="000D0745">
        <w:rPr>
          <w:rFonts w:ascii="School Book C" w:eastAsia="Calibri" w:hAnsi="School Book C" w:cs="School Book C"/>
          <w:bCs/>
          <w:color w:val="000000"/>
          <w:sz w:val="24"/>
          <w:szCs w:val="24"/>
          <w:lang w:val="uk-UA"/>
        </w:rPr>
        <w:t>установлює міжпредметні зв’язки на рівні тем, ідей, образів.</w:t>
      </w:r>
    </w:p>
    <w:p w:rsidR="000D0745" w:rsidRPr="000D0745" w:rsidRDefault="000D0745" w:rsidP="000D0745">
      <w:pPr>
        <w:widowControl w:val="0"/>
        <w:autoSpaceDE w:val="0"/>
        <w:autoSpaceDN w:val="0"/>
        <w:adjustRightInd w:val="0"/>
        <w:jc w:val="both"/>
        <w:rPr>
          <w:rFonts w:ascii="School Book C" w:eastAsia="Calibri" w:hAnsi="School Book C" w:cs="School Book C"/>
          <w:b/>
          <w:bCs/>
          <w:color w:val="000000"/>
          <w:sz w:val="24"/>
          <w:szCs w:val="24"/>
          <w:u w:val="single"/>
          <w:lang w:val="uk-UA"/>
        </w:rPr>
      </w:pPr>
      <w:r w:rsidRPr="000D0745">
        <w:rPr>
          <w:rFonts w:ascii="School Book C" w:eastAsia="Calibri" w:hAnsi="School Book C" w:cs="School Book C"/>
          <w:b/>
          <w:bCs/>
          <w:color w:val="000000"/>
          <w:sz w:val="24"/>
          <w:szCs w:val="24"/>
          <w:u w:val="single"/>
          <w:lang w:val="uk-UA"/>
        </w:rPr>
        <w:t>Ключові компетентності</w:t>
      </w:r>
    </w:p>
    <w:p w:rsidR="000D0745" w:rsidRPr="000D0745" w:rsidRDefault="000D0745" w:rsidP="000D0745">
      <w:pPr>
        <w:pStyle w:val="Default"/>
        <w:jc w:val="both"/>
        <w:rPr>
          <w:rFonts w:ascii="Times New Roman" w:hAnsi="Times New Roman" w:cs="Times New Roman"/>
          <w:color w:val="161616"/>
          <w:lang w:val="uk-UA"/>
        </w:rPr>
      </w:pPr>
      <w:r w:rsidRPr="000D0745">
        <w:rPr>
          <w:b/>
          <w:bCs/>
          <w:i/>
          <w:lang w:val="uk-UA"/>
        </w:rPr>
        <w:t>Учень / учениця</w:t>
      </w:r>
      <w:r w:rsidRPr="000D0745">
        <w:rPr>
          <w:bCs/>
          <w:lang w:val="uk-UA"/>
        </w:rPr>
        <w:t xml:space="preserve">: </w:t>
      </w:r>
      <w:r w:rsidRPr="000D0745">
        <w:rPr>
          <w:b/>
          <w:bCs/>
          <w:lang w:val="uk-UA"/>
        </w:rPr>
        <w:t xml:space="preserve">виявляє </w:t>
      </w:r>
      <w:r w:rsidRPr="000D0745">
        <w:rPr>
          <w:rFonts w:ascii="Times New Roman" w:hAnsi="Times New Roman" w:cs="Times New Roman"/>
          <w:color w:val="161616"/>
          <w:lang w:val="uk-UA"/>
        </w:rPr>
        <w:t xml:space="preserve">зв’язок літератури з філософією, міфологією, фольклором, іншими видами мистецтва; </w:t>
      </w:r>
      <w:r w:rsidRPr="000D0745">
        <w:rPr>
          <w:rFonts w:ascii="Times New Roman" w:hAnsi="Times New Roman" w:cs="Times New Roman"/>
          <w:b/>
          <w:color w:val="161616"/>
          <w:lang w:val="uk-UA"/>
        </w:rPr>
        <w:t xml:space="preserve">дискутує </w:t>
      </w:r>
      <w:r w:rsidRPr="000D0745">
        <w:rPr>
          <w:rFonts w:ascii="Times New Roman" w:hAnsi="Times New Roman" w:cs="Times New Roman"/>
          <w:color w:val="161616"/>
          <w:lang w:val="uk-UA"/>
        </w:rPr>
        <w:t xml:space="preserve">з приводу порушених у творі проблем, толерантно </w:t>
      </w:r>
      <w:r w:rsidRPr="000D0745">
        <w:rPr>
          <w:rFonts w:ascii="Times New Roman" w:hAnsi="Times New Roman" w:cs="Times New Roman"/>
          <w:b/>
          <w:color w:val="161616"/>
          <w:lang w:val="uk-UA"/>
        </w:rPr>
        <w:t>відстоює</w:t>
      </w:r>
      <w:r w:rsidRPr="000D0745">
        <w:rPr>
          <w:rFonts w:ascii="Times New Roman" w:hAnsi="Times New Roman" w:cs="Times New Roman"/>
          <w:color w:val="161616"/>
          <w:lang w:val="uk-UA"/>
        </w:rPr>
        <w:t xml:space="preserve"> власну позицію; знаходить компроміс у дискусії;</w:t>
      </w:r>
    </w:p>
    <w:p w:rsidR="000D0745" w:rsidRPr="000D0745" w:rsidRDefault="000D0745" w:rsidP="000D0745">
      <w:pPr>
        <w:pStyle w:val="Default"/>
        <w:jc w:val="both"/>
        <w:rPr>
          <w:rFonts w:ascii="Times New Roman" w:hAnsi="Times New Roman" w:cs="Times New Roman"/>
          <w:color w:val="161616"/>
          <w:lang w:val="uk-UA"/>
        </w:rPr>
      </w:pPr>
      <w:r w:rsidRPr="000D0745">
        <w:rPr>
          <w:rFonts w:ascii="Times New Roman" w:hAnsi="Times New Roman" w:cs="Times New Roman"/>
          <w:b/>
          <w:color w:val="161616"/>
          <w:lang w:val="uk-UA"/>
        </w:rPr>
        <w:t>оцінює й характеризує</w:t>
      </w:r>
      <w:r w:rsidRPr="000D0745">
        <w:rPr>
          <w:rFonts w:ascii="Times New Roman" w:hAnsi="Times New Roman" w:cs="Times New Roman"/>
          <w:color w:val="161616"/>
          <w:lang w:val="uk-UA"/>
        </w:rPr>
        <w:t xml:space="preserve"> внесок митців, творчість яких вивчалася,  у скарбницю української літератури, у розвиток української літературної мови, у світовий мистецький поступ; </w:t>
      </w:r>
    </w:p>
    <w:p w:rsidR="000D0745" w:rsidRPr="000D0745" w:rsidRDefault="000D0745" w:rsidP="000D0745">
      <w:pPr>
        <w:pStyle w:val="Default"/>
        <w:jc w:val="both"/>
        <w:rPr>
          <w:rFonts w:ascii="Times New Roman" w:hAnsi="Times New Roman" w:cs="Times New Roman"/>
          <w:color w:val="161616"/>
          <w:lang w:val="uk-UA"/>
        </w:rPr>
      </w:pPr>
      <w:r w:rsidRPr="000D0745">
        <w:rPr>
          <w:rFonts w:ascii="Times New Roman" w:hAnsi="Times New Roman" w:cs="Times New Roman"/>
          <w:b/>
          <w:color w:val="161616"/>
          <w:lang w:val="uk-UA"/>
        </w:rPr>
        <w:t>добирає самостійно</w:t>
      </w:r>
      <w:r w:rsidRPr="000D0745">
        <w:rPr>
          <w:rFonts w:ascii="Times New Roman" w:hAnsi="Times New Roman" w:cs="Times New Roman"/>
          <w:color w:val="161616"/>
          <w:lang w:val="uk-UA"/>
        </w:rPr>
        <w:t xml:space="preserve"> джерела інформації для просування індивідуальним освітнім маршрутом;</w:t>
      </w:r>
    </w:p>
    <w:p w:rsidR="000D0745" w:rsidRPr="000D0745" w:rsidRDefault="000D0745" w:rsidP="000D0745">
      <w:pPr>
        <w:pStyle w:val="Default"/>
        <w:jc w:val="both"/>
        <w:rPr>
          <w:rFonts w:ascii="Times New Roman" w:hAnsi="Times New Roman" w:cs="Times New Roman"/>
          <w:color w:val="161616"/>
          <w:lang w:val="uk-UA"/>
        </w:rPr>
      </w:pPr>
      <w:r w:rsidRPr="000D0745">
        <w:rPr>
          <w:rFonts w:ascii="Times New Roman" w:hAnsi="Times New Roman" w:cs="Times New Roman"/>
          <w:b/>
          <w:color w:val="161616"/>
          <w:lang w:val="uk-UA"/>
        </w:rPr>
        <w:t>здійснює</w:t>
      </w:r>
      <w:r w:rsidRPr="000D0745">
        <w:rPr>
          <w:rFonts w:ascii="Times New Roman" w:hAnsi="Times New Roman" w:cs="Times New Roman"/>
          <w:color w:val="161616"/>
          <w:lang w:val="uk-UA"/>
        </w:rPr>
        <w:t xml:space="preserve"> самоаналіз роботи з інформацією; </w:t>
      </w:r>
      <w:r w:rsidRPr="000D0745">
        <w:rPr>
          <w:rFonts w:ascii="Times New Roman" w:hAnsi="Times New Roman" w:cs="Times New Roman"/>
          <w:b/>
          <w:color w:val="161616"/>
          <w:lang w:val="uk-UA"/>
        </w:rPr>
        <w:t xml:space="preserve">перевіряє </w:t>
      </w:r>
      <w:r w:rsidRPr="000D0745">
        <w:rPr>
          <w:rFonts w:ascii="Times New Roman" w:hAnsi="Times New Roman" w:cs="Times New Roman"/>
          <w:color w:val="161616"/>
          <w:lang w:val="uk-UA"/>
        </w:rPr>
        <w:t>одержану інформацію;</w:t>
      </w:r>
    </w:p>
    <w:p w:rsidR="000D0745" w:rsidRPr="000D0745" w:rsidRDefault="000D0745" w:rsidP="000D0745">
      <w:pPr>
        <w:pStyle w:val="Default"/>
        <w:jc w:val="both"/>
        <w:rPr>
          <w:rFonts w:ascii="Times New Roman" w:hAnsi="Times New Roman" w:cs="Times New Roman"/>
          <w:color w:val="161616"/>
          <w:lang w:val="uk-UA"/>
        </w:rPr>
      </w:pPr>
      <w:r w:rsidRPr="000D0745">
        <w:rPr>
          <w:rFonts w:ascii="Times New Roman" w:hAnsi="Times New Roman" w:cs="Times New Roman"/>
          <w:b/>
          <w:color w:val="161616"/>
          <w:lang w:val="uk-UA"/>
        </w:rPr>
        <w:t xml:space="preserve">визначає </w:t>
      </w:r>
      <w:r w:rsidRPr="000D0745">
        <w:rPr>
          <w:rFonts w:ascii="Times New Roman" w:hAnsi="Times New Roman" w:cs="Times New Roman"/>
          <w:color w:val="161616"/>
          <w:lang w:val="uk-UA"/>
        </w:rPr>
        <w:t xml:space="preserve">зміст, обсяг своєї навчальної діяльності, способи опрацювання навчального матеріалу; </w:t>
      </w:r>
      <w:r w:rsidRPr="000D0745">
        <w:rPr>
          <w:rFonts w:ascii="Times New Roman" w:hAnsi="Times New Roman" w:cs="Times New Roman"/>
          <w:b/>
          <w:color w:val="161616"/>
          <w:lang w:val="uk-UA"/>
        </w:rPr>
        <w:t>формує</w:t>
      </w:r>
      <w:r w:rsidRPr="000D0745">
        <w:rPr>
          <w:rFonts w:ascii="Times New Roman" w:hAnsi="Times New Roman" w:cs="Times New Roman"/>
          <w:color w:val="161616"/>
          <w:lang w:val="uk-UA"/>
        </w:rPr>
        <w:t xml:space="preserve"> індивідуальний читацький маршрут, за потреби </w:t>
      </w:r>
      <w:r w:rsidRPr="000D0745">
        <w:rPr>
          <w:rFonts w:ascii="Times New Roman" w:hAnsi="Times New Roman" w:cs="Times New Roman"/>
          <w:b/>
          <w:color w:val="161616"/>
          <w:lang w:val="uk-UA"/>
        </w:rPr>
        <w:t>коригує</w:t>
      </w:r>
      <w:r w:rsidRPr="000D0745">
        <w:rPr>
          <w:rFonts w:ascii="Times New Roman" w:hAnsi="Times New Roman" w:cs="Times New Roman"/>
          <w:color w:val="161616"/>
          <w:lang w:val="uk-UA"/>
        </w:rPr>
        <w:t xml:space="preserve"> його;</w:t>
      </w:r>
    </w:p>
    <w:p w:rsidR="00283281" w:rsidRPr="000D0745" w:rsidRDefault="000D0745" w:rsidP="000D0745">
      <w:pPr>
        <w:pStyle w:val="Default"/>
        <w:jc w:val="both"/>
        <w:rPr>
          <w:rFonts w:ascii="Times New Roman" w:hAnsi="Times New Roman" w:cs="Times New Roman"/>
          <w:color w:val="161616"/>
          <w:lang w:val="uk-UA"/>
        </w:rPr>
      </w:pPr>
      <w:r w:rsidRPr="000D0745">
        <w:rPr>
          <w:rFonts w:ascii="Times New Roman" w:hAnsi="Times New Roman" w:cs="Times New Roman"/>
          <w:b/>
          <w:color w:val="161616"/>
          <w:lang w:val="uk-UA"/>
        </w:rPr>
        <w:t>володіє</w:t>
      </w:r>
      <w:r w:rsidRPr="000D0745">
        <w:rPr>
          <w:rFonts w:ascii="Times New Roman" w:hAnsi="Times New Roman" w:cs="Times New Roman"/>
          <w:color w:val="161616"/>
          <w:lang w:val="uk-UA"/>
        </w:rPr>
        <w:t xml:space="preserve"> різноманітними способами саморефлексії і самоконтролю; самостійно </w:t>
      </w:r>
      <w:r w:rsidRPr="00EB7411">
        <w:rPr>
          <w:rFonts w:ascii="Times New Roman" w:hAnsi="Times New Roman" w:cs="Times New Roman"/>
          <w:b/>
          <w:color w:val="161616"/>
          <w:lang w:val="uk-UA"/>
        </w:rPr>
        <w:t>визначає</w:t>
      </w:r>
      <w:r w:rsidRPr="000D0745">
        <w:rPr>
          <w:rFonts w:ascii="Times New Roman" w:hAnsi="Times New Roman" w:cs="Times New Roman"/>
          <w:color w:val="161616"/>
          <w:lang w:val="uk-UA"/>
        </w:rPr>
        <w:t xml:space="preserve"> причини труднощів у навчанні.</w:t>
      </w:r>
    </w:p>
    <w:sectPr w:rsidR="00283281" w:rsidRPr="000D0745" w:rsidSect="00B43C2B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 Book 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4108"/>
    <w:multiLevelType w:val="hybridMultilevel"/>
    <w:tmpl w:val="36AA963A"/>
    <w:lvl w:ilvl="0" w:tplc="0422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8237D6"/>
    <w:multiLevelType w:val="hybridMultilevel"/>
    <w:tmpl w:val="A984A030"/>
    <w:lvl w:ilvl="0" w:tplc="F618B84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B424F"/>
    <w:multiLevelType w:val="hybridMultilevel"/>
    <w:tmpl w:val="94E0ED18"/>
    <w:lvl w:ilvl="0" w:tplc="34F29452">
      <w:start w:val="5"/>
      <w:numFmt w:val="bullet"/>
      <w:lvlText w:val=""/>
      <w:lvlJc w:val="left"/>
      <w:pPr>
        <w:ind w:left="36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">
    <w:nsid w:val="1270743F"/>
    <w:multiLevelType w:val="hybridMultilevel"/>
    <w:tmpl w:val="393AC0DE"/>
    <w:lvl w:ilvl="0" w:tplc="158C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4C4AFD"/>
    <w:multiLevelType w:val="hybridMultilevel"/>
    <w:tmpl w:val="C0BA31AC"/>
    <w:lvl w:ilvl="0" w:tplc="1A0A5470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02053"/>
    <w:multiLevelType w:val="multilevel"/>
    <w:tmpl w:val="AC7A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626D30"/>
    <w:multiLevelType w:val="hybridMultilevel"/>
    <w:tmpl w:val="37A65BC6"/>
    <w:lvl w:ilvl="0" w:tplc="0422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7">
    <w:nsid w:val="2CA43B41"/>
    <w:multiLevelType w:val="hybridMultilevel"/>
    <w:tmpl w:val="667E6E4A"/>
    <w:lvl w:ilvl="0" w:tplc="8F5AD8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38241F5"/>
    <w:multiLevelType w:val="multilevel"/>
    <w:tmpl w:val="3F202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D81150"/>
    <w:multiLevelType w:val="hybridMultilevel"/>
    <w:tmpl w:val="D812BD28"/>
    <w:lvl w:ilvl="0" w:tplc="DE3C5CF0">
      <w:start w:val="5"/>
      <w:numFmt w:val="bullet"/>
      <w:lvlText w:val="–"/>
      <w:lvlJc w:val="left"/>
      <w:pPr>
        <w:ind w:left="5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characterSpacingControl w:val="doNotCompress"/>
  <w:compat>
    <w:useFELayout/>
  </w:compat>
  <w:rsids>
    <w:rsidRoot w:val="00F414F5"/>
    <w:rsid w:val="000D0745"/>
    <w:rsid w:val="00145D52"/>
    <w:rsid w:val="00173340"/>
    <w:rsid w:val="00211EF6"/>
    <w:rsid w:val="00283281"/>
    <w:rsid w:val="002B46CE"/>
    <w:rsid w:val="002D343B"/>
    <w:rsid w:val="003032F5"/>
    <w:rsid w:val="00364DB1"/>
    <w:rsid w:val="003F6AA6"/>
    <w:rsid w:val="00444518"/>
    <w:rsid w:val="00464EEA"/>
    <w:rsid w:val="004C31BB"/>
    <w:rsid w:val="00540B9F"/>
    <w:rsid w:val="00570F00"/>
    <w:rsid w:val="005F010A"/>
    <w:rsid w:val="006F340F"/>
    <w:rsid w:val="00767887"/>
    <w:rsid w:val="0078547B"/>
    <w:rsid w:val="0086528F"/>
    <w:rsid w:val="009F16BD"/>
    <w:rsid w:val="00AE0238"/>
    <w:rsid w:val="00B43C2B"/>
    <w:rsid w:val="00C6764D"/>
    <w:rsid w:val="00DE30D3"/>
    <w:rsid w:val="00EB7411"/>
    <w:rsid w:val="00F41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2F5"/>
  </w:style>
  <w:style w:type="paragraph" w:styleId="1">
    <w:name w:val="heading 1"/>
    <w:basedOn w:val="a"/>
    <w:next w:val="a"/>
    <w:link w:val="10"/>
    <w:qFormat/>
    <w:rsid w:val="00F414F5"/>
    <w:pPr>
      <w:keepNext/>
      <w:keepLines/>
      <w:widowControl w:val="0"/>
      <w:spacing w:before="400" w:after="120" w:line="240" w:lineRule="auto"/>
      <w:contextualSpacing/>
      <w:outlineLvl w:val="0"/>
    </w:pPr>
    <w:rPr>
      <w:rFonts w:ascii="Times New Roman" w:eastAsia="Times New Roman" w:hAnsi="Times New Roman" w:cs="Times New Roman"/>
      <w:b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414F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F414F5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14F5"/>
    <w:rPr>
      <w:rFonts w:ascii="Times New Roman" w:eastAsia="Times New Roman" w:hAnsi="Times New Roman" w:cs="Times New Roman"/>
      <w:b/>
      <w:color w:val="00000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414F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414F5"/>
    <w:rPr>
      <w:rFonts w:ascii="Cambria" w:eastAsia="Times New Roman" w:hAnsi="Cambria" w:cs="Times New Roman"/>
      <w:b/>
      <w:bCs/>
      <w:sz w:val="26"/>
      <w:szCs w:val="26"/>
      <w:lang w:val="uk-UA" w:eastAsia="en-US"/>
    </w:rPr>
  </w:style>
  <w:style w:type="paragraph" w:customStyle="1" w:styleId="CM1">
    <w:name w:val="CM1"/>
    <w:basedOn w:val="a"/>
    <w:next w:val="a"/>
    <w:rsid w:val="00F414F5"/>
    <w:pPr>
      <w:widowControl w:val="0"/>
      <w:autoSpaceDE w:val="0"/>
      <w:autoSpaceDN w:val="0"/>
      <w:adjustRightInd w:val="0"/>
      <w:spacing w:after="0" w:line="240" w:lineRule="auto"/>
    </w:pPr>
    <w:rPr>
      <w:rFonts w:ascii="School Book C" w:eastAsia="Calibri" w:hAnsi="School Book C" w:cs="Times New Roman"/>
      <w:sz w:val="24"/>
      <w:szCs w:val="24"/>
    </w:rPr>
  </w:style>
  <w:style w:type="paragraph" w:customStyle="1" w:styleId="CM23">
    <w:name w:val="CM23"/>
    <w:basedOn w:val="a"/>
    <w:next w:val="a"/>
    <w:rsid w:val="00F414F5"/>
    <w:pPr>
      <w:widowControl w:val="0"/>
      <w:autoSpaceDE w:val="0"/>
      <w:autoSpaceDN w:val="0"/>
      <w:adjustRightInd w:val="0"/>
      <w:spacing w:after="400" w:line="240" w:lineRule="auto"/>
    </w:pPr>
    <w:rPr>
      <w:rFonts w:ascii="School Book C" w:eastAsia="Calibri" w:hAnsi="School Book C" w:cs="Times New Roman"/>
      <w:sz w:val="24"/>
      <w:szCs w:val="24"/>
    </w:rPr>
  </w:style>
  <w:style w:type="table" w:styleId="a3">
    <w:name w:val="Table Grid"/>
    <w:basedOn w:val="a1"/>
    <w:rsid w:val="00F41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414F5"/>
    <w:pPr>
      <w:widowControl w:val="0"/>
      <w:autoSpaceDE w:val="0"/>
      <w:autoSpaceDN w:val="0"/>
      <w:adjustRightInd w:val="0"/>
      <w:spacing w:after="0" w:line="240" w:lineRule="auto"/>
    </w:pPr>
    <w:rPr>
      <w:rFonts w:ascii="School Book C" w:eastAsia="Calibri" w:hAnsi="School Book C" w:cs="School Book C"/>
      <w:color w:val="000000"/>
      <w:sz w:val="24"/>
      <w:szCs w:val="24"/>
    </w:rPr>
  </w:style>
  <w:style w:type="paragraph" w:customStyle="1" w:styleId="CM20">
    <w:name w:val="CM20"/>
    <w:basedOn w:val="Default"/>
    <w:next w:val="Default"/>
    <w:rsid w:val="00F414F5"/>
    <w:pPr>
      <w:spacing w:after="15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F414F5"/>
    <w:pPr>
      <w:spacing w:line="336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rsid w:val="00F414F5"/>
    <w:pPr>
      <w:spacing w:line="243" w:lineRule="atLeast"/>
    </w:pPr>
    <w:rPr>
      <w:rFonts w:cs="Times New Roman"/>
      <w:color w:val="auto"/>
    </w:rPr>
  </w:style>
  <w:style w:type="paragraph" w:customStyle="1" w:styleId="TableText">
    <w:name w:val="Table Text"/>
    <w:rsid w:val="00F414F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right="6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CM21">
    <w:name w:val="CM21"/>
    <w:basedOn w:val="Default"/>
    <w:next w:val="Default"/>
    <w:rsid w:val="00F414F5"/>
    <w:pPr>
      <w:spacing w:after="283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F414F5"/>
    <w:pPr>
      <w:spacing w:line="233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rsid w:val="00F414F5"/>
    <w:pPr>
      <w:spacing w:line="218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F414F5"/>
    <w:pPr>
      <w:spacing w:after="83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rsid w:val="00F414F5"/>
    <w:pPr>
      <w:spacing w:line="213" w:lineRule="atLeast"/>
    </w:pPr>
    <w:rPr>
      <w:rFonts w:cs="Times New Roman"/>
      <w:color w:val="auto"/>
    </w:rPr>
  </w:style>
  <w:style w:type="paragraph" w:customStyle="1" w:styleId="CM25">
    <w:name w:val="CM25"/>
    <w:basedOn w:val="Default"/>
    <w:next w:val="Default"/>
    <w:rsid w:val="00F414F5"/>
    <w:pPr>
      <w:spacing w:after="205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rsid w:val="00F414F5"/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F414F5"/>
    <w:pPr>
      <w:spacing w:line="231" w:lineRule="atLeast"/>
    </w:pPr>
    <w:rPr>
      <w:rFonts w:cs="Times New Roman"/>
      <w:color w:val="auto"/>
    </w:rPr>
  </w:style>
  <w:style w:type="paragraph" w:customStyle="1" w:styleId="podrazdel">
    <w:name w:val="podrazdel"/>
    <w:rsid w:val="00F414F5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39" w:lineRule="atLeast"/>
      <w:jc w:val="center"/>
    </w:pPr>
    <w:rPr>
      <w:rFonts w:ascii="Arial" w:eastAsia="Calibri" w:hAnsi="Arial" w:cs="Arial"/>
      <w:b/>
      <w:bCs/>
      <w:sz w:val="20"/>
      <w:szCs w:val="20"/>
      <w:lang w:eastAsia="uk-UA"/>
    </w:rPr>
  </w:style>
  <w:style w:type="paragraph" w:styleId="a4">
    <w:name w:val="Body Text"/>
    <w:basedOn w:val="a"/>
    <w:link w:val="a5"/>
    <w:rsid w:val="00F414F5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1" w:lineRule="atLeast"/>
      <w:ind w:firstLine="300"/>
      <w:jc w:val="both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F414F5"/>
    <w:rPr>
      <w:rFonts w:ascii="Times New Roman" w:eastAsia="Calibri" w:hAnsi="Times New Roman" w:cs="Times New Roman"/>
      <w:sz w:val="20"/>
      <w:szCs w:val="20"/>
      <w:lang w:val="en-US"/>
    </w:rPr>
  </w:style>
  <w:style w:type="paragraph" w:customStyle="1" w:styleId="CM22">
    <w:name w:val="CM22"/>
    <w:basedOn w:val="Default"/>
    <w:next w:val="Default"/>
    <w:rsid w:val="00F414F5"/>
    <w:pPr>
      <w:spacing w:after="525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F414F5"/>
    <w:pPr>
      <w:spacing w:line="236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rsid w:val="00F414F5"/>
    <w:pPr>
      <w:spacing w:line="233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F414F5"/>
    <w:rPr>
      <w:rFonts w:cs="Times New Roman"/>
      <w:color w:val="auto"/>
    </w:rPr>
  </w:style>
  <w:style w:type="paragraph" w:styleId="a6">
    <w:name w:val="Balloon Text"/>
    <w:basedOn w:val="a"/>
    <w:link w:val="a7"/>
    <w:rsid w:val="00F414F5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7">
    <w:name w:val="Текст выноски Знак"/>
    <w:basedOn w:val="a0"/>
    <w:link w:val="a6"/>
    <w:rsid w:val="00F414F5"/>
    <w:rPr>
      <w:rFonts w:ascii="Segoe UI" w:eastAsia="Times New Roman" w:hAnsi="Segoe UI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F414F5"/>
    <w:pPr>
      <w:widowControl w:val="0"/>
      <w:autoSpaceDE w:val="0"/>
      <w:autoSpaceDN w:val="0"/>
      <w:adjustRightInd w:val="0"/>
      <w:spacing w:after="0" w:line="418" w:lineRule="exact"/>
      <w:ind w:firstLine="648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1">
    <w:name w:val="Style1"/>
    <w:basedOn w:val="a"/>
    <w:uiPriority w:val="99"/>
    <w:rsid w:val="00F414F5"/>
    <w:pPr>
      <w:widowControl w:val="0"/>
      <w:autoSpaceDE w:val="0"/>
      <w:autoSpaceDN w:val="0"/>
      <w:adjustRightInd w:val="0"/>
      <w:spacing w:after="0" w:line="418" w:lineRule="exact"/>
      <w:ind w:firstLine="456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FontStyle12">
    <w:name w:val="Font Style12"/>
    <w:uiPriority w:val="99"/>
    <w:rsid w:val="00F414F5"/>
    <w:rPr>
      <w:rFonts w:ascii="Times New Roman" w:hAnsi="Times New Roman" w:cs="Times New Roman" w:hint="default"/>
      <w:sz w:val="20"/>
    </w:rPr>
  </w:style>
  <w:style w:type="character" w:customStyle="1" w:styleId="apple-converted-space">
    <w:name w:val="apple-converted-space"/>
    <w:rsid w:val="00F414F5"/>
  </w:style>
  <w:style w:type="character" w:styleId="a8">
    <w:name w:val="Emphasis"/>
    <w:uiPriority w:val="20"/>
    <w:qFormat/>
    <w:rsid w:val="00F414F5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F414F5"/>
  </w:style>
  <w:style w:type="character" w:styleId="a9">
    <w:name w:val="Hyperlink"/>
    <w:uiPriority w:val="99"/>
    <w:unhideWhenUsed/>
    <w:rsid w:val="00F414F5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414F5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  <w:szCs w:val="28"/>
      <w:lang w:val="uk-UA"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F414F5"/>
    <w:rPr>
      <w:rFonts w:ascii="Times New Roman" w:eastAsia="Calibri" w:hAnsi="Times New Roman" w:cs="Times New Roman"/>
      <w:sz w:val="28"/>
      <w:szCs w:val="28"/>
      <w:lang w:val="uk-UA" w:eastAsia="en-US"/>
    </w:rPr>
  </w:style>
  <w:style w:type="paragraph" w:styleId="ac">
    <w:name w:val="footer"/>
    <w:basedOn w:val="a"/>
    <w:link w:val="ad"/>
    <w:uiPriority w:val="99"/>
    <w:unhideWhenUsed/>
    <w:rsid w:val="00F414F5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  <w:szCs w:val="28"/>
      <w:lang w:val="uk-UA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F414F5"/>
    <w:rPr>
      <w:rFonts w:ascii="Times New Roman" w:eastAsia="Calibri" w:hAnsi="Times New Roman" w:cs="Times New Roman"/>
      <w:sz w:val="28"/>
      <w:szCs w:val="28"/>
      <w:lang w:val="uk-UA" w:eastAsia="en-US"/>
    </w:rPr>
  </w:style>
  <w:style w:type="paragraph" w:styleId="ae">
    <w:name w:val="footnote text"/>
    <w:basedOn w:val="a"/>
    <w:link w:val="af"/>
    <w:uiPriority w:val="99"/>
    <w:unhideWhenUsed/>
    <w:rsid w:val="00F414F5"/>
    <w:rPr>
      <w:rFonts w:ascii="Times New Roman" w:eastAsia="Calibri" w:hAnsi="Times New Roman" w:cs="Times New Roman"/>
      <w:sz w:val="24"/>
      <w:szCs w:val="24"/>
      <w:lang w:val="uk-UA" w:eastAsia="en-US"/>
    </w:rPr>
  </w:style>
  <w:style w:type="character" w:customStyle="1" w:styleId="af">
    <w:name w:val="Текст сноски Знак"/>
    <w:basedOn w:val="a0"/>
    <w:link w:val="ae"/>
    <w:uiPriority w:val="99"/>
    <w:rsid w:val="00F414F5"/>
    <w:rPr>
      <w:rFonts w:ascii="Times New Roman" w:eastAsia="Calibri" w:hAnsi="Times New Roman" w:cs="Times New Roman"/>
      <w:sz w:val="24"/>
      <w:szCs w:val="24"/>
      <w:lang w:val="uk-UA" w:eastAsia="en-US"/>
    </w:rPr>
  </w:style>
  <w:style w:type="character" w:styleId="af0">
    <w:name w:val="footnote reference"/>
    <w:uiPriority w:val="99"/>
    <w:unhideWhenUsed/>
    <w:rsid w:val="00F414F5"/>
    <w:rPr>
      <w:vertAlign w:val="superscript"/>
    </w:rPr>
  </w:style>
  <w:style w:type="paragraph" w:styleId="af1">
    <w:name w:val="No Spacing"/>
    <w:uiPriority w:val="1"/>
    <w:qFormat/>
    <w:rsid w:val="00570F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0C7FA-161A-4F3D-9D25-726EB767D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5332</Words>
  <Characters>30399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Іванько</dc:creator>
  <cp:lastModifiedBy>Лариса Іванько</cp:lastModifiedBy>
  <cp:revision>2</cp:revision>
  <dcterms:created xsi:type="dcterms:W3CDTF">2017-07-30T23:33:00Z</dcterms:created>
  <dcterms:modified xsi:type="dcterms:W3CDTF">2017-07-30T23:33:00Z</dcterms:modified>
</cp:coreProperties>
</file>